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4C8" w:rsidRPr="00AB2CAC" w:rsidRDefault="00FF14C8" w:rsidP="00AB2CAC">
      <w:pPr>
        <w:overflowPunct/>
        <w:autoSpaceDE/>
        <w:autoSpaceDN/>
        <w:adjustRightInd/>
        <w:spacing w:after="200"/>
        <w:contextualSpacing/>
        <w:jc w:val="right"/>
        <w:textAlignment w:val="auto"/>
        <w:rPr>
          <w:bCs/>
          <w:sz w:val="22"/>
          <w:szCs w:val="28"/>
          <w:lang w:eastAsia="en-US"/>
        </w:rPr>
      </w:pPr>
      <w:r w:rsidRPr="00AB2CAC">
        <w:rPr>
          <w:bCs/>
          <w:sz w:val="22"/>
          <w:szCs w:val="28"/>
          <w:lang w:eastAsia="en-US"/>
        </w:rPr>
        <w:t>Приложение 13 к</w:t>
      </w:r>
      <w:r>
        <w:rPr>
          <w:bCs/>
          <w:sz w:val="22"/>
          <w:szCs w:val="28"/>
          <w:lang w:eastAsia="en-US"/>
        </w:rPr>
        <w:t> </w:t>
      </w:r>
      <w:r w:rsidRPr="00AB2CAC">
        <w:rPr>
          <w:bCs/>
          <w:sz w:val="22"/>
          <w:szCs w:val="28"/>
          <w:lang w:eastAsia="en-US"/>
        </w:rPr>
        <w:t xml:space="preserve">письму </w:t>
      </w:r>
    </w:p>
    <w:p w:rsidR="00FF14C8" w:rsidRPr="00AB2CAC" w:rsidRDefault="00FF14C8" w:rsidP="00AB2CAC">
      <w:pPr>
        <w:overflowPunct/>
        <w:autoSpaceDE/>
        <w:autoSpaceDN/>
        <w:adjustRightInd/>
        <w:spacing w:after="200"/>
        <w:contextualSpacing/>
        <w:jc w:val="right"/>
        <w:textAlignment w:val="auto"/>
        <w:rPr>
          <w:bCs/>
          <w:sz w:val="22"/>
          <w:szCs w:val="28"/>
          <w:lang w:eastAsia="en-US"/>
        </w:rPr>
      </w:pPr>
      <w:r w:rsidRPr="00AB2CAC">
        <w:rPr>
          <w:bCs/>
          <w:sz w:val="22"/>
          <w:szCs w:val="28"/>
          <w:lang w:eastAsia="en-US"/>
        </w:rPr>
        <w:t>Рособрнадзора от 25.12.15 № 01-311/10-01</w:t>
      </w:r>
    </w:p>
    <w:p w:rsidR="00FF14C8" w:rsidRPr="00AB2CAC" w:rsidRDefault="00FF14C8" w:rsidP="00AB2CAC">
      <w:pPr>
        <w:overflowPunct/>
        <w:autoSpaceDE/>
        <w:autoSpaceDN/>
        <w:adjustRightInd/>
        <w:spacing w:after="200"/>
        <w:ind w:right="-1"/>
        <w:jc w:val="center"/>
        <w:textAlignment w:val="auto"/>
        <w:rPr>
          <w:b/>
          <w:bCs/>
          <w:szCs w:val="28"/>
          <w:lang w:eastAsia="en-US"/>
        </w:rPr>
      </w:pPr>
    </w:p>
    <w:p w:rsidR="00FF14C8" w:rsidRPr="00AB2CAC" w:rsidRDefault="00FF14C8" w:rsidP="00AB2CAC">
      <w:pPr>
        <w:widowControl w:val="0"/>
        <w:overflowPunct/>
        <w:autoSpaceDE/>
        <w:autoSpaceDN/>
        <w:adjustRightInd/>
        <w:jc w:val="center"/>
        <w:textAlignment w:val="auto"/>
        <w:rPr>
          <w:b/>
          <w:szCs w:val="60"/>
          <w:lang w:eastAsia="en-US"/>
        </w:rPr>
      </w:pPr>
    </w:p>
    <w:p w:rsidR="00FF14C8" w:rsidRPr="00AB2CAC" w:rsidRDefault="00FF14C8" w:rsidP="00AB2CAC">
      <w:pPr>
        <w:widowControl w:val="0"/>
        <w:overflowPunct/>
        <w:autoSpaceDE/>
        <w:autoSpaceDN/>
        <w:adjustRightInd/>
        <w:jc w:val="center"/>
        <w:textAlignment w:val="auto"/>
        <w:rPr>
          <w:b/>
          <w:sz w:val="60"/>
          <w:szCs w:val="22"/>
          <w:lang w:eastAsia="en-US"/>
        </w:rPr>
      </w:pPr>
    </w:p>
    <w:p w:rsidR="00FF14C8" w:rsidRPr="00AB2CAC" w:rsidRDefault="00FF14C8" w:rsidP="00AB2CAC">
      <w:pPr>
        <w:widowControl w:val="0"/>
        <w:overflowPunct/>
        <w:autoSpaceDE/>
        <w:autoSpaceDN/>
        <w:adjustRightInd/>
        <w:jc w:val="center"/>
        <w:textAlignment w:val="auto"/>
        <w:rPr>
          <w:b/>
          <w:sz w:val="60"/>
          <w:szCs w:val="22"/>
          <w:lang w:eastAsia="en-US"/>
        </w:rPr>
      </w:pPr>
    </w:p>
    <w:p w:rsidR="00FF14C8" w:rsidRPr="00AB2CAC" w:rsidRDefault="00FF14C8" w:rsidP="00AB2CAC">
      <w:pPr>
        <w:widowControl w:val="0"/>
        <w:overflowPunct/>
        <w:autoSpaceDE/>
        <w:autoSpaceDN/>
        <w:adjustRightInd/>
        <w:jc w:val="center"/>
        <w:textAlignment w:val="auto"/>
        <w:rPr>
          <w:b/>
          <w:sz w:val="60"/>
          <w:szCs w:val="22"/>
          <w:lang w:eastAsia="en-US"/>
        </w:rPr>
      </w:pPr>
    </w:p>
    <w:p w:rsidR="00FF14C8" w:rsidRPr="00AB2CAC" w:rsidRDefault="00FF14C8" w:rsidP="00AB2CAC">
      <w:pPr>
        <w:widowControl w:val="0"/>
        <w:overflowPunct/>
        <w:autoSpaceDE/>
        <w:autoSpaceDN/>
        <w:adjustRightInd/>
        <w:jc w:val="center"/>
        <w:textAlignment w:val="auto"/>
        <w:rPr>
          <w:b/>
          <w:sz w:val="60"/>
          <w:szCs w:val="22"/>
          <w:lang w:eastAsia="en-US"/>
        </w:rPr>
      </w:pPr>
    </w:p>
    <w:p w:rsidR="00FF14C8" w:rsidRPr="007D4489" w:rsidRDefault="00FF14C8" w:rsidP="00AB2CAC">
      <w:pPr>
        <w:ind w:firstLine="540"/>
        <w:jc w:val="center"/>
        <w:rPr>
          <w:b/>
          <w:sz w:val="36"/>
          <w:szCs w:val="44"/>
          <w:lang w:eastAsia="en-US"/>
        </w:rPr>
      </w:pPr>
      <w:bookmarkStart w:id="0" w:name="_Toc409692040"/>
      <w:bookmarkStart w:id="1" w:name="_Toc411871233"/>
      <w:bookmarkStart w:id="2" w:name="_Toc411871294"/>
      <w:bookmarkStart w:id="3" w:name="_Toc411871379"/>
      <w:bookmarkStart w:id="4" w:name="_Toc412036229"/>
      <w:bookmarkStart w:id="5" w:name="_Toc412037223"/>
      <w:bookmarkStart w:id="6" w:name="_Toc413061014"/>
      <w:bookmarkStart w:id="7" w:name="_Toc413063796"/>
      <w:bookmarkStart w:id="8" w:name="_Toc437198616"/>
      <w:r w:rsidRPr="007D4489">
        <w:rPr>
          <w:b/>
          <w:sz w:val="36"/>
          <w:szCs w:val="44"/>
          <w:lang w:eastAsia="en-US"/>
        </w:rPr>
        <w:t>Методические рекомендации</w:t>
      </w:r>
      <w:bookmarkEnd w:id="0"/>
      <w:bookmarkEnd w:id="1"/>
      <w:bookmarkEnd w:id="2"/>
      <w:bookmarkEnd w:id="3"/>
      <w:bookmarkEnd w:id="4"/>
      <w:bookmarkEnd w:id="5"/>
      <w:r>
        <w:rPr>
          <w:b/>
          <w:sz w:val="36"/>
          <w:szCs w:val="44"/>
          <w:lang w:eastAsia="en-US"/>
        </w:rPr>
        <w:br/>
      </w:r>
      <w:r w:rsidRPr="007D4489">
        <w:rPr>
          <w:b/>
          <w:sz w:val="36"/>
          <w:szCs w:val="44"/>
          <w:lang w:eastAsia="en-US"/>
        </w:rPr>
        <w:t>по проведению государственной итоговой аттестации по образовательным программам среднего общего образования по всем учебным предметам в форме государственного выпускного экзамена (устная форма)</w:t>
      </w:r>
      <w:bookmarkEnd w:id="6"/>
      <w:bookmarkEnd w:id="7"/>
      <w:bookmarkEnd w:id="8"/>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Default="00FF14C8" w:rsidP="00AB2CAC">
      <w:pPr>
        <w:ind w:firstLine="540"/>
        <w:jc w:val="center"/>
        <w:rPr>
          <w:b/>
          <w:szCs w:val="32"/>
          <w:lang w:eastAsia="en-US"/>
        </w:rPr>
      </w:pPr>
    </w:p>
    <w:p w:rsidR="00FF14C8" w:rsidRDefault="00FF14C8" w:rsidP="00AB2CAC">
      <w:pPr>
        <w:ind w:firstLine="540"/>
        <w:jc w:val="center"/>
        <w:rPr>
          <w:b/>
          <w:szCs w:val="32"/>
          <w:lang w:eastAsia="en-US"/>
        </w:rPr>
      </w:pPr>
    </w:p>
    <w:p w:rsidR="00FF14C8" w:rsidRDefault="00FF14C8" w:rsidP="00AB2CAC">
      <w:pPr>
        <w:ind w:firstLine="540"/>
        <w:jc w:val="center"/>
        <w:rPr>
          <w:b/>
          <w:szCs w:val="32"/>
          <w:lang w:eastAsia="en-US"/>
        </w:rPr>
      </w:pPr>
    </w:p>
    <w:p w:rsidR="00FF14C8" w:rsidRDefault="00FF14C8" w:rsidP="00AB2CAC">
      <w:pPr>
        <w:ind w:firstLine="540"/>
        <w:jc w:val="center"/>
        <w:rPr>
          <w:b/>
          <w:szCs w:val="32"/>
          <w:lang w:eastAsia="en-US"/>
        </w:rPr>
      </w:pPr>
    </w:p>
    <w:p w:rsidR="00FF14C8"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p>
    <w:p w:rsidR="00FF14C8" w:rsidRPr="00AB2CAC" w:rsidRDefault="00FF14C8" w:rsidP="00AB2CAC">
      <w:pPr>
        <w:ind w:firstLine="540"/>
        <w:jc w:val="center"/>
        <w:rPr>
          <w:b/>
          <w:szCs w:val="32"/>
          <w:lang w:eastAsia="en-US"/>
        </w:rPr>
      </w:pPr>
      <w:r w:rsidRPr="00AB2CAC">
        <w:rPr>
          <w:b/>
          <w:szCs w:val="32"/>
          <w:lang w:eastAsia="en-US"/>
        </w:rPr>
        <w:t>Москва, 2016</w:t>
      </w:r>
    </w:p>
    <w:p w:rsidR="00FF14C8" w:rsidRPr="00AB2CAC" w:rsidRDefault="00FF14C8" w:rsidP="00AB2CAC">
      <w:pPr>
        <w:jc w:val="center"/>
        <w:rPr>
          <w:b/>
        </w:rPr>
      </w:pPr>
      <w:r w:rsidRPr="00AB2CAC">
        <w:rPr>
          <w:b/>
          <w:szCs w:val="32"/>
          <w:lang w:eastAsia="en-US"/>
        </w:rPr>
        <w:br w:type="page"/>
      </w:r>
      <w:bookmarkStart w:id="9" w:name="_Toc437095263"/>
      <w:r w:rsidRPr="00AB2CAC">
        <w:rPr>
          <w:b/>
          <w:sz w:val="32"/>
        </w:rPr>
        <w:t>Оглавление</w:t>
      </w:r>
    </w:p>
    <w:p w:rsidR="00FF14C8" w:rsidRPr="00AB2CAC" w:rsidRDefault="00FF14C8" w:rsidP="00AB2CAC">
      <w:pPr>
        <w:ind w:firstLine="540"/>
        <w:jc w:val="center"/>
      </w:pPr>
    </w:p>
    <w:p w:rsidR="00FF14C8" w:rsidRPr="001F41BC" w:rsidRDefault="00FF14C8" w:rsidP="00AB2CAC">
      <w:pPr>
        <w:pStyle w:val="TOC1"/>
        <w:tabs>
          <w:tab w:val="left" w:pos="660"/>
          <w:tab w:val="right" w:leader="dot" w:pos="9629"/>
        </w:tabs>
        <w:rPr>
          <w:rFonts w:ascii="Calibri" w:hAnsi="Calibri"/>
          <w:b w:val="0"/>
          <w:noProof/>
          <w:sz w:val="22"/>
          <w:szCs w:val="22"/>
        </w:rPr>
      </w:pPr>
      <w:r w:rsidRPr="00AB2CAC">
        <w:fldChar w:fldCharType="begin"/>
      </w:r>
      <w:r w:rsidRPr="00AB2CAC">
        <w:instrText xml:space="preserve"> TOC \o "1-2" \h \z \u </w:instrText>
      </w:r>
      <w:r w:rsidRPr="00AB2CAC">
        <w:fldChar w:fldCharType="separate"/>
      </w:r>
      <w:hyperlink w:anchor="_Toc439025231" w:history="1">
        <w:r w:rsidRPr="00AB2CAC">
          <w:rPr>
            <w:rStyle w:val="Hyperlink"/>
            <w:noProof/>
            <w:color w:val="auto"/>
            <w:u w:val="none"/>
          </w:rPr>
          <w:t>1.</w:t>
        </w:r>
        <w:r w:rsidRPr="001F41BC">
          <w:rPr>
            <w:rFonts w:ascii="Calibri" w:hAnsi="Calibri"/>
            <w:b w:val="0"/>
            <w:noProof/>
            <w:sz w:val="22"/>
            <w:szCs w:val="22"/>
          </w:rPr>
          <w:tab/>
        </w:r>
        <w:r w:rsidRPr="00AB2CAC">
          <w:rPr>
            <w:rStyle w:val="Hyperlink"/>
            <w:noProof/>
            <w:color w:val="auto"/>
            <w:u w:val="none"/>
          </w:rPr>
          <w:t>Общие положения</w:t>
        </w:r>
        <w:r w:rsidRPr="00AB2CAC">
          <w:rPr>
            <w:noProof/>
            <w:webHidden/>
          </w:rPr>
          <w:tab/>
        </w:r>
        <w:r w:rsidRPr="00AB2CAC">
          <w:rPr>
            <w:noProof/>
            <w:webHidden/>
          </w:rPr>
          <w:fldChar w:fldCharType="begin"/>
        </w:r>
        <w:r w:rsidRPr="00AB2CAC">
          <w:rPr>
            <w:noProof/>
            <w:webHidden/>
          </w:rPr>
          <w:instrText xml:space="preserve"> PAGEREF _Toc439025231 \h </w:instrText>
        </w:r>
        <w:r>
          <w:rPr>
            <w:noProof/>
          </w:rPr>
        </w:r>
        <w:r w:rsidRPr="00AB2CAC">
          <w:rPr>
            <w:noProof/>
            <w:webHidden/>
          </w:rPr>
          <w:fldChar w:fldCharType="separate"/>
        </w:r>
        <w:r>
          <w:rPr>
            <w:noProof/>
            <w:webHidden/>
          </w:rPr>
          <w:t>6</w:t>
        </w:r>
        <w:r w:rsidRPr="00AB2CAC">
          <w:rPr>
            <w:noProof/>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32" w:history="1">
        <w:r w:rsidRPr="00AB2CAC">
          <w:rPr>
            <w:rStyle w:val="Hyperlink"/>
            <w:noProof/>
            <w:color w:val="auto"/>
            <w:u w:val="none"/>
          </w:rPr>
          <w:t>2.</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русскому языку (устная форма)</w:t>
        </w:r>
        <w:r w:rsidRPr="00AB2CAC">
          <w:rPr>
            <w:noProof/>
            <w:webHidden/>
          </w:rPr>
          <w:tab/>
        </w:r>
        <w:r w:rsidRPr="00AB2CAC">
          <w:rPr>
            <w:noProof/>
            <w:webHidden/>
          </w:rPr>
          <w:fldChar w:fldCharType="begin"/>
        </w:r>
        <w:r w:rsidRPr="00AB2CAC">
          <w:rPr>
            <w:noProof/>
            <w:webHidden/>
          </w:rPr>
          <w:instrText xml:space="preserve"> PAGEREF _Toc439025232 \h </w:instrText>
        </w:r>
        <w:r>
          <w:rPr>
            <w:noProof/>
          </w:rPr>
        </w:r>
        <w:r w:rsidRPr="00AB2CAC">
          <w:rPr>
            <w:noProof/>
            <w:webHidden/>
          </w:rPr>
          <w:fldChar w:fldCharType="separate"/>
        </w:r>
        <w:r>
          <w:rPr>
            <w:noProof/>
            <w:webHidden/>
          </w:rPr>
          <w:t>8</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33" w:history="1">
        <w:r w:rsidRPr="00AB2CAC">
          <w:rPr>
            <w:rStyle w:val="Hyperlink"/>
            <w:color w:val="auto"/>
            <w:u w:val="none"/>
          </w:rPr>
          <w:t>Особенности экзаменационной работы ГВЭ-11 по</w:t>
        </w:r>
        <w:r>
          <w:rPr>
            <w:rStyle w:val="Hyperlink"/>
            <w:color w:val="auto"/>
            <w:u w:val="none"/>
          </w:rPr>
          <w:t> </w:t>
        </w:r>
        <w:r w:rsidRPr="00AB2CAC">
          <w:rPr>
            <w:rStyle w:val="Hyperlink"/>
            <w:color w:val="auto"/>
            <w:u w:val="none"/>
          </w:rPr>
          <w:t>русскому языку (устная форма)</w:t>
        </w:r>
        <w:r w:rsidRPr="00AB2CAC">
          <w:rPr>
            <w:webHidden/>
          </w:rPr>
          <w:tab/>
        </w:r>
        <w:r w:rsidRPr="00AB2CAC">
          <w:rPr>
            <w:webHidden/>
          </w:rPr>
          <w:fldChar w:fldCharType="begin"/>
        </w:r>
        <w:r w:rsidRPr="00AB2CAC">
          <w:rPr>
            <w:webHidden/>
          </w:rPr>
          <w:instrText xml:space="preserve"> PAGEREF _Toc439025233 \h </w:instrText>
        </w:r>
        <w:r w:rsidRPr="00AB2CAC">
          <w:rPr>
            <w:webHidden/>
          </w:rPr>
          <w:fldChar w:fldCharType="separate"/>
        </w:r>
        <w:r>
          <w:rPr>
            <w:webHidden/>
          </w:rPr>
          <w:t>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34"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_Toc439025234 \h </w:instrText>
        </w:r>
        <w:r w:rsidRPr="00AB2CAC">
          <w:rPr>
            <w:webHidden/>
          </w:rPr>
          <w:fldChar w:fldCharType="separate"/>
        </w:r>
        <w:r>
          <w:rPr>
            <w:webHidden/>
          </w:rPr>
          <w:t>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35"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_Toc439025235 \h </w:instrText>
        </w:r>
        <w:r w:rsidRPr="00AB2CAC">
          <w:rPr>
            <w:webHidden/>
          </w:rPr>
          <w:fldChar w:fldCharType="separate"/>
        </w:r>
        <w:r>
          <w:rPr>
            <w:webHidden/>
          </w:rPr>
          <w:t>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36" w:history="1">
        <w:r w:rsidRPr="00AB2CAC">
          <w:rPr>
            <w:rStyle w:val="Hyperlink"/>
            <w:color w:val="auto"/>
            <w:u w:val="none"/>
          </w:rPr>
          <w:t>Оценивание результатов экзамена ГВЭ-11 по</w:t>
        </w:r>
        <w:r>
          <w:rPr>
            <w:rStyle w:val="Hyperlink"/>
            <w:color w:val="auto"/>
            <w:u w:val="none"/>
          </w:rPr>
          <w:t> </w:t>
        </w:r>
        <w:r w:rsidRPr="00AB2CAC">
          <w:rPr>
            <w:rStyle w:val="Hyperlink"/>
            <w:color w:val="auto"/>
            <w:u w:val="none"/>
          </w:rPr>
          <w:t>русскому языку (устная форма)</w:t>
        </w:r>
        <w:r w:rsidRPr="00AB2CAC">
          <w:rPr>
            <w:webHidden/>
          </w:rPr>
          <w:tab/>
        </w:r>
        <w:r w:rsidRPr="00AB2CAC">
          <w:rPr>
            <w:webHidden/>
          </w:rPr>
          <w:fldChar w:fldCharType="begin"/>
        </w:r>
        <w:r w:rsidRPr="00AB2CAC">
          <w:rPr>
            <w:webHidden/>
          </w:rPr>
          <w:instrText xml:space="preserve"> PAGEREF _Toc439025236 \h </w:instrText>
        </w:r>
        <w:r w:rsidRPr="00AB2CAC">
          <w:rPr>
            <w:webHidden/>
          </w:rPr>
          <w:fldChar w:fldCharType="separate"/>
        </w:r>
        <w:r>
          <w:rPr>
            <w:webHidden/>
          </w:rPr>
          <w:t>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37"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русскому языку</w:t>
        </w:r>
        <w:r w:rsidRPr="00AB2CAC">
          <w:rPr>
            <w:webHidden/>
          </w:rPr>
          <w:tab/>
        </w:r>
        <w:r w:rsidRPr="00AB2CAC">
          <w:rPr>
            <w:webHidden/>
          </w:rPr>
          <w:fldChar w:fldCharType="begin"/>
        </w:r>
        <w:r w:rsidRPr="00AB2CAC">
          <w:rPr>
            <w:webHidden/>
          </w:rPr>
          <w:instrText xml:space="preserve"> PAGEREF _Toc439025237 \h </w:instrText>
        </w:r>
        <w:r w:rsidRPr="00AB2CAC">
          <w:rPr>
            <w:webHidden/>
          </w:rPr>
          <w:fldChar w:fldCharType="separate"/>
        </w:r>
        <w:r>
          <w:rPr>
            <w:webHidden/>
          </w:rPr>
          <w:t>10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38" w:history="1">
        <w:r w:rsidRPr="00AB2CAC">
          <w:rPr>
            <w:rStyle w:val="Hyperlink"/>
            <w:color w:val="auto"/>
            <w:u w:val="none"/>
          </w:rPr>
          <w:t>Приложение 1. Рекомендации по</w:t>
        </w:r>
        <w:r>
          <w:rPr>
            <w:rStyle w:val="Hyperlink"/>
            <w:color w:val="auto"/>
            <w:u w:val="none"/>
          </w:rPr>
          <w:t> </w:t>
        </w:r>
        <w:r w:rsidRPr="00AB2CAC">
          <w:rPr>
            <w:rStyle w:val="Hyperlink"/>
            <w:color w:val="auto"/>
            <w:u w:val="none"/>
          </w:rPr>
          <w:t>квалификации ошибок</w:t>
        </w:r>
        <w:r w:rsidRPr="00AB2CAC">
          <w:rPr>
            <w:webHidden/>
          </w:rPr>
          <w:tab/>
        </w:r>
        <w:r w:rsidRPr="00AB2CAC">
          <w:rPr>
            <w:webHidden/>
          </w:rPr>
          <w:fldChar w:fldCharType="begin"/>
        </w:r>
        <w:r w:rsidRPr="00AB2CAC">
          <w:rPr>
            <w:webHidden/>
          </w:rPr>
          <w:instrText xml:space="preserve"> PAGEREF _Toc439025238 \h </w:instrText>
        </w:r>
        <w:r w:rsidRPr="00AB2CAC">
          <w:rPr>
            <w:webHidden/>
          </w:rPr>
          <w:fldChar w:fldCharType="separate"/>
        </w:r>
        <w:r>
          <w:rPr>
            <w:webHidden/>
          </w:rPr>
          <w:t>11</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39" w:history="1">
        <w:r w:rsidRPr="00AB2CAC">
          <w:rPr>
            <w:rStyle w:val="Hyperlink"/>
            <w:noProof/>
            <w:color w:val="auto"/>
            <w:u w:val="none"/>
          </w:rPr>
          <w:t>3.</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математике (устная форма)</w:t>
        </w:r>
        <w:r w:rsidRPr="00AB2CAC">
          <w:rPr>
            <w:noProof/>
            <w:webHidden/>
          </w:rPr>
          <w:tab/>
        </w:r>
        <w:r w:rsidRPr="00AB2CAC">
          <w:rPr>
            <w:noProof/>
            <w:webHidden/>
          </w:rPr>
          <w:fldChar w:fldCharType="begin"/>
        </w:r>
        <w:r w:rsidRPr="00AB2CAC">
          <w:rPr>
            <w:noProof/>
            <w:webHidden/>
          </w:rPr>
          <w:instrText xml:space="preserve"> PAGEREF _Toc439025239 \h </w:instrText>
        </w:r>
        <w:r>
          <w:rPr>
            <w:noProof/>
          </w:rPr>
        </w:r>
        <w:r w:rsidRPr="00AB2CAC">
          <w:rPr>
            <w:noProof/>
            <w:webHidden/>
          </w:rPr>
          <w:fldChar w:fldCharType="separate"/>
        </w:r>
        <w:r>
          <w:rPr>
            <w:noProof/>
            <w:webHidden/>
          </w:rPr>
          <w:t>18</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40" w:history="1">
        <w:r w:rsidRPr="00AB2CAC">
          <w:rPr>
            <w:rStyle w:val="Hyperlink"/>
            <w:color w:val="auto"/>
            <w:u w:val="none"/>
          </w:rPr>
          <w:t>Особенности экзаменационной работы ГВЭ-11 по</w:t>
        </w:r>
        <w:r>
          <w:rPr>
            <w:rStyle w:val="Hyperlink"/>
            <w:color w:val="auto"/>
            <w:u w:val="none"/>
          </w:rPr>
          <w:t> </w:t>
        </w:r>
        <w:r w:rsidRPr="00AB2CAC">
          <w:rPr>
            <w:rStyle w:val="Hyperlink"/>
            <w:color w:val="auto"/>
            <w:u w:val="none"/>
          </w:rPr>
          <w:t>математике (устная форма)</w:t>
        </w:r>
        <w:r w:rsidRPr="00AB2CAC">
          <w:rPr>
            <w:webHidden/>
          </w:rPr>
          <w:tab/>
        </w:r>
        <w:r w:rsidRPr="00AB2CAC">
          <w:rPr>
            <w:webHidden/>
          </w:rPr>
          <w:fldChar w:fldCharType="begin"/>
        </w:r>
        <w:r w:rsidRPr="00AB2CAC">
          <w:rPr>
            <w:webHidden/>
          </w:rPr>
          <w:instrText xml:space="preserve"> PAGEREF _Toc439025240 \h </w:instrText>
        </w:r>
        <w:r w:rsidRPr="00AB2CAC">
          <w:rPr>
            <w:webHidden/>
          </w:rPr>
          <w:fldChar w:fldCharType="separate"/>
        </w:r>
        <w:r>
          <w:rPr>
            <w:webHidden/>
          </w:rPr>
          <w:t>18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1"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 ГВЭ-11 по</w:t>
        </w:r>
        <w:r>
          <w:rPr>
            <w:rStyle w:val="Hyperlink"/>
            <w:color w:val="auto"/>
            <w:u w:val="none"/>
          </w:rPr>
          <w:t> </w:t>
        </w:r>
        <w:r w:rsidRPr="00AB2CAC">
          <w:rPr>
            <w:rStyle w:val="Hyperlink"/>
            <w:color w:val="auto"/>
            <w:u w:val="none"/>
          </w:rPr>
          <w:t>математике (устная форма)</w:t>
        </w:r>
        <w:r w:rsidRPr="00AB2CAC">
          <w:rPr>
            <w:webHidden/>
          </w:rPr>
          <w:tab/>
        </w:r>
        <w:r w:rsidRPr="00AB2CAC">
          <w:rPr>
            <w:webHidden/>
          </w:rPr>
          <w:fldChar w:fldCharType="begin"/>
        </w:r>
        <w:r w:rsidRPr="00AB2CAC">
          <w:rPr>
            <w:webHidden/>
          </w:rPr>
          <w:instrText xml:space="preserve"> PAGEREF _Toc439025241 \h </w:instrText>
        </w:r>
        <w:r w:rsidRPr="00AB2CAC">
          <w:rPr>
            <w:webHidden/>
          </w:rPr>
          <w:fldChar w:fldCharType="separate"/>
        </w:r>
        <w:r>
          <w:rPr>
            <w:webHidden/>
          </w:rPr>
          <w:t>18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2"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_Toc439025242 \h </w:instrText>
        </w:r>
        <w:r w:rsidRPr="00AB2CAC">
          <w:rPr>
            <w:webHidden/>
          </w:rPr>
          <w:fldChar w:fldCharType="separate"/>
        </w:r>
        <w:r>
          <w:rPr>
            <w:webHidden/>
          </w:rPr>
          <w:t>20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3"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_Toc439025243 \h </w:instrText>
        </w:r>
        <w:r w:rsidRPr="00AB2CAC">
          <w:rPr>
            <w:webHidden/>
          </w:rPr>
          <w:fldChar w:fldCharType="separate"/>
        </w:r>
        <w:r>
          <w:rPr>
            <w:webHidden/>
          </w:rPr>
          <w:t>21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4" w:history="1">
        <w:r w:rsidRPr="00AB2CAC">
          <w:rPr>
            <w:rStyle w:val="Hyperlink"/>
            <w:color w:val="auto"/>
            <w:u w:val="none"/>
          </w:rPr>
          <w:t>Система оценивания выполнения отдельных заданий и</w:t>
        </w:r>
        <w:r>
          <w:rPr>
            <w:rStyle w:val="Hyperlink"/>
            <w:color w:val="auto"/>
            <w:u w:val="none"/>
          </w:rPr>
          <w:t> </w:t>
        </w:r>
        <w:r w:rsidRPr="00AB2CAC">
          <w:rPr>
            <w:rStyle w:val="Hyperlink"/>
            <w:color w:val="auto"/>
            <w:u w:val="none"/>
          </w:rPr>
          <w:t>экзаменационной работы в</w:t>
        </w:r>
        <w:r>
          <w:rPr>
            <w:rStyle w:val="Hyperlink"/>
            <w:color w:val="auto"/>
            <w:u w:val="none"/>
          </w:rPr>
          <w:t> </w:t>
        </w:r>
        <w:r w:rsidRPr="00AB2CAC">
          <w:rPr>
            <w:rStyle w:val="Hyperlink"/>
            <w:color w:val="auto"/>
            <w:u w:val="none"/>
          </w:rPr>
          <w:t>целом</w:t>
        </w:r>
        <w:r w:rsidRPr="00AB2CAC">
          <w:rPr>
            <w:webHidden/>
          </w:rPr>
          <w:tab/>
        </w:r>
        <w:r w:rsidRPr="00AB2CAC">
          <w:rPr>
            <w:webHidden/>
          </w:rPr>
          <w:fldChar w:fldCharType="begin"/>
        </w:r>
        <w:r w:rsidRPr="00AB2CAC">
          <w:rPr>
            <w:webHidden/>
          </w:rPr>
          <w:instrText xml:space="preserve"> PAGEREF _Toc439025244 \h </w:instrText>
        </w:r>
        <w:r w:rsidRPr="00AB2CAC">
          <w:rPr>
            <w:webHidden/>
          </w:rPr>
          <w:fldChar w:fldCharType="separate"/>
        </w:r>
        <w:r>
          <w:rPr>
            <w:webHidden/>
          </w:rPr>
          <w:t>21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5"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математике</w:t>
        </w:r>
        <w:r w:rsidRPr="00AB2CAC">
          <w:rPr>
            <w:webHidden/>
          </w:rPr>
          <w:tab/>
        </w:r>
        <w:r w:rsidRPr="00AB2CAC">
          <w:rPr>
            <w:webHidden/>
          </w:rPr>
          <w:fldChar w:fldCharType="begin"/>
        </w:r>
        <w:r w:rsidRPr="00AB2CAC">
          <w:rPr>
            <w:webHidden/>
          </w:rPr>
          <w:instrText xml:space="preserve"> PAGEREF _Toc439025245 \h </w:instrText>
        </w:r>
        <w:r w:rsidRPr="00AB2CAC">
          <w:rPr>
            <w:webHidden/>
          </w:rPr>
          <w:fldChar w:fldCharType="separate"/>
        </w:r>
        <w:r>
          <w:rPr>
            <w:webHidden/>
          </w:rPr>
          <w:t>21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6" w:history="1">
        <w:r w:rsidRPr="00AB2CAC">
          <w:rPr>
            <w:rStyle w:val="Hyperlink"/>
            <w:color w:val="auto"/>
            <w:u w:val="none"/>
          </w:rPr>
          <w:t>Приложение 1.  Справочные материалы по</w:t>
        </w:r>
        <w:r>
          <w:rPr>
            <w:rStyle w:val="Hyperlink"/>
            <w:color w:val="auto"/>
            <w:u w:val="none"/>
          </w:rPr>
          <w:t> </w:t>
        </w:r>
        <w:r w:rsidRPr="00AB2CAC">
          <w:rPr>
            <w:rStyle w:val="Hyperlink"/>
            <w:color w:val="auto"/>
            <w:u w:val="none"/>
          </w:rPr>
          <w:t>математике для участников ГВЭ-11</w:t>
        </w:r>
        <w:r w:rsidRPr="00AB2CAC">
          <w:rPr>
            <w:webHidden/>
          </w:rPr>
          <w:tab/>
        </w:r>
        <w:r w:rsidRPr="00AB2CAC">
          <w:rPr>
            <w:webHidden/>
          </w:rPr>
          <w:fldChar w:fldCharType="begin"/>
        </w:r>
        <w:r w:rsidRPr="00AB2CAC">
          <w:rPr>
            <w:webHidden/>
          </w:rPr>
          <w:instrText xml:space="preserve"> PAGEREF _Toc439025246 \h </w:instrText>
        </w:r>
        <w:r w:rsidRPr="00AB2CAC">
          <w:rPr>
            <w:webHidden/>
          </w:rPr>
          <w:fldChar w:fldCharType="separate"/>
        </w:r>
        <w:r>
          <w:rPr>
            <w:webHidden/>
          </w:rPr>
          <w:t>25</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47" w:history="1">
        <w:r w:rsidRPr="00AB2CAC">
          <w:rPr>
            <w:rStyle w:val="Hyperlink"/>
            <w:noProof/>
            <w:color w:val="auto"/>
            <w:u w:val="none"/>
          </w:rPr>
          <w:t>4.</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биологии (устная форма)</w:t>
        </w:r>
        <w:r w:rsidRPr="00AB2CAC">
          <w:rPr>
            <w:noProof/>
            <w:webHidden/>
          </w:rPr>
          <w:tab/>
        </w:r>
        <w:r w:rsidRPr="00AB2CAC">
          <w:rPr>
            <w:noProof/>
            <w:webHidden/>
          </w:rPr>
          <w:fldChar w:fldCharType="begin"/>
        </w:r>
        <w:r w:rsidRPr="00AB2CAC">
          <w:rPr>
            <w:noProof/>
            <w:webHidden/>
          </w:rPr>
          <w:instrText xml:space="preserve"> PAGEREF _Toc439025247 \h </w:instrText>
        </w:r>
        <w:r>
          <w:rPr>
            <w:noProof/>
          </w:rPr>
        </w:r>
        <w:r w:rsidRPr="00AB2CAC">
          <w:rPr>
            <w:noProof/>
            <w:webHidden/>
          </w:rPr>
          <w:fldChar w:fldCharType="separate"/>
        </w:r>
        <w:r>
          <w:rPr>
            <w:noProof/>
            <w:webHidden/>
          </w:rPr>
          <w:t>30</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48"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_Toc439025248 \h </w:instrText>
        </w:r>
        <w:r w:rsidRPr="00AB2CAC">
          <w:rPr>
            <w:webHidden/>
          </w:rPr>
          <w:fldChar w:fldCharType="separate"/>
        </w:r>
        <w:r>
          <w:rPr>
            <w:webHidden/>
          </w:rPr>
          <w:t>30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49"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_Toc439025249 \h </w:instrText>
        </w:r>
        <w:r w:rsidRPr="00AB2CAC">
          <w:rPr>
            <w:webHidden/>
          </w:rPr>
          <w:fldChar w:fldCharType="separate"/>
        </w:r>
        <w:r>
          <w:rPr>
            <w:webHidden/>
          </w:rPr>
          <w:t>30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0"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_Toc439025250 \h </w:instrText>
        </w:r>
        <w:r w:rsidRPr="00AB2CAC">
          <w:rPr>
            <w:webHidden/>
          </w:rPr>
          <w:fldChar w:fldCharType="separate"/>
        </w:r>
        <w:r>
          <w:rPr>
            <w:webHidden/>
          </w:rPr>
          <w:t>31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1"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_Toc439025251 \h </w:instrText>
        </w:r>
        <w:r w:rsidRPr="00AB2CAC">
          <w:rPr>
            <w:webHidden/>
          </w:rPr>
          <w:fldChar w:fldCharType="separate"/>
        </w:r>
        <w:r>
          <w:rPr>
            <w:webHidden/>
          </w:rPr>
          <w:t>31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2"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биологии</w:t>
        </w:r>
        <w:r w:rsidRPr="00AB2CAC">
          <w:rPr>
            <w:webHidden/>
          </w:rPr>
          <w:tab/>
        </w:r>
        <w:r w:rsidRPr="00AB2CAC">
          <w:rPr>
            <w:webHidden/>
          </w:rPr>
          <w:fldChar w:fldCharType="begin"/>
        </w:r>
        <w:r w:rsidRPr="00AB2CAC">
          <w:rPr>
            <w:webHidden/>
          </w:rPr>
          <w:instrText xml:space="preserve"> PAGEREF _Toc439025252 \h </w:instrText>
        </w:r>
        <w:r w:rsidRPr="00AB2CAC">
          <w:rPr>
            <w:webHidden/>
          </w:rPr>
          <w:fldChar w:fldCharType="separate"/>
        </w:r>
        <w:r>
          <w:rPr>
            <w:webHidden/>
          </w:rPr>
          <w:t>31</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53" w:history="1">
        <w:r w:rsidRPr="00AB2CAC">
          <w:rPr>
            <w:rStyle w:val="Hyperlink"/>
            <w:noProof/>
            <w:color w:val="auto"/>
            <w:u w:val="none"/>
          </w:rPr>
          <w:t>5.</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географии (устная форма)</w:t>
        </w:r>
        <w:r w:rsidRPr="00AB2CAC">
          <w:rPr>
            <w:noProof/>
            <w:webHidden/>
          </w:rPr>
          <w:tab/>
        </w:r>
        <w:r w:rsidRPr="00AB2CAC">
          <w:rPr>
            <w:noProof/>
            <w:webHidden/>
          </w:rPr>
          <w:fldChar w:fldCharType="begin"/>
        </w:r>
        <w:r w:rsidRPr="00AB2CAC">
          <w:rPr>
            <w:noProof/>
            <w:webHidden/>
          </w:rPr>
          <w:instrText xml:space="preserve"> PAGEREF _Toc439025253 \h </w:instrText>
        </w:r>
        <w:r>
          <w:rPr>
            <w:noProof/>
          </w:rPr>
        </w:r>
        <w:r w:rsidRPr="00AB2CAC">
          <w:rPr>
            <w:noProof/>
            <w:webHidden/>
          </w:rPr>
          <w:fldChar w:fldCharType="separate"/>
        </w:r>
        <w:r>
          <w:rPr>
            <w:noProof/>
            <w:webHidden/>
          </w:rPr>
          <w:t>32</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54"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_Toc439025254 \h </w:instrText>
        </w:r>
        <w:r w:rsidRPr="00AB2CAC">
          <w:rPr>
            <w:webHidden/>
          </w:rPr>
          <w:fldChar w:fldCharType="separate"/>
        </w:r>
        <w:r>
          <w:rPr>
            <w:webHidden/>
          </w:rPr>
          <w:t>32</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5"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_Toc439025255 \h </w:instrText>
        </w:r>
        <w:r w:rsidRPr="00AB2CAC">
          <w:rPr>
            <w:webHidden/>
          </w:rPr>
          <w:fldChar w:fldCharType="separate"/>
        </w:r>
        <w:r>
          <w:rPr>
            <w:webHidden/>
          </w:rPr>
          <w:t>32</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6"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_Toc439025256 \h </w:instrText>
        </w:r>
        <w:r w:rsidRPr="00AB2CAC">
          <w:rPr>
            <w:webHidden/>
          </w:rPr>
          <w:fldChar w:fldCharType="separate"/>
        </w:r>
        <w:r>
          <w:rPr>
            <w:webHidden/>
          </w:rPr>
          <w:t>33</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7"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_Toc439025257 \h </w:instrText>
        </w:r>
        <w:r w:rsidRPr="00AB2CAC">
          <w:rPr>
            <w:webHidden/>
          </w:rPr>
          <w:fldChar w:fldCharType="separate"/>
        </w:r>
        <w:r>
          <w:rPr>
            <w:webHidden/>
          </w:rPr>
          <w:t>33</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58"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географии</w:t>
        </w:r>
        <w:r w:rsidRPr="00AB2CAC">
          <w:rPr>
            <w:webHidden/>
          </w:rPr>
          <w:tab/>
        </w:r>
        <w:r w:rsidRPr="00AB2CAC">
          <w:rPr>
            <w:webHidden/>
          </w:rPr>
          <w:fldChar w:fldCharType="begin"/>
        </w:r>
        <w:r w:rsidRPr="00AB2CAC">
          <w:rPr>
            <w:webHidden/>
          </w:rPr>
          <w:instrText xml:space="preserve"> PAGEREF _Toc439025258 \h </w:instrText>
        </w:r>
        <w:r w:rsidRPr="00AB2CAC">
          <w:rPr>
            <w:webHidden/>
          </w:rPr>
          <w:fldChar w:fldCharType="separate"/>
        </w:r>
        <w:r>
          <w:rPr>
            <w:webHidden/>
          </w:rPr>
          <w:t>33</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59" w:history="1">
        <w:r w:rsidRPr="00AB2CAC">
          <w:rPr>
            <w:rStyle w:val="Hyperlink"/>
            <w:noProof/>
            <w:color w:val="auto"/>
            <w:u w:val="none"/>
          </w:rPr>
          <w:t>6.</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информатике и</w:t>
        </w:r>
        <w:r>
          <w:rPr>
            <w:rStyle w:val="Hyperlink"/>
            <w:noProof/>
            <w:color w:val="auto"/>
            <w:u w:val="none"/>
          </w:rPr>
          <w:t> </w:t>
        </w:r>
        <w:r w:rsidRPr="00AB2CAC">
          <w:rPr>
            <w:rStyle w:val="Hyperlink"/>
            <w:noProof/>
            <w:color w:val="auto"/>
            <w:u w:val="none"/>
          </w:rPr>
          <w:t>ИКТ (устная форма)</w:t>
        </w:r>
        <w:r w:rsidRPr="00AB2CAC">
          <w:rPr>
            <w:noProof/>
            <w:webHidden/>
          </w:rPr>
          <w:tab/>
        </w:r>
        <w:r w:rsidRPr="00AB2CAC">
          <w:rPr>
            <w:noProof/>
            <w:webHidden/>
          </w:rPr>
          <w:fldChar w:fldCharType="begin"/>
        </w:r>
        <w:r w:rsidRPr="00AB2CAC">
          <w:rPr>
            <w:noProof/>
            <w:webHidden/>
          </w:rPr>
          <w:instrText xml:space="preserve"> PAGEREF _Toc439025259 \h </w:instrText>
        </w:r>
        <w:r>
          <w:rPr>
            <w:noProof/>
          </w:rPr>
        </w:r>
        <w:r w:rsidRPr="00AB2CAC">
          <w:rPr>
            <w:noProof/>
            <w:webHidden/>
          </w:rPr>
          <w:fldChar w:fldCharType="separate"/>
        </w:r>
        <w:r>
          <w:rPr>
            <w:noProof/>
            <w:webHidden/>
          </w:rPr>
          <w:t>34</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60"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_Toc439025260 \h </w:instrText>
        </w:r>
        <w:r w:rsidRPr="00AB2CAC">
          <w:rPr>
            <w:webHidden/>
          </w:rPr>
          <w:fldChar w:fldCharType="separate"/>
        </w:r>
        <w:r>
          <w:rPr>
            <w:webHidden/>
          </w:rPr>
          <w:t>34</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1"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_Toc439025261 \h </w:instrText>
        </w:r>
        <w:r w:rsidRPr="00AB2CAC">
          <w:rPr>
            <w:webHidden/>
          </w:rPr>
          <w:fldChar w:fldCharType="separate"/>
        </w:r>
        <w:r>
          <w:rPr>
            <w:webHidden/>
          </w:rPr>
          <w:t>35</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2"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_Toc439025262 \h </w:instrText>
        </w:r>
        <w:r w:rsidRPr="00AB2CAC">
          <w:rPr>
            <w:webHidden/>
          </w:rPr>
          <w:fldChar w:fldCharType="separate"/>
        </w:r>
        <w:r>
          <w:rPr>
            <w:webHidden/>
          </w:rPr>
          <w:t>35</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3"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_Toc439025263 \h </w:instrText>
        </w:r>
        <w:r w:rsidRPr="00AB2CAC">
          <w:rPr>
            <w:webHidden/>
          </w:rPr>
          <w:fldChar w:fldCharType="separate"/>
        </w:r>
        <w:r>
          <w:rPr>
            <w:webHidden/>
          </w:rPr>
          <w:t>35</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4"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информатике и</w:t>
        </w:r>
        <w:r>
          <w:rPr>
            <w:rStyle w:val="Hyperlink"/>
            <w:color w:val="auto"/>
            <w:u w:val="none"/>
          </w:rPr>
          <w:t> </w:t>
        </w:r>
        <w:r w:rsidRPr="00AB2CAC">
          <w:rPr>
            <w:rStyle w:val="Hyperlink"/>
            <w:color w:val="auto"/>
            <w:u w:val="none"/>
          </w:rPr>
          <w:t>ИКТ</w:t>
        </w:r>
        <w:r w:rsidRPr="00AB2CAC">
          <w:rPr>
            <w:webHidden/>
          </w:rPr>
          <w:tab/>
        </w:r>
        <w:r w:rsidRPr="00AB2CAC">
          <w:rPr>
            <w:webHidden/>
          </w:rPr>
          <w:fldChar w:fldCharType="begin"/>
        </w:r>
        <w:r w:rsidRPr="00AB2CAC">
          <w:rPr>
            <w:webHidden/>
          </w:rPr>
          <w:instrText xml:space="preserve"> PAGEREF _Toc439025264 \h </w:instrText>
        </w:r>
        <w:r w:rsidRPr="00AB2CAC">
          <w:rPr>
            <w:webHidden/>
          </w:rPr>
          <w:fldChar w:fldCharType="separate"/>
        </w:r>
        <w:r>
          <w:rPr>
            <w:webHidden/>
          </w:rPr>
          <w:t>35</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65" w:history="1">
        <w:r w:rsidRPr="00AB2CAC">
          <w:rPr>
            <w:rStyle w:val="Hyperlink"/>
            <w:noProof/>
            <w:color w:val="auto"/>
            <w:u w:val="none"/>
          </w:rPr>
          <w:t>7.</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истории (устная форма)</w:t>
        </w:r>
        <w:r w:rsidRPr="00AB2CAC">
          <w:rPr>
            <w:noProof/>
            <w:webHidden/>
          </w:rPr>
          <w:tab/>
        </w:r>
        <w:r w:rsidRPr="00AB2CAC">
          <w:rPr>
            <w:noProof/>
            <w:webHidden/>
          </w:rPr>
          <w:fldChar w:fldCharType="begin"/>
        </w:r>
        <w:r w:rsidRPr="00AB2CAC">
          <w:rPr>
            <w:noProof/>
            <w:webHidden/>
          </w:rPr>
          <w:instrText xml:space="preserve"> PAGEREF _Toc439025265 \h </w:instrText>
        </w:r>
        <w:r>
          <w:rPr>
            <w:noProof/>
          </w:rPr>
        </w:r>
        <w:r w:rsidRPr="00AB2CAC">
          <w:rPr>
            <w:noProof/>
            <w:webHidden/>
          </w:rPr>
          <w:fldChar w:fldCharType="separate"/>
        </w:r>
        <w:r>
          <w:rPr>
            <w:noProof/>
            <w:webHidden/>
          </w:rPr>
          <w:t>37</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66"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_Toc439025266 \h </w:instrText>
        </w:r>
        <w:r w:rsidRPr="00AB2CAC">
          <w:rPr>
            <w:webHidden/>
          </w:rPr>
          <w:fldChar w:fldCharType="separate"/>
        </w:r>
        <w:r>
          <w:rPr>
            <w:webHidden/>
          </w:rPr>
          <w:t>37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7"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_Toc439025267 \h </w:instrText>
        </w:r>
        <w:r w:rsidRPr="00AB2CAC">
          <w:rPr>
            <w:webHidden/>
          </w:rPr>
          <w:fldChar w:fldCharType="separate"/>
        </w:r>
        <w:r>
          <w:rPr>
            <w:webHidden/>
          </w:rPr>
          <w:t>37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8"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_Toc439025268 \h </w:instrText>
        </w:r>
        <w:r w:rsidRPr="00AB2CAC">
          <w:rPr>
            <w:webHidden/>
          </w:rPr>
          <w:fldChar w:fldCharType="separate"/>
        </w:r>
        <w:r>
          <w:rPr>
            <w:webHidden/>
          </w:rPr>
          <w:t>37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69"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_Toc439025269 \h </w:instrText>
        </w:r>
        <w:r w:rsidRPr="00AB2CAC">
          <w:rPr>
            <w:webHidden/>
          </w:rPr>
          <w:fldChar w:fldCharType="separate"/>
        </w:r>
        <w:r>
          <w:rPr>
            <w:webHidden/>
          </w:rPr>
          <w:t>37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0"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истории</w:t>
        </w:r>
        <w:r w:rsidRPr="00AB2CAC">
          <w:rPr>
            <w:webHidden/>
          </w:rPr>
          <w:tab/>
        </w:r>
        <w:r w:rsidRPr="00AB2CAC">
          <w:rPr>
            <w:webHidden/>
          </w:rPr>
          <w:fldChar w:fldCharType="begin"/>
        </w:r>
        <w:r w:rsidRPr="00AB2CAC">
          <w:rPr>
            <w:webHidden/>
          </w:rPr>
          <w:instrText xml:space="preserve"> PAGEREF _Toc439025270 \h </w:instrText>
        </w:r>
        <w:r w:rsidRPr="00AB2CAC">
          <w:rPr>
            <w:webHidden/>
          </w:rPr>
          <w:fldChar w:fldCharType="separate"/>
        </w:r>
        <w:r>
          <w:rPr>
            <w:webHidden/>
          </w:rPr>
          <w:t>37</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71" w:history="1">
        <w:r w:rsidRPr="00AB2CAC">
          <w:rPr>
            <w:rStyle w:val="Hyperlink"/>
            <w:noProof/>
            <w:color w:val="auto"/>
            <w:u w:val="none"/>
          </w:rPr>
          <w:t>8.</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литературе (устная форма)</w:t>
        </w:r>
        <w:r w:rsidRPr="00AB2CAC">
          <w:rPr>
            <w:noProof/>
            <w:webHidden/>
          </w:rPr>
          <w:tab/>
        </w:r>
        <w:r w:rsidRPr="00AB2CAC">
          <w:rPr>
            <w:noProof/>
            <w:webHidden/>
          </w:rPr>
          <w:fldChar w:fldCharType="begin"/>
        </w:r>
        <w:r w:rsidRPr="00AB2CAC">
          <w:rPr>
            <w:noProof/>
            <w:webHidden/>
          </w:rPr>
          <w:instrText xml:space="preserve"> PAGEREF _Toc439025271 \h </w:instrText>
        </w:r>
        <w:r>
          <w:rPr>
            <w:noProof/>
          </w:rPr>
        </w:r>
        <w:r w:rsidRPr="00AB2CAC">
          <w:rPr>
            <w:noProof/>
            <w:webHidden/>
          </w:rPr>
          <w:fldChar w:fldCharType="separate"/>
        </w:r>
        <w:r>
          <w:rPr>
            <w:noProof/>
            <w:webHidden/>
          </w:rPr>
          <w:t>38</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72"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_Toc439025272 \h </w:instrText>
        </w:r>
        <w:r w:rsidRPr="00AB2CAC">
          <w:rPr>
            <w:webHidden/>
          </w:rPr>
          <w:fldChar w:fldCharType="separate"/>
        </w:r>
        <w:r>
          <w:rPr>
            <w:webHidden/>
          </w:rPr>
          <w:t>38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3"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_Toc439025273 \h </w:instrText>
        </w:r>
        <w:r w:rsidRPr="00AB2CAC">
          <w:rPr>
            <w:webHidden/>
          </w:rPr>
          <w:fldChar w:fldCharType="separate"/>
        </w:r>
        <w:r>
          <w:rPr>
            <w:webHidden/>
          </w:rPr>
          <w:t>39</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4"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_Toc439025274 \h </w:instrText>
        </w:r>
        <w:r w:rsidRPr="00AB2CAC">
          <w:rPr>
            <w:webHidden/>
          </w:rPr>
          <w:fldChar w:fldCharType="separate"/>
        </w:r>
        <w:r>
          <w:rPr>
            <w:webHidden/>
          </w:rPr>
          <w:t>40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5"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_Toc439025275 \h </w:instrText>
        </w:r>
        <w:r w:rsidRPr="00AB2CAC">
          <w:rPr>
            <w:webHidden/>
          </w:rPr>
          <w:fldChar w:fldCharType="separate"/>
        </w:r>
        <w:r>
          <w:rPr>
            <w:webHidden/>
          </w:rPr>
          <w:t>40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6"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литературе</w:t>
        </w:r>
        <w:r w:rsidRPr="00AB2CAC">
          <w:rPr>
            <w:webHidden/>
          </w:rPr>
          <w:tab/>
        </w:r>
        <w:r w:rsidRPr="00AB2CAC">
          <w:rPr>
            <w:webHidden/>
          </w:rPr>
          <w:fldChar w:fldCharType="begin"/>
        </w:r>
        <w:r w:rsidRPr="00AB2CAC">
          <w:rPr>
            <w:webHidden/>
          </w:rPr>
          <w:instrText xml:space="preserve"> PAGEREF _Toc439025276 \h </w:instrText>
        </w:r>
        <w:r w:rsidRPr="00AB2CAC">
          <w:rPr>
            <w:webHidden/>
          </w:rPr>
          <w:fldChar w:fldCharType="separate"/>
        </w:r>
        <w:r>
          <w:rPr>
            <w:webHidden/>
          </w:rPr>
          <w:t>40</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77" w:history="1">
        <w:r w:rsidRPr="00AB2CAC">
          <w:rPr>
            <w:rStyle w:val="Hyperlink"/>
            <w:noProof/>
            <w:color w:val="auto"/>
            <w:u w:val="none"/>
          </w:rPr>
          <w:t>9.</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обществознанию (устная форма)</w:t>
        </w:r>
        <w:r w:rsidRPr="00AB2CAC">
          <w:rPr>
            <w:noProof/>
            <w:webHidden/>
          </w:rPr>
          <w:tab/>
        </w:r>
        <w:r w:rsidRPr="00AB2CAC">
          <w:rPr>
            <w:noProof/>
            <w:webHidden/>
          </w:rPr>
          <w:fldChar w:fldCharType="begin"/>
        </w:r>
        <w:r w:rsidRPr="00AB2CAC">
          <w:rPr>
            <w:noProof/>
            <w:webHidden/>
          </w:rPr>
          <w:instrText xml:space="preserve"> PAGEREF _Toc439025277 \h </w:instrText>
        </w:r>
        <w:r>
          <w:rPr>
            <w:noProof/>
          </w:rPr>
        </w:r>
        <w:r w:rsidRPr="00AB2CAC">
          <w:rPr>
            <w:noProof/>
            <w:webHidden/>
          </w:rPr>
          <w:fldChar w:fldCharType="separate"/>
        </w:r>
        <w:r>
          <w:rPr>
            <w:noProof/>
            <w:webHidden/>
          </w:rPr>
          <w:t>41</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78"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_Toc439025278 \h </w:instrText>
        </w:r>
        <w:r w:rsidRPr="00AB2CAC">
          <w:rPr>
            <w:webHidden/>
          </w:rPr>
          <w:fldChar w:fldCharType="separate"/>
        </w:r>
        <w:r>
          <w:rPr>
            <w:webHidden/>
          </w:rPr>
          <w:t>41</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79"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_Toc439025279 \h </w:instrText>
        </w:r>
        <w:r w:rsidRPr="00AB2CAC">
          <w:rPr>
            <w:webHidden/>
          </w:rPr>
          <w:fldChar w:fldCharType="separate"/>
        </w:r>
        <w:r>
          <w:rPr>
            <w:webHidden/>
          </w:rPr>
          <w:t>42</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0"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_Toc439025280 \h </w:instrText>
        </w:r>
        <w:r w:rsidRPr="00AB2CAC">
          <w:rPr>
            <w:webHidden/>
          </w:rPr>
          <w:fldChar w:fldCharType="separate"/>
        </w:r>
        <w:r>
          <w:rPr>
            <w:webHidden/>
          </w:rPr>
          <w:t>42</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1"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_Toc439025281 \h </w:instrText>
        </w:r>
        <w:r w:rsidRPr="00AB2CAC">
          <w:rPr>
            <w:webHidden/>
          </w:rPr>
          <w:fldChar w:fldCharType="separate"/>
        </w:r>
        <w:r>
          <w:rPr>
            <w:webHidden/>
          </w:rPr>
          <w:t>42</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2"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обществознанию</w:t>
        </w:r>
        <w:r w:rsidRPr="00AB2CAC">
          <w:rPr>
            <w:webHidden/>
          </w:rPr>
          <w:tab/>
        </w:r>
        <w:r w:rsidRPr="00AB2CAC">
          <w:rPr>
            <w:webHidden/>
          </w:rPr>
          <w:fldChar w:fldCharType="begin"/>
        </w:r>
        <w:r w:rsidRPr="00AB2CAC">
          <w:rPr>
            <w:webHidden/>
          </w:rPr>
          <w:instrText xml:space="preserve"> PAGEREF _Toc439025282 \h </w:instrText>
        </w:r>
        <w:r w:rsidRPr="00AB2CAC">
          <w:rPr>
            <w:webHidden/>
          </w:rPr>
          <w:fldChar w:fldCharType="separate"/>
        </w:r>
        <w:r>
          <w:rPr>
            <w:webHidden/>
          </w:rPr>
          <w:t>42</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83" w:history="1">
        <w:r w:rsidRPr="00AB2CAC">
          <w:rPr>
            <w:rStyle w:val="Hyperlink"/>
            <w:noProof/>
            <w:color w:val="auto"/>
            <w:u w:val="none"/>
          </w:rPr>
          <w:t>10.</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физике (устная форма)</w:t>
        </w:r>
        <w:r w:rsidRPr="00AB2CAC">
          <w:rPr>
            <w:noProof/>
            <w:webHidden/>
          </w:rPr>
          <w:tab/>
        </w:r>
        <w:r w:rsidRPr="00AB2CAC">
          <w:rPr>
            <w:noProof/>
            <w:webHidden/>
          </w:rPr>
          <w:fldChar w:fldCharType="begin"/>
        </w:r>
        <w:r w:rsidRPr="00AB2CAC">
          <w:rPr>
            <w:noProof/>
            <w:webHidden/>
          </w:rPr>
          <w:instrText xml:space="preserve"> PAGEREF _Toc439025283 \h </w:instrText>
        </w:r>
        <w:r>
          <w:rPr>
            <w:noProof/>
          </w:rPr>
        </w:r>
        <w:r w:rsidRPr="00AB2CAC">
          <w:rPr>
            <w:noProof/>
            <w:webHidden/>
          </w:rPr>
          <w:fldChar w:fldCharType="separate"/>
        </w:r>
        <w:r>
          <w:rPr>
            <w:noProof/>
            <w:webHidden/>
          </w:rPr>
          <w:t>43</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84"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_Toc439025284 \h </w:instrText>
        </w:r>
        <w:r w:rsidRPr="00AB2CAC">
          <w:rPr>
            <w:webHidden/>
          </w:rPr>
          <w:fldChar w:fldCharType="separate"/>
        </w:r>
        <w:r>
          <w:rPr>
            <w:webHidden/>
          </w:rPr>
          <w:t>43</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5"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_Toc439025285 \h </w:instrText>
        </w:r>
        <w:r w:rsidRPr="00AB2CAC">
          <w:rPr>
            <w:webHidden/>
          </w:rPr>
          <w:fldChar w:fldCharType="separate"/>
        </w:r>
        <w:r>
          <w:rPr>
            <w:webHidden/>
          </w:rPr>
          <w:t>43</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6"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_Toc439025286 \h </w:instrText>
        </w:r>
        <w:r w:rsidRPr="00AB2CAC">
          <w:rPr>
            <w:webHidden/>
          </w:rPr>
          <w:fldChar w:fldCharType="separate"/>
        </w:r>
        <w:r>
          <w:rPr>
            <w:webHidden/>
          </w:rPr>
          <w:t>44</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7"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_Toc439025287 \h </w:instrText>
        </w:r>
        <w:r w:rsidRPr="00AB2CAC">
          <w:rPr>
            <w:webHidden/>
          </w:rPr>
          <w:fldChar w:fldCharType="separate"/>
        </w:r>
        <w:r>
          <w:rPr>
            <w:webHidden/>
          </w:rPr>
          <w:t>44</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88"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физике</w:t>
        </w:r>
        <w:r w:rsidRPr="00AB2CAC">
          <w:rPr>
            <w:webHidden/>
          </w:rPr>
          <w:tab/>
        </w:r>
        <w:r w:rsidRPr="00AB2CAC">
          <w:rPr>
            <w:webHidden/>
          </w:rPr>
          <w:fldChar w:fldCharType="begin"/>
        </w:r>
        <w:r w:rsidRPr="00AB2CAC">
          <w:rPr>
            <w:webHidden/>
          </w:rPr>
          <w:instrText xml:space="preserve"> PAGEREF _Toc439025288 \h </w:instrText>
        </w:r>
        <w:r w:rsidRPr="00AB2CAC">
          <w:rPr>
            <w:webHidden/>
          </w:rPr>
          <w:fldChar w:fldCharType="separate"/>
        </w:r>
        <w:r>
          <w:rPr>
            <w:webHidden/>
          </w:rPr>
          <w:t>45</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89" w:history="1">
        <w:r w:rsidRPr="00AB2CAC">
          <w:rPr>
            <w:rStyle w:val="Hyperlink"/>
            <w:noProof/>
            <w:color w:val="auto"/>
            <w:u w:val="none"/>
          </w:rPr>
          <w:t>11.</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химии (устная форма)</w:t>
        </w:r>
        <w:r w:rsidRPr="00AB2CAC">
          <w:rPr>
            <w:noProof/>
            <w:webHidden/>
          </w:rPr>
          <w:tab/>
        </w:r>
        <w:r w:rsidRPr="00AB2CAC">
          <w:rPr>
            <w:noProof/>
            <w:webHidden/>
          </w:rPr>
          <w:fldChar w:fldCharType="begin"/>
        </w:r>
        <w:r w:rsidRPr="00AB2CAC">
          <w:rPr>
            <w:noProof/>
            <w:webHidden/>
          </w:rPr>
          <w:instrText xml:space="preserve"> PAGEREF _Toc439025289 \h </w:instrText>
        </w:r>
        <w:r>
          <w:rPr>
            <w:noProof/>
          </w:rPr>
        </w:r>
        <w:r w:rsidRPr="00AB2CAC">
          <w:rPr>
            <w:noProof/>
            <w:webHidden/>
          </w:rPr>
          <w:fldChar w:fldCharType="separate"/>
        </w:r>
        <w:r>
          <w:rPr>
            <w:noProof/>
            <w:webHidden/>
          </w:rPr>
          <w:t>46</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90"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_Toc439025290 \h </w:instrText>
        </w:r>
        <w:r w:rsidRPr="00AB2CAC">
          <w:rPr>
            <w:webHidden/>
          </w:rPr>
          <w:fldChar w:fldCharType="separate"/>
        </w:r>
        <w:r>
          <w:rPr>
            <w:webHidden/>
          </w:rPr>
          <w:t>46</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1"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_Toc439025291 \h </w:instrText>
        </w:r>
        <w:r w:rsidRPr="00AB2CAC">
          <w:rPr>
            <w:webHidden/>
          </w:rPr>
          <w:fldChar w:fldCharType="separate"/>
        </w:r>
        <w:r>
          <w:rPr>
            <w:webHidden/>
          </w:rPr>
          <w:t>46</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2"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_Toc439025292 \h </w:instrText>
        </w:r>
        <w:r w:rsidRPr="00AB2CAC">
          <w:rPr>
            <w:webHidden/>
          </w:rPr>
          <w:fldChar w:fldCharType="separate"/>
        </w:r>
        <w:r>
          <w:rPr>
            <w:webHidden/>
          </w:rPr>
          <w:t>47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3"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_Toc439025293 \h </w:instrText>
        </w:r>
        <w:r w:rsidRPr="00AB2CAC">
          <w:rPr>
            <w:webHidden/>
          </w:rPr>
          <w:fldChar w:fldCharType="separate"/>
        </w:r>
        <w:r>
          <w:rPr>
            <w:webHidden/>
          </w:rPr>
          <w:t>47</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4"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химии</w:t>
        </w:r>
        <w:r w:rsidRPr="00AB2CAC">
          <w:rPr>
            <w:webHidden/>
          </w:rPr>
          <w:tab/>
        </w:r>
        <w:r w:rsidRPr="00AB2CAC">
          <w:rPr>
            <w:webHidden/>
          </w:rPr>
          <w:fldChar w:fldCharType="begin"/>
        </w:r>
        <w:r w:rsidRPr="00AB2CAC">
          <w:rPr>
            <w:webHidden/>
          </w:rPr>
          <w:instrText xml:space="preserve"> PAGEREF _Toc439025294 \h </w:instrText>
        </w:r>
        <w:r w:rsidRPr="00AB2CAC">
          <w:rPr>
            <w:webHidden/>
          </w:rPr>
          <w:fldChar w:fldCharType="separate"/>
        </w:r>
        <w:r>
          <w:rPr>
            <w:webHidden/>
          </w:rPr>
          <w:t>47</w:t>
        </w:r>
        <w:r w:rsidRPr="00AB2CAC">
          <w:rPr>
            <w:webHidden/>
          </w:rPr>
          <w:fldChar w:fldCharType="end"/>
        </w:r>
      </w:hyperlink>
    </w:p>
    <w:p w:rsidR="00FF14C8" w:rsidRPr="001F41BC" w:rsidRDefault="00FF14C8" w:rsidP="00AB2CAC">
      <w:pPr>
        <w:pStyle w:val="TOC1"/>
        <w:tabs>
          <w:tab w:val="left" w:pos="660"/>
          <w:tab w:val="right" w:leader="dot" w:pos="9629"/>
        </w:tabs>
        <w:rPr>
          <w:rFonts w:ascii="Calibri" w:hAnsi="Calibri"/>
          <w:b w:val="0"/>
          <w:noProof/>
          <w:sz w:val="22"/>
          <w:szCs w:val="22"/>
        </w:rPr>
      </w:pPr>
      <w:hyperlink w:anchor="_Toc439025295" w:history="1">
        <w:r w:rsidRPr="00AB2CAC">
          <w:rPr>
            <w:rStyle w:val="Hyperlink"/>
            <w:noProof/>
            <w:color w:val="auto"/>
            <w:u w:val="none"/>
          </w:rPr>
          <w:t>12.</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иностранным языкам (устная форма)</w:t>
        </w:r>
        <w:r w:rsidRPr="00AB2CAC">
          <w:rPr>
            <w:noProof/>
            <w:webHidden/>
          </w:rPr>
          <w:tab/>
        </w:r>
        <w:r w:rsidRPr="00AB2CAC">
          <w:rPr>
            <w:noProof/>
            <w:webHidden/>
          </w:rPr>
          <w:fldChar w:fldCharType="begin"/>
        </w:r>
        <w:r w:rsidRPr="00AB2CAC">
          <w:rPr>
            <w:noProof/>
            <w:webHidden/>
          </w:rPr>
          <w:instrText xml:space="preserve"> PAGEREF _Toc439025295 \h </w:instrText>
        </w:r>
        <w:r>
          <w:rPr>
            <w:noProof/>
          </w:rPr>
        </w:r>
        <w:r w:rsidRPr="00AB2CAC">
          <w:rPr>
            <w:noProof/>
            <w:webHidden/>
          </w:rPr>
          <w:fldChar w:fldCharType="separate"/>
        </w:r>
        <w:r>
          <w:rPr>
            <w:noProof/>
            <w:webHidden/>
          </w:rPr>
          <w:t>48</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296" w:history="1">
        <w:r w:rsidRPr="00AB2CAC">
          <w:rPr>
            <w:rStyle w:val="Hyperlink"/>
            <w:color w:val="auto"/>
            <w:u w:val="none"/>
          </w:rPr>
          <w:t>Структура и</w:t>
        </w:r>
        <w:r>
          <w:rPr>
            <w:rStyle w:val="Hyperlink"/>
            <w:color w:val="auto"/>
            <w:u w:val="none"/>
          </w:rPr>
          <w:t> </w:t>
        </w:r>
        <w:r w:rsidRPr="00AB2CAC">
          <w:rPr>
            <w:rStyle w:val="Hyperlink"/>
            <w:color w:val="auto"/>
            <w:u w:val="none"/>
          </w:rPr>
          <w:t>содержание экзаменационных материалов</w:t>
        </w:r>
        <w:r w:rsidRPr="00AB2CAC">
          <w:rPr>
            <w:webHidden/>
          </w:rPr>
          <w:tab/>
        </w:r>
        <w:r w:rsidRPr="00AB2CAC">
          <w:rPr>
            <w:webHidden/>
          </w:rPr>
          <w:fldChar w:fldCharType="begin"/>
        </w:r>
        <w:r w:rsidRPr="00AB2CAC">
          <w:rPr>
            <w:webHidden/>
          </w:rPr>
          <w:instrText xml:space="preserve"> PAGEREF _Toc439025296 \h </w:instrText>
        </w:r>
        <w:r w:rsidRPr="00AB2CAC">
          <w:rPr>
            <w:webHidden/>
          </w:rPr>
          <w:fldChar w:fldCharType="separate"/>
        </w:r>
        <w:r>
          <w:rPr>
            <w:webHidden/>
          </w:rPr>
          <w:t>48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7" w:history="1">
        <w:r w:rsidRPr="00AB2CAC">
          <w:rPr>
            <w:rStyle w:val="Hyperlink"/>
            <w:color w:val="auto"/>
            <w:u w:val="none"/>
          </w:rPr>
          <w:t>Система оценивания ответов обучающихся</w:t>
        </w:r>
        <w:r w:rsidRPr="00AB2CAC">
          <w:rPr>
            <w:webHidden/>
          </w:rPr>
          <w:tab/>
        </w:r>
        <w:r w:rsidRPr="00AB2CAC">
          <w:rPr>
            <w:webHidden/>
          </w:rPr>
          <w:fldChar w:fldCharType="begin"/>
        </w:r>
        <w:r w:rsidRPr="00AB2CAC">
          <w:rPr>
            <w:webHidden/>
          </w:rPr>
          <w:instrText xml:space="preserve"> PAGEREF _Toc439025297 \h </w:instrText>
        </w:r>
        <w:r w:rsidRPr="00AB2CAC">
          <w:rPr>
            <w:webHidden/>
          </w:rPr>
          <w:fldChar w:fldCharType="separate"/>
        </w:r>
        <w:r>
          <w:rPr>
            <w:webHidden/>
          </w:rPr>
          <w:t>48</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8" w:history="1">
        <w:r w:rsidRPr="00AB2CAC">
          <w:rPr>
            <w:rStyle w:val="Hyperlink"/>
            <w:color w:val="auto"/>
            <w:u w:val="none"/>
          </w:rPr>
          <w:t>Продолжительность подготовки ответа на</w:t>
        </w:r>
        <w:r>
          <w:rPr>
            <w:rStyle w:val="Hyperlink"/>
            <w:color w:val="auto"/>
            <w:u w:val="none"/>
          </w:rPr>
          <w:t> </w:t>
        </w:r>
        <w:r w:rsidRPr="00AB2CAC">
          <w:rPr>
            <w:rStyle w:val="Hyperlink"/>
            <w:color w:val="auto"/>
            <w:u w:val="none"/>
          </w:rPr>
          <w:t>билет</w:t>
        </w:r>
        <w:r w:rsidRPr="00AB2CAC">
          <w:rPr>
            <w:webHidden/>
          </w:rPr>
          <w:tab/>
        </w:r>
        <w:r w:rsidRPr="00AB2CAC">
          <w:rPr>
            <w:webHidden/>
          </w:rPr>
          <w:fldChar w:fldCharType="begin"/>
        </w:r>
        <w:r w:rsidRPr="00AB2CAC">
          <w:rPr>
            <w:webHidden/>
          </w:rPr>
          <w:instrText xml:space="preserve"> PAGEREF _Toc439025298 \h </w:instrText>
        </w:r>
        <w:r w:rsidRPr="00AB2CAC">
          <w:rPr>
            <w:webHidden/>
          </w:rPr>
          <w:fldChar w:fldCharType="separate"/>
        </w:r>
        <w:r>
          <w:rPr>
            <w:webHidden/>
          </w:rPr>
          <w:t>50</w:t>
        </w:r>
        <w:r w:rsidRPr="00AB2CAC">
          <w:rPr>
            <w:webHidden/>
          </w:rPr>
          <w:fldChar w:fldCharType="end"/>
        </w:r>
      </w:hyperlink>
    </w:p>
    <w:p w:rsidR="00FF14C8" w:rsidRPr="001F41BC" w:rsidRDefault="00FF14C8" w:rsidP="00AB2CAC">
      <w:pPr>
        <w:pStyle w:val="TOC2"/>
        <w:rPr>
          <w:rFonts w:ascii="Calibri" w:hAnsi="Calibri"/>
          <w:sz w:val="22"/>
          <w:szCs w:val="22"/>
        </w:rPr>
      </w:pPr>
      <w:hyperlink w:anchor="_Toc439025299" w:history="1">
        <w:r w:rsidRPr="00AB2CAC">
          <w:rPr>
            <w:rStyle w:val="Hyperlink"/>
            <w:color w:val="auto"/>
            <w:u w:val="none"/>
          </w:rPr>
          <w:t>Дополнительные материалы и</w:t>
        </w:r>
        <w:r>
          <w:rPr>
            <w:rStyle w:val="Hyperlink"/>
            <w:color w:val="auto"/>
            <w:u w:val="none"/>
          </w:rPr>
          <w:t> </w:t>
        </w:r>
        <w:r w:rsidRPr="00AB2CAC">
          <w:rPr>
            <w:rStyle w:val="Hyperlink"/>
            <w:color w:val="auto"/>
            <w:u w:val="none"/>
          </w:rPr>
          <w:t>оборудование</w:t>
        </w:r>
        <w:r w:rsidRPr="00AB2CAC">
          <w:rPr>
            <w:webHidden/>
          </w:rPr>
          <w:tab/>
        </w:r>
        <w:r w:rsidRPr="00AB2CAC">
          <w:rPr>
            <w:webHidden/>
          </w:rPr>
          <w:fldChar w:fldCharType="begin"/>
        </w:r>
        <w:r w:rsidRPr="00AB2CAC">
          <w:rPr>
            <w:webHidden/>
          </w:rPr>
          <w:instrText xml:space="preserve"> PAGEREF _Toc439025299 \h </w:instrText>
        </w:r>
        <w:r w:rsidRPr="00AB2CAC">
          <w:rPr>
            <w:webHidden/>
          </w:rPr>
          <w:fldChar w:fldCharType="separate"/>
        </w:r>
        <w:r>
          <w:rPr>
            <w:webHidden/>
          </w:rPr>
          <w:t>50</w:t>
        </w:r>
        <w:r w:rsidRPr="00AB2CAC">
          <w:rPr>
            <w:webHidden/>
          </w:rPr>
          <w:fldChar w:fldCharType="end"/>
        </w:r>
      </w:hyperlink>
    </w:p>
    <w:p w:rsidR="00FF14C8" w:rsidRPr="001F41BC" w:rsidRDefault="00FF14C8" w:rsidP="00AB2CAC">
      <w:pPr>
        <w:pStyle w:val="TOC1"/>
        <w:tabs>
          <w:tab w:val="left" w:pos="880"/>
          <w:tab w:val="right" w:leader="dot" w:pos="9629"/>
        </w:tabs>
        <w:rPr>
          <w:rFonts w:ascii="Calibri" w:hAnsi="Calibri"/>
          <w:b w:val="0"/>
          <w:noProof/>
          <w:sz w:val="22"/>
          <w:szCs w:val="22"/>
        </w:rPr>
      </w:pPr>
      <w:hyperlink w:anchor="_Toc439025300" w:history="1">
        <w:r w:rsidRPr="00AB2CAC">
          <w:rPr>
            <w:rStyle w:val="Hyperlink"/>
            <w:noProof/>
            <w:color w:val="auto"/>
            <w:u w:val="none"/>
          </w:rPr>
          <w:t>12.1.</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английскому языку (устная форма)</w:t>
        </w:r>
        <w:r w:rsidRPr="00AB2CAC">
          <w:rPr>
            <w:noProof/>
            <w:webHidden/>
          </w:rPr>
          <w:tab/>
        </w:r>
        <w:r w:rsidRPr="00AB2CAC">
          <w:rPr>
            <w:noProof/>
            <w:webHidden/>
          </w:rPr>
          <w:fldChar w:fldCharType="begin"/>
        </w:r>
        <w:r w:rsidRPr="00AB2CAC">
          <w:rPr>
            <w:noProof/>
            <w:webHidden/>
          </w:rPr>
          <w:instrText xml:space="preserve"> PAGEREF _Toc439025300 \h </w:instrText>
        </w:r>
        <w:r>
          <w:rPr>
            <w:noProof/>
          </w:rPr>
        </w:r>
        <w:r w:rsidRPr="00AB2CAC">
          <w:rPr>
            <w:noProof/>
            <w:webHidden/>
          </w:rPr>
          <w:fldChar w:fldCharType="separate"/>
        </w:r>
        <w:r>
          <w:rPr>
            <w:noProof/>
            <w:webHidden/>
          </w:rPr>
          <w:t>51</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301"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английскому языку</w:t>
        </w:r>
        <w:r w:rsidRPr="00AB2CAC">
          <w:rPr>
            <w:webHidden/>
          </w:rPr>
          <w:tab/>
        </w:r>
        <w:r w:rsidRPr="00AB2CAC">
          <w:rPr>
            <w:webHidden/>
          </w:rPr>
          <w:fldChar w:fldCharType="begin"/>
        </w:r>
        <w:r w:rsidRPr="00AB2CAC">
          <w:rPr>
            <w:webHidden/>
          </w:rPr>
          <w:instrText xml:space="preserve"> PAGEREF _Toc439025301 \h </w:instrText>
        </w:r>
        <w:r w:rsidRPr="00AB2CAC">
          <w:rPr>
            <w:webHidden/>
          </w:rPr>
          <w:fldChar w:fldCharType="separate"/>
        </w:r>
        <w:r>
          <w:rPr>
            <w:webHidden/>
          </w:rPr>
          <w:t>51</w:t>
        </w:r>
        <w:r w:rsidRPr="00AB2CAC">
          <w:rPr>
            <w:webHidden/>
          </w:rPr>
          <w:fldChar w:fldCharType="end"/>
        </w:r>
      </w:hyperlink>
    </w:p>
    <w:p w:rsidR="00FF14C8" w:rsidRPr="001F41BC" w:rsidRDefault="00FF14C8" w:rsidP="00AB2CAC">
      <w:pPr>
        <w:pStyle w:val="TOC1"/>
        <w:tabs>
          <w:tab w:val="left" w:pos="880"/>
          <w:tab w:val="right" w:leader="dot" w:pos="9629"/>
        </w:tabs>
        <w:rPr>
          <w:rFonts w:ascii="Calibri" w:hAnsi="Calibri"/>
          <w:b w:val="0"/>
          <w:noProof/>
          <w:sz w:val="22"/>
          <w:szCs w:val="22"/>
        </w:rPr>
      </w:pPr>
      <w:hyperlink w:anchor="_Toc439025302" w:history="1">
        <w:r w:rsidRPr="00AB2CAC">
          <w:rPr>
            <w:rStyle w:val="Hyperlink"/>
            <w:noProof/>
            <w:color w:val="auto"/>
            <w:u w:val="none"/>
          </w:rPr>
          <w:t>12.2.</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испанскому языку (устная форма)</w:t>
        </w:r>
        <w:r w:rsidRPr="00AB2CAC">
          <w:rPr>
            <w:noProof/>
            <w:webHidden/>
          </w:rPr>
          <w:tab/>
        </w:r>
        <w:r w:rsidRPr="00AB2CAC">
          <w:rPr>
            <w:noProof/>
            <w:webHidden/>
          </w:rPr>
          <w:fldChar w:fldCharType="begin"/>
        </w:r>
        <w:r w:rsidRPr="00AB2CAC">
          <w:rPr>
            <w:noProof/>
            <w:webHidden/>
          </w:rPr>
          <w:instrText xml:space="preserve"> PAGEREF _Toc439025302 \h </w:instrText>
        </w:r>
        <w:r>
          <w:rPr>
            <w:noProof/>
          </w:rPr>
        </w:r>
        <w:r w:rsidRPr="00AB2CAC">
          <w:rPr>
            <w:noProof/>
            <w:webHidden/>
          </w:rPr>
          <w:fldChar w:fldCharType="separate"/>
        </w:r>
        <w:r>
          <w:rPr>
            <w:noProof/>
            <w:webHidden/>
          </w:rPr>
          <w:t>52</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303"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испанскому языку</w:t>
        </w:r>
        <w:r w:rsidRPr="00AB2CAC">
          <w:rPr>
            <w:webHidden/>
          </w:rPr>
          <w:tab/>
        </w:r>
        <w:r w:rsidRPr="00AB2CAC">
          <w:rPr>
            <w:webHidden/>
          </w:rPr>
          <w:fldChar w:fldCharType="begin"/>
        </w:r>
        <w:r w:rsidRPr="00AB2CAC">
          <w:rPr>
            <w:webHidden/>
          </w:rPr>
          <w:instrText xml:space="preserve"> PAGEREF _Toc439025303 \h </w:instrText>
        </w:r>
        <w:r w:rsidRPr="00AB2CAC">
          <w:rPr>
            <w:webHidden/>
          </w:rPr>
          <w:fldChar w:fldCharType="separate"/>
        </w:r>
        <w:r>
          <w:rPr>
            <w:webHidden/>
          </w:rPr>
          <w:t>52</w:t>
        </w:r>
        <w:r w:rsidRPr="00AB2CAC">
          <w:rPr>
            <w:webHidden/>
          </w:rPr>
          <w:fldChar w:fldCharType="end"/>
        </w:r>
      </w:hyperlink>
    </w:p>
    <w:p w:rsidR="00FF14C8" w:rsidRPr="001F41BC" w:rsidRDefault="00FF14C8" w:rsidP="00AB2CAC">
      <w:pPr>
        <w:pStyle w:val="TOC1"/>
        <w:tabs>
          <w:tab w:val="left" w:pos="880"/>
          <w:tab w:val="right" w:leader="dot" w:pos="9629"/>
        </w:tabs>
        <w:rPr>
          <w:rFonts w:ascii="Calibri" w:hAnsi="Calibri"/>
          <w:b w:val="0"/>
          <w:noProof/>
          <w:sz w:val="22"/>
          <w:szCs w:val="22"/>
        </w:rPr>
      </w:pPr>
      <w:hyperlink w:anchor="_Toc439025304" w:history="1">
        <w:r w:rsidRPr="00AB2CAC">
          <w:rPr>
            <w:rStyle w:val="Hyperlink"/>
            <w:noProof/>
            <w:color w:val="auto"/>
            <w:u w:val="none"/>
          </w:rPr>
          <w:t>12.3.</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французскому языку (устная форма)</w:t>
        </w:r>
        <w:r w:rsidRPr="00AB2CAC">
          <w:rPr>
            <w:noProof/>
            <w:webHidden/>
          </w:rPr>
          <w:tab/>
        </w:r>
        <w:r w:rsidRPr="00AB2CAC">
          <w:rPr>
            <w:noProof/>
            <w:webHidden/>
          </w:rPr>
          <w:fldChar w:fldCharType="begin"/>
        </w:r>
        <w:r w:rsidRPr="00AB2CAC">
          <w:rPr>
            <w:noProof/>
            <w:webHidden/>
          </w:rPr>
          <w:instrText xml:space="preserve"> PAGEREF _Toc439025304 \h </w:instrText>
        </w:r>
        <w:r>
          <w:rPr>
            <w:noProof/>
          </w:rPr>
        </w:r>
        <w:r w:rsidRPr="00AB2CAC">
          <w:rPr>
            <w:noProof/>
            <w:webHidden/>
          </w:rPr>
          <w:fldChar w:fldCharType="separate"/>
        </w:r>
        <w:r>
          <w:rPr>
            <w:noProof/>
            <w:webHidden/>
          </w:rPr>
          <w:t>53</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305"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французскому языку</w:t>
        </w:r>
        <w:r w:rsidRPr="00AB2CAC">
          <w:rPr>
            <w:webHidden/>
          </w:rPr>
          <w:tab/>
        </w:r>
        <w:r w:rsidRPr="00AB2CAC">
          <w:rPr>
            <w:webHidden/>
          </w:rPr>
          <w:fldChar w:fldCharType="begin"/>
        </w:r>
        <w:r w:rsidRPr="00AB2CAC">
          <w:rPr>
            <w:webHidden/>
          </w:rPr>
          <w:instrText xml:space="preserve"> PAGEREF _Toc439025305 \h </w:instrText>
        </w:r>
        <w:r w:rsidRPr="00AB2CAC">
          <w:rPr>
            <w:webHidden/>
          </w:rPr>
          <w:fldChar w:fldCharType="separate"/>
        </w:r>
        <w:r>
          <w:rPr>
            <w:webHidden/>
          </w:rPr>
          <w:t>53</w:t>
        </w:r>
        <w:r w:rsidRPr="00AB2CAC">
          <w:rPr>
            <w:webHidden/>
          </w:rPr>
          <w:fldChar w:fldCharType="end"/>
        </w:r>
      </w:hyperlink>
    </w:p>
    <w:p w:rsidR="00FF14C8" w:rsidRPr="001F41BC" w:rsidRDefault="00FF14C8" w:rsidP="00AB2CAC">
      <w:pPr>
        <w:pStyle w:val="TOC1"/>
        <w:tabs>
          <w:tab w:val="left" w:pos="880"/>
          <w:tab w:val="right" w:leader="dot" w:pos="9629"/>
        </w:tabs>
        <w:rPr>
          <w:rFonts w:ascii="Calibri" w:hAnsi="Calibri"/>
          <w:b w:val="0"/>
          <w:noProof/>
          <w:sz w:val="22"/>
          <w:szCs w:val="22"/>
        </w:rPr>
      </w:pPr>
      <w:hyperlink w:anchor="_Toc439025306" w:history="1">
        <w:r w:rsidRPr="00AB2CAC">
          <w:rPr>
            <w:rStyle w:val="Hyperlink"/>
            <w:noProof/>
            <w:color w:val="auto"/>
            <w:u w:val="none"/>
          </w:rPr>
          <w:t>12.4.</w:t>
        </w:r>
        <w:r w:rsidRPr="001F41BC">
          <w:rPr>
            <w:rFonts w:ascii="Calibri" w:hAnsi="Calibri"/>
            <w:b w:val="0"/>
            <w:noProof/>
            <w:sz w:val="22"/>
            <w:szCs w:val="22"/>
          </w:rPr>
          <w:tab/>
        </w:r>
        <w:r w:rsidRPr="00AB2CAC">
          <w:rPr>
            <w:rStyle w:val="Hyperlink"/>
            <w:noProof/>
            <w:color w:val="auto"/>
            <w:u w:val="none"/>
          </w:rPr>
          <w:t>ГВЭ-11 по</w:t>
        </w:r>
        <w:r>
          <w:rPr>
            <w:rStyle w:val="Hyperlink"/>
            <w:noProof/>
            <w:color w:val="auto"/>
            <w:u w:val="none"/>
          </w:rPr>
          <w:t> </w:t>
        </w:r>
        <w:r w:rsidRPr="00AB2CAC">
          <w:rPr>
            <w:rStyle w:val="Hyperlink"/>
            <w:noProof/>
            <w:color w:val="auto"/>
            <w:u w:val="none"/>
          </w:rPr>
          <w:t>немецкому языку (устная форма)</w:t>
        </w:r>
        <w:r w:rsidRPr="00AB2CAC">
          <w:rPr>
            <w:noProof/>
            <w:webHidden/>
          </w:rPr>
          <w:tab/>
        </w:r>
        <w:r w:rsidRPr="00AB2CAC">
          <w:rPr>
            <w:noProof/>
            <w:webHidden/>
          </w:rPr>
          <w:fldChar w:fldCharType="begin"/>
        </w:r>
        <w:r w:rsidRPr="00AB2CAC">
          <w:rPr>
            <w:noProof/>
            <w:webHidden/>
          </w:rPr>
          <w:instrText xml:space="preserve"> PAGEREF _Toc439025306 \h </w:instrText>
        </w:r>
        <w:r>
          <w:rPr>
            <w:noProof/>
          </w:rPr>
        </w:r>
        <w:r w:rsidRPr="00AB2CAC">
          <w:rPr>
            <w:noProof/>
            <w:webHidden/>
          </w:rPr>
          <w:fldChar w:fldCharType="separate"/>
        </w:r>
        <w:r>
          <w:rPr>
            <w:noProof/>
            <w:webHidden/>
          </w:rPr>
          <w:t>54</w:t>
        </w:r>
        <w:r w:rsidRPr="00AB2CAC">
          <w:rPr>
            <w:noProof/>
            <w:webHidden/>
          </w:rPr>
          <w:fldChar w:fldCharType="end"/>
        </w:r>
      </w:hyperlink>
    </w:p>
    <w:p w:rsidR="00FF14C8" w:rsidRPr="001F41BC" w:rsidRDefault="00FF14C8" w:rsidP="00AB2CAC">
      <w:pPr>
        <w:pStyle w:val="TOC2"/>
        <w:rPr>
          <w:rFonts w:ascii="Calibri" w:hAnsi="Calibri"/>
          <w:sz w:val="22"/>
          <w:szCs w:val="22"/>
        </w:rPr>
      </w:pPr>
      <w:hyperlink w:anchor="_Toc439025307" w:history="1">
        <w:r w:rsidRPr="00AB2CAC">
          <w:rPr>
            <w:rStyle w:val="Hyperlink"/>
            <w:color w:val="auto"/>
            <w:u w:val="none"/>
          </w:rPr>
          <w:t>Образец экзаменационного билета ГВЭ-11 (устная форма) по</w:t>
        </w:r>
        <w:r>
          <w:rPr>
            <w:rStyle w:val="Hyperlink"/>
            <w:color w:val="auto"/>
            <w:u w:val="none"/>
          </w:rPr>
          <w:t> </w:t>
        </w:r>
        <w:r w:rsidRPr="00AB2CAC">
          <w:rPr>
            <w:rStyle w:val="Hyperlink"/>
            <w:color w:val="auto"/>
            <w:u w:val="none"/>
          </w:rPr>
          <w:t>немецкому языку</w:t>
        </w:r>
        <w:r w:rsidRPr="00AB2CAC">
          <w:rPr>
            <w:webHidden/>
          </w:rPr>
          <w:tab/>
        </w:r>
        <w:r w:rsidRPr="00AB2CAC">
          <w:rPr>
            <w:webHidden/>
          </w:rPr>
          <w:fldChar w:fldCharType="begin"/>
        </w:r>
        <w:r w:rsidRPr="00AB2CAC">
          <w:rPr>
            <w:webHidden/>
          </w:rPr>
          <w:instrText xml:space="preserve"> PAGEREF _Toc439025307 \h </w:instrText>
        </w:r>
        <w:r w:rsidRPr="00AB2CAC">
          <w:rPr>
            <w:webHidden/>
          </w:rPr>
          <w:fldChar w:fldCharType="separate"/>
        </w:r>
        <w:r>
          <w:rPr>
            <w:webHidden/>
          </w:rPr>
          <w:t>54</w:t>
        </w:r>
        <w:r w:rsidRPr="00AB2CAC">
          <w:rPr>
            <w:webHidden/>
          </w:rPr>
          <w:fldChar w:fldCharType="end"/>
        </w:r>
      </w:hyperlink>
    </w:p>
    <w:p w:rsidR="00FF14C8" w:rsidRPr="00AB2CAC" w:rsidRDefault="00FF14C8" w:rsidP="00AB2CAC">
      <w:pPr>
        <w:rPr>
          <w:sz w:val="26"/>
          <w:szCs w:val="26"/>
        </w:rPr>
      </w:pPr>
      <w:r w:rsidRPr="00AB2CAC">
        <w:fldChar w:fldCharType="end"/>
      </w:r>
    </w:p>
    <w:p w:rsidR="00FF14C8" w:rsidRPr="00AB2CAC" w:rsidRDefault="00FF14C8" w:rsidP="00AB2CAC">
      <w:pPr>
        <w:jc w:val="center"/>
        <w:rPr>
          <w:b/>
          <w:sz w:val="32"/>
        </w:rPr>
      </w:pPr>
      <w:r w:rsidRPr="00AB2CAC">
        <w:rPr>
          <w:sz w:val="26"/>
          <w:szCs w:val="26"/>
        </w:rPr>
        <w:br w:type="page"/>
      </w:r>
      <w:r w:rsidRPr="00AB2CAC">
        <w:rPr>
          <w:b/>
          <w:sz w:val="32"/>
        </w:rPr>
        <w:t>Перечень условных обозначений и</w:t>
      </w:r>
      <w:r>
        <w:rPr>
          <w:b/>
          <w:sz w:val="32"/>
        </w:rPr>
        <w:t> </w:t>
      </w:r>
      <w:r w:rsidRPr="00AB2CAC">
        <w:rPr>
          <w:b/>
          <w:sz w:val="32"/>
        </w:rPr>
        <w:t>сокращений</w:t>
      </w:r>
      <w:bookmarkEnd w:id="9"/>
    </w:p>
    <w:p w:rsidR="00FF14C8" w:rsidRPr="00AB2CAC" w:rsidRDefault="00FF14C8" w:rsidP="00AB2CAC">
      <w:pPr>
        <w:overflowPunct/>
        <w:autoSpaceDE/>
        <w:adjustRightInd/>
        <w:jc w:val="center"/>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0"/>
        <w:gridCol w:w="7296"/>
      </w:tblGrid>
      <w:tr w:rsidR="00FF14C8" w:rsidRPr="00AB2CAC" w:rsidTr="003545B5">
        <w:trPr>
          <w:trHeight w:val="541"/>
        </w:trPr>
        <w:tc>
          <w:tcPr>
            <w:tcW w:w="2310" w:type="dxa"/>
          </w:tcPr>
          <w:p w:rsidR="00FF14C8" w:rsidRPr="00AB2CAC" w:rsidRDefault="00FF14C8" w:rsidP="00AB2CAC">
            <w:pPr>
              <w:overflowPunct/>
              <w:autoSpaceDE/>
              <w:adjustRightInd/>
              <w:spacing w:after="240"/>
              <w:rPr>
                <w:sz w:val="26"/>
                <w:szCs w:val="26"/>
                <w:lang w:val="en-US" w:eastAsia="en-US"/>
              </w:rPr>
            </w:pPr>
            <w:r w:rsidRPr="00AB2CAC">
              <w:rPr>
                <w:sz w:val="26"/>
                <w:szCs w:val="26"/>
                <w:lang w:eastAsia="en-US"/>
              </w:rPr>
              <w:t>ГВЭ</w:t>
            </w:r>
            <w:r w:rsidRPr="00AB2CAC">
              <w:rPr>
                <w:sz w:val="26"/>
                <w:szCs w:val="26"/>
                <w:lang w:val="en-US" w:eastAsia="en-US"/>
              </w:rPr>
              <w:t>-11</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Государственный выпускной экзамен</w:t>
            </w:r>
          </w:p>
        </w:tc>
      </w:tr>
      <w:tr w:rsidR="00FF14C8" w:rsidRPr="00AB2CAC" w:rsidTr="003545B5">
        <w:trPr>
          <w:trHeight w:val="1045"/>
        </w:trPr>
        <w:tc>
          <w:tcPr>
            <w:tcW w:w="2310" w:type="dxa"/>
          </w:tcPr>
          <w:p w:rsidR="00FF14C8" w:rsidRPr="00AB2CAC" w:rsidRDefault="00FF14C8" w:rsidP="00AB2CAC">
            <w:pPr>
              <w:overflowPunct/>
              <w:autoSpaceDE/>
              <w:adjustRightInd/>
              <w:spacing w:after="240"/>
              <w:rPr>
                <w:sz w:val="26"/>
                <w:szCs w:val="26"/>
                <w:lang w:val="en-US" w:eastAsia="en-US"/>
              </w:rPr>
            </w:pPr>
            <w:r w:rsidRPr="00AB2CAC">
              <w:rPr>
                <w:sz w:val="26"/>
                <w:szCs w:val="26"/>
                <w:lang w:eastAsia="en-US"/>
              </w:rPr>
              <w:t>ГИА-</w:t>
            </w:r>
            <w:r w:rsidRPr="00AB2CAC">
              <w:rPr>
                <w:sz w:val="26"/>
                <w:szCs w:val="26"/>
                <w:lang w:val="en-US" w:eastAsia="en-US"/>
              </w:rPr>
              <w:t>11</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Государственная итоговая аттестация по</w:t>
            </w:r>
            <w:r>
              <w:rPr>
                <w:sz w:val="26"/>
                <w:szCs w:val="26"/>
                <w:lang w:eastAsia="en-US"/>
              </w:rPr>
              <w:t> </w:t>
            </w:r>
            <w:r w:rsidRPr="00AB2CAC">
              <w:rPr>
                <w:sz w:val="26"/>
                <w:szCs w:val="26"/>
                <w:lang w:eastAsia="en-US"/>
              </w:rPr>
              <w:t>образовательным программам среднего общего образования</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ГЭК</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Государственная экзаменационная комиссия субъекта Российской Федерации</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ЕГЭ</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Единый государственный экзамен</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Минобрнауки России</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Министерство образования и</w:t>
            </w:r>
            <w:r>
              <w:rPr>
                <w:sz w:val="26"/>
                <w:szCs w:val="26"/>
                <w:lang w:eastAsia="en-US"/>
              </w:rPr>
              <w:t> </w:t>
            </w:r>
            <w:r w:rsidRPr="00AB2CAC">
              <w:rPr>
                <w:sz w:val="26"/>
                <w:szCs w:val="26"/>
                <w:lang w:eastAsia="en-US"/>
              </w:rPr>
              <w:t>науки Российской Федерации</w:t>
            </w:r>
          </w:p>
        </w:tc>
      </w:tr>
      <w:tr w:rsidR="00FF14C8" w:rsidRPr="00AB2CAC" w:rsidTr="003545B5">
        <w:tc>
          <w:tcPr>
            <w:tcW w:w="2310" w:type="dxa"/>
          </w:tcPr>
          <w:p w:rsidR="00FF14C8" w:rsidRPr="00AB2CAC" w:rsidRDefault="00FF14C8" w:rsidP="00AB2CAC">
            <w:pPr>
              <w:rPr>
                <w:sz w:val="26"/>
                <w:szCs w:val="26"/>
                <w:lang w:eastAsia="en-US"/>
              </w:rPr>
            </w:pPr>
            <w:r w:rsidRPr="00AB2CAC">
              <w:rPr>
                <w:sz w:val="26"/>
                <w:szCs w:val="26"/>
                <w:lang w:eastAsia="en-US"/>
              </w:rPr>
              <w:t>Образовательная организация</w:t>
            </w:r>
          </w:p>
        </w:tc>
        <w:tc>
          <w:tcPr>
            <w:tcW w:w="7296" w:type="dxa"/>
          </w:tcPr>
          <w:p w:rsidR="00FF14C8" w:rsidRPr="00AB2CAC" w:rsidRDefault="00FF14C8" w:rsidP="00AB2CAC">
            <w:pPr>
              <w:jc w:val="both"/>
              <w:rPr>
                <w:sz w:val="26"/>
                <w:szCs w:val="26"/>
                <w:lang w:eastAsia="en-US"/>
              </w:rPr>
            </w:pPr>
            <w:r w:rsidRPr="00AB2CAC">
              <w:rPr>
                <w:sz w:val="26"/>
                <w:szCs w:val="26"/>
                <w:lang w:eastAsia="en-US"/>
              </w:rPr>
              <w:t>Организация, осуществляющая образовательную деятельность по</w:t>
            </w:r>
            <w:r>
              <w:rPr>
                <w:sz w:val="26"/>
                <w:szCs w:val="26"/>
                <w:lang w:eastAsia="en-US"/>
              </w:rPr>
              <w:t> </w:t>
            </w:r>
            <w:r w:rsidRPr="00AB2CAC">
              <w:rPr>
                <w:sz w:val="26"/>
                <w:szCs w:val="26"/>
                <w:lang w:eastAsia="en-US"/>
              </w:rPr>
              <w:t>имеющей государственную аккредитацию образовательной программе</w:t>
            </w:r>
          </w:p>
        </w:tc>
      </w:tr>
      <w:tr w:rsidR="00FF14C8" w:rsidRPr="00AB2CAC" w:rsidTr="003545B5">
        <w:tc>
          <w:tcPr>
            <w:tcW w:w="2310" w:type="dxa"/>
          </w:tcPr>
          <w:p w:rsidR="00FF14C8" w:rsidRPr="00AB2CAC" w:rsidRDefault="00FF14C8" w:rsidP="00AB2CAC">
            <w:pPr>
              <w:rPr>
                <w:sz w:val="26"/>
                <w:szCs w:val="26"/>
                <w:lang w:eastAsia="en-US"/>
              </w:rPr>
            </w:pPr>
            <w:r w:rsidRPr="00AB2CAC">
              <w:rPr>
                <w:sz w:val="26"/>
                <w:szCs w:val="26"/>
                <w:lang w:eastAsia="en-US"/>
              </w:rPr>
              <w:t>Обучающиеся</w:t>
            </w:r>
          </w:p>
        </w:tc>
        <w:tc>
          <w:tcPr>
            <w:tcW w:w="7296" w:type="dxa"/>
          </w:tcPr>
          <w:p w:rsidR="00FF14C8" w:rsidRPr="00AB2CAC" w:rsidRDefault="00FF14C8" w:rsidP="00AB2CAC">
            <w:pPr>
              <w:tabs>
                <w:tab w:val="left" w:pos="458"/>
              </w:tabs>
              <w:jc w:val="both"/>
              <w:rPr>
                <w:sz w:val="26"/>
                <w:szCs w:val="26"/>
                <w:lang w:eastAsia="en-US"/>
              </w:rPr>
            </w:pPr>
            <w:r w:rsidRPr="00AB2CAC">
              <w:rPr>
                <w:sz w:val="26"/>
                <w:szCs w:val="26"/>
                <w:lang w:eastAsia="en-US"/>
              </w:rPr>
              <w:t>Обучающиеся, не</w:t>
            </w:r>
            <w:r>
              <w:rPr>
                <w:sz w:val="26"/>
                <w:szCs w:val="26"/>
                <w:lang w:eastAsia="en-US"/>
              </w:rPr>
              <w:t> </w:t>
            </w:r>
            <w:r w:rsidRPr="00AB2CAC">
              <w:rPr>
                <w:sz w:val="26"/>
                <w:szCs w:val="26"/>
                <w:lang w:eastAsia="en-US"/>
              </w:rPr>
              <w:t>имеющие академической задолженности, в</w:t>
            </w:r>
            <w:r>
              <w:rPr>
                <w:sz w:val="26"/>
                <w:szCs w:val="26"/>
                <w:lang w:eastAsia="en-US"/>
              </w:rPr>
              <w:t> </w:t>
            </w:r>
            <w:r w:rsidRPr="00AB2CAC">
              <w:rPr>
                <w:sz w:val="26"/>
                <w:szCs w:val="26"/>
                <w:lang w:eastAsia="en-US"/>
              </w:rPr>
              <w:t>том числе за</w:t>
            </w:r>
            <w:r>
              <w:rPr>
                <w:sz w:val="26"/>
                <w:szCs w:val="26"/>
                <w:lang w:eastAsia="en-US"/>
              </w:rPr>
              <w:t> </w:t>
            </w:r>
            <w:r w:rsidRPr="00AB2CAC">
              <w:rPr>
                <w:sz w:val="26"/>
                <w:szCs w:val="26"/>
                <w:lang w:eastAsia="en-US"/>
              </w:rPr>
              <w:t>итоговое сочинение (изложение), и</w:t>
            </w:r>
            <w:r>
              <w:rPr>
                <w:sz w:val="26"/>
                <w:szCs w:val="26"/>
                <w:lang w:eastAsia="en-US"/>
              </w:rPr>
              <w:t> </w:t>
            </w:r>
            <w:r w:rsidRPr="00AB2CAC">
              <w:rPr>
                <w:sz w:val="26"/>
                <w:szCs w:val="26"/>
                <w:lang w:eastAsia="en-US"/>
              </w:rPr>
              <w:t>в</w:t>
            </w:r>
            <w:r>
              <w:rPr>
                <w:sz w:val="26"/>
                <w:szCs w:val="26"/>
                <w:lang w:eastAsia="en-US"/>
              </w:rPr>
              <w:t> </w:t>
            </w:r>
            <w:r w:rsidRPr="00AB2CAC">
              <w:rPr>
                <w:sz w:val="26"/>
                <w:szCs w:val="26"/>
                <w:lang w:eastAsia="en-US"/>
              </w:rPr>
              <w:t>полном объеме выполнившие учебный план или индивидуальный учебный план (имеющие годовые отметки по</w:t>
            </w:r>
            <w:r>
              <w:rPr>
                <w:sz w:val="26"/>
                <w:szCs w:val="26"/>
                <w:lang w:eastAsia="en-US"/>
              </w:rPr>
              <w:t> </w:t>
            </w:r>
            <w:r w:rsidRPr="00AB2CAC">
              <w:rPr>
                <w:sz w:val="26"/>
                <w:szCs w:val="26"/>
                <w:lang w:eastAsia="en-US"/>
              </w:rPr>
              <w:t>всем учебным предметам учебного плана за</w:t>
            </w:r>
            <w:r>
              <w:rPr>
                <w:sz w:val="26"/>
                <w:szCs w:val="26"/>
                <w:lang w:eastAsia="en-US"/>
              </w:rPr>
              <w:t> </w:t>
            </w:r>
            <w:r w:rsidRPr="00AB2CAC">
              <w:rPr>
                <w:sz w:val="26"/>
                <w:szCs w:val="26"/>
                <w:lang w:eastAsia="en-US"/>
              </w:rPr>
              <w:t>каждый год обучения по</w:t>
            </w:r>
            <w:r>
              <w:rPr>
                <w:sz w:val="26"/>
                <w:szCs w:val="26"/>
                <w:lang w:eastAsia="en-US"/>
              </w:rPr>
              <w:t> </w:t>
            </w:r>
            <w:r w:rsidRPr="00AB2CAC">
              <w:rPr>
                <w:sz w:val="26"/>
                <w:szCs w:val="26"/>
                <w:lang w:eastAsia="en-US"/>
              </w:rPr>
              <w:t>образовательной программе среднего общего образования не</w:t>
            </w:r>
            <w:r>
              <w:rPr>
                <w:sz w:val="26"/>
                <w:szCs w:val="26"/>
                <w:lang w:eastAsia="en-US"/>
              </w:rPr>
              <w:t> </w:t>
            </w:r>
            <w:r w:rsidRPr="00AB2CAC">
              <w:rPr>
                <w:sz w:val="26"/>
                <w:szCs w:val="26"/>
                <w:lang w:eastAsia="en-US"/>
              </w:rPr>
              <w:t>ниже удовлетворительных);</w:t>
            </w:r>
          </w:p>
          <w:p w:rsidR="00FF14C8" w:rsidRPr="00AB2CAC" w:rsidRDefault="00FF14C8" w:rsidP="00AB2CAC">
            <w:pPr>
              <w:tabs>
                <w:tab w:val="left" w:pos="458"/>
              </w:tabs>
              <w:ind w:firstLine="33"/>
              <w:jc w:val="both"/>
              <w:rPr>
                <w:sz w:val="26"/>
                <w:szCs w:val="26"/>
                <w:lang w:eastAsia="en-US"/>
              </w:rPr>
            </w:pPr>
            <w:r w:rsidRPr="00AB2CAC">
              <w:rPr>
                <w:sz w:val="26"/>
                <w:szCs w:val="26"/>
                <w:lang w:eastAsia="en-US"/>
              </w:rPr>
              <w:t>обучающиеся X - XI (XII) классов, допущенные к</w:t>
            </w:r>
            <w:r>
              <w:rPr>
                <w:sz w:val="26"/>
                <w:szCs w:val="26"/>
                <w:lang w:eastAsia="en-US"/>
              </w:rPr>
              <w:t> </w:t>
            </w:r>
            <w:r w:rsidRPr="00AB2CAC">
              <w:rPr>
                <w:sz w:val="26"/>
                <w:szCs w:val="26"/>
                <w:lang w:eastAsia="en-US"/>
              </w:rPr>
              <w:t>ГИА-11 по</w:t>
            </w:r>
            <w:r>
              <w:rPr>
                <w:sz w:val="26"/>
                <w:szCs w:val="26"/>
                <w:lang w:eastAsia="en-US"/>
              </w:rPr>
              <w:t> </w:t>
            </w:r>
            <w:r w:rsidRPr="00AB2CAC">
              <w:rPr>
                <w:sz w:val="26"/>
                <w:szCs w:val="26"/>
                <w:lang w:eastAsia="en-US"/>
              </w:rPr>
              <w:t>учебным предметам, освоение которых завершилось ранее, имеющие годовые отметки не</w:t>
            </w:r>
            <w:r>
              <w:rPr>
                <w:sz w:val="26"/>
                <w:szCs w:val="26"/>
                <w:lang w:eastAsia="en-US"/>
              </w:rPr>
              <w:t> </w:t>
            </w:r>
            <w:r w:rsidRPr="00AB2CAC">
              <w:rPr>
                <w:sz w:val="26"/>
                <w:szCs w:val="26"/>
                <w:lang w:eastAsia="en-US"/>
              </w:rPr>
              <w:t>ниже удовлетворительных по</w:t>
            </w:r>
            <w:r>
              <w:rPr>
                <w:sz w:val="26"/>
                <w:szCs w:val="26"/>
                <w:lang w:eastAsia="en-US"/>
              </w:rPr>
              <w:t> </w:t>
            </w:r>
            <w:r w:rsidRPr="00AB2CAC">
              <w:rPr>
                <w:sz w:val="26"/>
                <w:szCs w:val="26"/>
                <w:lang w:eastAsia="en-US"/>
              </w:rPr>
              <w:t>всем учебным предметам учебного плана за</w:t>
            </w:r>
            <w:r>
              <w:rPr>
                <w:sz w:val="26"/>
                <w:szCs w:val="26"/>
                <w:lang w:eastAsia="en-US"/>
              </w:rPr>
              <w:t> </w:t>
            </w:r>
            <w:r w:rsidRPr="00AB2CAC">
              <w:rPr>
                <w:sz w:val="26"/>
                <w:szCs w:val="26"/>
                <w:lang w:eastAsia="en-US"/>
              </w:rPr>
              <w:t>предпоследний год обучения;</w:t>
            </w:r>
          </w:p>
          <w:p w:rsidR="00FF14C8" w:rsidRPr="00AB2CAC" w:rsidRDefault="00FF14C8" w:rsidP="00AB2CAC">
            <w:pPr>
              <w:tabs>
                <w:tab w:val="left" w:pos="458"/>
              </w:tabs>
              <w:jc w:val="both"/>
              <w:rPr>
                <w:sz w:val="26"/>
                <w:szCs w:val="26"/>
                <w:lang w:eastAsia="en-US"/>
              </w:rPr>
            </w:pPr>
            <w:r w:rsidRPr="00AB2CAC">
              <w:rPr>
                <w:sz w:val="26"/>
                <w:szCs w:val="26"/>
                <w:lang w:eastAsia="en-US"/>
              </w:rPr>
              <w:t>обучающиеся, освоившие образовательные программы среднего общего образования в</w:t>
            </w:r>
            <w:r>
              <w:rPr>
                <w:sz w:val="26"/>
                <w:szCs w:val="26"/>
                <w:lang w:eastAsia="en-US"/>
              </w:rPr>
              <w:t> </w:t>
            </w:r>
            <w:r w:rsidRPr="00AB2CAC">
              <w:rPr>
                <w:sz w:val="26"/>
                <w:szCs w:val="26"/>
                <w:lang w:eastAsia="en-US"/>
              </w:rPr>
              <w:t>форме самообразования или семейного образования;</w:t>
            </w:r>
          </w:p>
          <w:p w:rsidR="00FF14C8" w:rsidRPr="00AB2CAC" w:rsidRDefault="00FF14C8" w:rsidP="00AB2CAC">
            <w:pPr>
              <w:tabs>
                <w:tab w:val="left" w:pos="458"/>
              </w:tabs>
              <w:jc w:val="both"/>
              <w:rPr>
                <w:iCs/>
                <w:sz w:val="26"/>
                <w:szCs w:val="26"/>
                <w:lang w:eastAsia="en-US"/>
              </w:rPr>
            </w:pPr>
            <w:r w:rsidRPr="00AB2CAC">
              <w:rPr>
                <w:iCs/>
                <w:sz w:val="26"/>
                <w:szCs w:val="26"/>
                <w:lang w:eastAsia="en-US"/>
              </w:rPr>
              <w:t>обучающиеся по</w:t>
            </w:r>
            <w:r>
              <w:rPr>
                <w:iCs/>
                <w:sz w:val="26"/>
                <w:szCs w:val="26"/>
                <w:lang w:eastAsia="en-US"/>
              </w:rPr>
              <w:t> </w:t>
            </w:r>
            <w:r w:rsidRPr="00AB2CAC">
              <w:rPr>
                <w:iCs/>
                <w:sz w:val="26"/>
                <w:szCs w:val="26"/>
                <w:lang w:eastAsia="en-US"/>
              </w:rPr>
              <w:t>образовательным программам среднего профессионального образования;</w:t>
            </w:r>
          </w:p>
          <w:p w:rsidR="00FF14C8" w:rsidRPr="00AB2CAC" w:rsidRDefault="00FF14C8" w:rsidP="00AB2CAC">
            <w:pPr>
              <w:jc w:val="both"/>
              <w:rPr>
                <w:sz w:val="26"/>
                <w:szCs w:val="26"/>
                <w:lang w:eastAsia="en-US"/>
              </w:rPr>
            </w:pPr>
            <w:r w:rsidRPr="00AB2CAC">
              <w:rPr>
                <w:iCs/>
                <w:sz w:val="26"/>
                <w:szCs w:val="26"/>
                <w:lang w:eastAsia="en-US"/>
              </w:rPr>
              <w:t>обучающиеся, получающие среднее общее образование в</w:t>
            </w:r>
            <w:r>
              <w:rPr>
                <w:iCs/>
                <w:sz w:val="26"/>
                <w:szCs w:val="26"/>
                <w:lang w:eastAsia="en-US"/>
              </w:rPr>
              <w:t> </w:t>
            </w:r>
            <w:r w:rsidRPr="00AB2CAC">
              <w:rPr>
                <w:iCs/>
                <w:sz w:val="26"/>
                <w:szCs w:val="26"/>
                <w:lang w:eastAsia="en-US"/>
              </w:rPr>
              <w:t>иностранных образовательных организациях</w:t>
            </w:r>
          </w:p>
        </w:tc>
      </w:tr>
      <w:tr w:rsidR="00FF14C8" w:rsidRPr="00AB2CAC" w:rsidTr="003545B5">
        <w:trPr>
          <w:trHeight w:val="880"/>
        </w:trPr>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Обучающиеся с</w:t>
            </w:r>
            <w:r>
              <w:rPr>
                <w:sz w:val="26"/>
                <w:szCs w:val="26"/>
                <w:lang w:eastAsia="en-US"/>
              </w:rPr>
              <w:t> </w:t>
            </w:r>
            <w:r w:rsidRPr="00AB2CAC">
              <w:rPr>
                <w:sz w:val="26"/>
                <w:szCs w:val="26"/>
                <w:lang w:eastAsia="en-US"/>
              </w:rPr>
              <w:t>ОВЗ</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Обучающиеся с</w:t>
            </w:r>
            <w:r>
              <w:rPr>
                <w:sz w:val="26"/>
                <w:szCs w:val="26"/>
                <w:lang w:eastAsia="en-US"/>
              </w:rPr>
              <w:t> </w:t>
            </w:r>
            <w:r w:rsidRPr="00AB2CAC">
              <w:rPr>
                <w:sz w:val="26"/>
                <w:szCs w:val="26"/>
                <w:lang w:eastAsia="en-US"/>
              </w:rPr>
              <w:t>ограниченными возможностями здоровья, дети-инвалиды и</w:t>
            </w:r>
            <w:r>
              <w:rPr>
                <w:sz w:val="26"/>
                <w:szCs w:val="26"/>
                <w:lang w:eastAsia="en-US"/>
              </w:rPr>
              <w:t> </w:t>
            </w:r>
            <w:r w:rsidRPr="00AB2CAC">
              <w:rPr>
                <w:sz w:val="26"/>
                <w:szCs w:val="26"/>
                <w:lang w:eastAsia="en-US"/>
              </w:rPr>
              <w:t>инвалиды</w:t>
            </w:r>
          </w:p>
        </w:tc>
      </w:tr>
      <w:tr w:rsidR="00FF14C8" w:rsidRPr="00AB2CAC" w:rsidTr="00B507DF">
        <w:tc>
          <w:tcPr>
            <w:tcW w:w="2310"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 xml:space="preserve">ОО АООП </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Организация, осуществляющая образовательную деятельность по</w:t>
            </w:r>
            <w:r>
              <w:rPr>
                <w:sz w:val="26"/>
                <w:szCs w:val="26"/>
                <w:lang w:eastAsia="en-US"/>
              </w:rPr>
              <w:t> </w:t>
            </w:r>
            <w:r w:rsidRPr="00AB2CAC">
              <w:rPr>
                <w:sz w:val="26"/>
                <w:szCs w:val="26"/>
                <w:lang w:eastAsia="en-US"/>
              </w:rPr>
              <w:t>адаптированным основным общеобразовательным программам</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Порядок ГИА-11</w:t>
            </w:r>
          </w:p>
        </w:tc>
        <w:tc>
          <w:tcPr>
            <w:tcW w:w="7296" w:type="dxa"/>
          </w:tcPr>
          <w:p w:rsidR="00FF14C8" w:rsidRPr="00AB2CAC" w:rsidRDefault="00FF14C8" w:rsidP="00AB2CAC">
            <w:pPr>
              <w:overflowPunct/>
              <w:autoSpaceDE/>
              <w:adjustRightInd/>
              <w:spacing w:after="240"/>
              <w:jc w:val="both"/>
              <w:rPr>
                <w:sz w:val="26"/>
                <w:szCs w:val="26"/>
                <w:lang w:eastAsia="en-US"/>
              </w:rPr>
            </w:pPr>
            <w:r w:rsidRPr="00AB2CAC">
              <w:rPr>
                <w:sz w:val="26"/>
                <w:szCs w:val="26"/>
                <w:lang w:eastAsia="en-US"/>
              </w:rPr>
              <w:t>Порядок проведения государственной итоговой аттестации по</w:t>
            </w:r>
            <w:r>
              <w:rPr>
                <w:sz w:val="26"/>
                <w:szCs w:val="26"/>
                <w:lang w:eastAsia="en-US"/>
              </w:rPr>
              <w:t> </w:t>
            </w:r>
            <w:r w:rsidRPr="00AB2CAC">
              <w:rPr>
                <w:sz w:val="26"/>
                <w:szCs w:val="26"/>
                <w:lang w:eastAsia="en-US"/>
              </w:rPr>
              <w:t>образовательным программам среднего общего образования, утвержденный приказом Минобрнауки России от 26.12.2013</w:t>
            </w:r>
            <w:r>
              <w:rPr>
                <w:sz w:val="26"/>
                <w:szCs w:val="26"/>
                <w:lang w:eastAsia="en-US"/>
              </w:rPr>
              <w:t xml:space="preserve"> </w:t>
            </w:r>
            <w:r w:rsidRPr="00AB2CAC">
              <w:rPr>
                <w:sz w:val="26"/>
                <w:szCs w:val="26"/>
                <w:lang w:eastAsia="en-US"/>
              </w:rPr>
              <w:t xml:space="preserve">№ 1400 (зарегистрирован Минюстом России 03.02.2014, регистрационный № 31205) </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ППЭ</w:t>
            </w:r>
          </w:p>
        </w:tc>
        <w:tc>
          <w:tcPr>
            <w:tcW w:w="7296"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Пункт проведения экзамена</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РЦОИ</w:t>
            </w:r>
          </w:p>
        </w:tc>
        <w:tc>
          <w:tcPr>
            <w:tcW w:w="7296"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Региональный центр обработки информации субъекта Российской Федерации</w:t>
            </w:r>
          </w:p>
        </w:tc>
      </w:tr>
      <w:tr w:rsidR="00FF14C8" w:rsidRPr="00AB2CAC" w:rsidTr="003545B5">
        <w:tc>
          <w:tcPr>
            <w:tcW w:w="2310"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ЭМ</w:t>
            </w:r>
          </w:p>
        </w:tc>
        <w:tc>
          <w:tcPr>
            <w:tcW w:w="7296" w:type="dxa"/>
          </w:tcPr>
          <w:p w:rsidR="00FF14C8" w:rsidRPr="00AB2CAC" w:rsidRDefault="00FF14C8" w:rsidP="00AB2CAC">
            <w:pPr>
              <w:overflowPunct/>
              <w:autoSpaceDE/>
              <w:adjustRightInd/>
              <w:spacing w:after="240"/>
              <w:rPr>
                <w:sz w:val="26"/>
                <w:szCs w:val="26"/>
                <w:lang w:eastAsia="en-US"/>
              </w:rPr>
            </w:pPr>
            <w:r w:rsidRPr="00AB2CAC">
              <w:rPr>
                <w:sz w:val="26"/>
                <w:szCs w:val="26"/>
                <w:lang w:eastAsia="en-US"/>
              </w:rPr>
              <w:t>Экзаменационные материалы</w:t>
            </w:r>
          </w:p>
        </w:tc>
      </w:tr>
    </w:tbl>
    <w:p w:rsidR="00FF14C8" w:rsidRPr="00AB2CAC" w:rsidRDefault="00FF14C8" w:rsidP="00AB2CAC"/>
    <w:p w:rsidR="00FF14C8" w:rsidRPr="00AB2CAC" w:rsidRDefault="00FF14C8" w:rsidP="00A3539D">
      <w:pPr>
        <w:pStyle w:val="Heading1"/>
      </w:pPr>
      <w:r w:rsidRPr="00AB2CAC">
        <w:br w:type="page"/>
      </w:r>
      <w:bookmarkStart w:id="10" w:name="_Toc437095264"/>
      <w:bookmarkStart w:id="11" w:name="_Toc437084339"/>
      <w:bookmarkStart w:id="12" w:name="_Toc437015501"/>
      <w:bookmarkStart w:id="13" w:name="_Toc439025231"/>
      <w:r w:rsidRPr="00AB2CAC">
        <w:t>Общие положения</w:t>
      </w:r>
      <w:bookmarkEnd w:id="10"/>
      <w:bookmarkEnd w:id="11"/>
      <w:bookmarkEnd w:id="12"/>
      <w:bookmarkEnd w:id="13"/>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ГВЭ-11 с</w:t>
      </w:r>
      <w:r>
        <w:rPr>
          <w:rFonts w:ascii="Times New Roman" w:hAnsi="Times New Roman" w:cs="Times New Roman"/>
          <w:sz w:val="26"/>
          <w:szCs w:val="26"/>
        </w:rPr>
        <w:t> </w:t>
      </w:r>
      <w:r w:rsidRPr="00AB2CAC">
        <w:rPr>
          <w:rFonts w:ascii="Times New Roman" w:hAnsi="Times New Roman" w:cs="Times New Roman"/>
          <w:sz w:val="26"/>
          <w:szCs w:val="26"/>
        </w:rPr>
        <w:t>использованием текстов, тем, заданий, билетов проводится для определенных категорий лиц, а</w:t>
      </w:r>
      <w:r>
        <w:rPr>
          <w:rFonts w:ascii="Times New Roman" w:hAnsi="Times New Roman" w:cs="Times New Roman"/>
          <w:sz w:val="26"/>
          <w:szCs w:val="26"/>
        </w:rPr>
        <w:t> </w:t>
      </w:r>
      <w:r w:rsidRPr="00AB2CAC">
        <w:rPr>
          <w:rFonts w:ascii="Times New Roman" w:hAnsi="Times New Roman" w:cs="Times New Roman"/>
          <w:sz w:val="26"/>
          <w:szCs w:val="26"/>
        </w:rPr>
        <w:t>именно:</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обучающихся по</w:t>
      </w:r>
      <w:r>
        <w:rPr>
          <w:rFonts w:ascii="Times New Roman" w:hAnsi="Times New Roman" w:cs="Times New Roman"/>
          <w:sz w:val="26"/>
          <w:szCs w:val="26"/>
        </w:rPr>
        <w:t> </w:t>
      </w:r>
      <w:r w:rsidRPr="00AB2CAC">
        <w:rPr>
          <w:rFonts w:ascii="Times New Roman" w:hAnsi="Times New Roman" w:cs="Times New Roman"/>
          <w:sz w:val="26"/>
          <w:szCs w:val="26"/>
        </w:rPr>
        <w:t>образовательным программам среднего общего образования в</w:t>
      </w:r>
      <w:r>
        <w:rPr>
          <w:rFonts w:ascii="Times New Roman" w:hAnsi="Times New Roman" w:cs="Times New Roman"/>
          <w:sz w:val="26"/>
          <w:szCs w:val="26"/>
        </w:rPr>
        <w:t> </w:t>
      </w:r>
      <w:r w:rsidRPr="00AB2CAC">
        <w:rPr>
          <w:rFonts w:ascii="Times New Roman" w:hAnsi="Times New Roman" w:cs="Times New Roman"/>
          <w:sz w:val="26"/>
          <w:szCs w:val="26"/>
        </w:rPr>
        <w:t>специальных учебно-воспитательных учреждениях закрытого типа, а</w:t>
      </w:r>
      <w:r>
        <w:rPr>
          <w:rFonts w:ascii="Times New Roman" w:hAnsi="Times New Roman" w:cs="Times New Roman"/>
          <w:sz w:val="26"/>
          <w:szCs w:val="26"/>
        </w:rPr>
        <w:t> </w:t>
      </w:r>
      <w:r w:rsidRPr="00AB2CAC">
        <w:rPr>
          <w:rFonts w:ascii="Times New Roman" w:hAnsi="Times New Roman" w:cs="Times New Roman"/>
          <w:sz w:val="26"/>
          <w:szCs w:val="26"/>
        </w:rPr>
        <w:t>также в</w:t>
      </w:r>
      <w:r>
        <w:rPr>
          <w:rFonts w:ascii="Times New Roman" w:hAnsi="Times New Roman" w:cs="Times New Roman"/>
          <w:sz w:val="26"/>
          <w:szCs w:val="26"/>
        </w:rPr>
        <w:t> </w:t>
      </w:r>
      <w:r w:rsidRPr="00AB2CAC">
        <w:rPr>
          <w:rFonts w:ascii="Times New Roman" w:hAnsi="Times New Roman" w:cs="Times New Roman"/>
          <w:sz w:val="26"/>
          <w:szCs w:val="26"/>
        </w:rPr>
        <w:t>учреждениях, исполняющих наказание в</w:t>
      </w:r>
      <w:r>
        <w:rPr>
          <w:rFonts w:ascii="Times New Roman" w:hAnsi="Times New Roman" w:cs="Times New Roman"/>
          <w:sz w:val="26"/>
          <w:szCs w:val="26"/>
        </w:rPr>
        <w:t> </w:t>
      </w:r>
      <w:r w:rsidRPr="00AB2CAC">
        <w:rPr>
          <w:rFonts w:ascii="Times New Roman" w:hAnsi="Times New Roman" w:cs="Times New Roman"/>
          <w:sz w:val="26"/>
          <w:szCs w:val="26"/>
        </w:rPr>
        <w:t>виде лишения свободы;</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обучающихся, получающих среднее общее образование в</w:t>
      </w:r>
      <w:r>
        <w:rPr>
          <w:rFonts w:ascii="Times New Roman" w:hAnsi="Times New Roman" w:cs="Times New Roman"/>
          <w:sz w:val="26"/>
          <w:szCs w:val="26"/>
        </w:rPr>
        <w:t> </w:t>
      </w:r>
      <w:r w:rsidRPr="00AB2CAC">
        <w:rPr>
          <w:rFonts w:ascii="Times New Roman" w:hAnsi="Times New Roman" w:cs="Times New Roman"/>
          <w:sz w:val="26"/>
          <w:szCs w:val="26"/>
        </w:rPr>
        <w:t>рамках освоения образовательных программ среднего профессионального образования, в</w:t>
      </w:r>
      <w:r>
        <w:rPr>
          <w:rFonts w:ascii="Times New Roman" w:hAnsi="Times New Roman" w:cs="Times New Roman"/>
          <w:sz w:val="26"/>
          <w:szCs w:val="26"/>
        </w:rPr>
        <w:t> </w:t>
      </w:r>
      <w:r w:rsidRPr="00AB2CAC">
        <w:rPr>
          <w:rFonts w:ascii="Times New Roman" w:hAnsi="Times New Roman" w:cs="Times New Roman"/>
          <w:sz w:val="26"/>
          <w:szCs w:val="26"/>
        </w:rPr>
        <w:t>том числе образовательных программ среднего профессионального образования, интегрированных с</w:t>
      </w:r>
      <w:r>
        <w:rPr>
          <w:rFonts w:ascii="Times New Roman" w:hAnsi="Times New Roman" w:cs="Times New Roman"/>
          <w:sz w:val="26"/>
          <w:szCs w:val="26"/>
        </w:rPr>
        <w:t> </w:t>
      </w:r>
      <w:r w:rsidRPr="00AB2CAC">
        <w:rPr>
          <w:rFonts w:ascii="Times New Roman" w:hAnsi="Times New Roman" w:cs="Times New Roman"/>
          <w:sz w:val="26"/>
          <w:szCs w:val="26"/>
        </w:rPr>
        <w:t>образовательными программами основного общего и</w:t>
      </w:r>
      <w:r>
        <w:rPr>
          <w:rFonts w:ascii="Times New Roman" w:hAnsi="Times New Roman" w:cs="Times New Roman"/>
          <w:sz w:val="26"/>
          <w:szCs w:val="26"/>
        </w:rPr>
        <w:t> </w:t>
      </w:r>
      <w:r w:rsidRPr="00AB2CAC">
        <w:rPr>
          <w:rFonts w:ascii="Times New Roman" w:hAnsi="Times New Roman" w:cs="Times New Roman"/>
          <w:sz w:val="26"/>
          <w:szCs w:val="26"/>
        </w:rPr>
        <w:t>среднего общего образования;</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обучающихся с</w:t>
      </w:r>
      <w:r>
        <w:rPr>
          <w:rFonts w:ascii="Times New Roman" w:hAnsi="Times New Roman" w:cs="Times New Roman"/>
          <w:sz w:val="26"/>
          <w:szCs w:val="26"/>
        </w:rPr>
        <w:t> </w:t>
      </w:r>
      <w:r w:rsidRPr="00AB2CAC">
        <w:rPr>
          <w:rFonts w:ascii="Times New Roman" w:hAnsi="Times New Roman" w:cs="Times New Roman"/>
          <w:sz w:val="26"/>
          <w:szCs w:val="26"/>
        </w:rPr>
        <w:t>ОВЗ или для обучающихся детей-инвалидов и</w:t>
      </w:r>
      <w:r>
        <w:rPr>
          <w:rFonts w:ascii="Times New Roman" w:hAnsi="Times New Roman" w:cs="Times New Roman"/>
          <w:sz w:val="26"/>
          <w:szCs w:val="26"/>
        </w:rPr>
        <w:t> </w:t>
      </w:r>
      <w:r w:rsidRPr="00AB2CAC">
        <w:rPr>
          <w:rFonts w:ascii="Times New Roman" w:hAnsi="Times New Roman" w:cs="Times New Roman"/>
          <w:sz w:val="26"/>
          <w:szCs w:val="26"/>
        </w:rPr>
        <w:t>инвалидов по</w:t>
      </w:r>
      <w:r>
        <w:rPr>
          <w:rFonts w:ascii="Times New Roman" w:hAnsi="Times New Roman" w:cs="Times New Roman"/>
          <w:sz w:val="26"/>
          <w:szCs w:val="26"/>
        </w:rPr>
        <w:t> </w:t>
      </w:r>
      <w:r w:rsidRPr="00AB2CAC">
        <w:rPr>
          <w:rFonts w:ascii="Times New Roman" w:hAnsi="Times New Roman" w:cs="Times New Roman"/>
          <w:sz w:val="26"/>
          <w:szCs w:val="26"/>
        </w:rPr>
        <w:t>образовательным программам среднего общего образования;</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обучающихся, освоивших в 2014-2016 годах образовательные программы среднего общего образования в</w:t>
      </w:r>
      <w:r>
        <w:rPr>
          <w:rFonts w:ascii="Times New Roman" w:hAnsi="Times New Roman" w:cs="Times New Roman"/>
          <w:sz w:val="26"/>
          <w:szCs w:val="26"/>
        </w:rPr>
        <w:t> </w:t>
      </w:r>
      <w:r w:rsidRPr="00AB2CAC">
        <w:rPr>
          <w:rFonts w:ascii="Times New Roman" w:hAnsi="Times New Roman" w:cs="Times New Roman"/>
          <w:sz w:val="26"/>
          <w:szCs w:val="26"/>
        </w:rPr>
        <w:t>образовательных организациях, расположенных на</w:t>
      </w:r>
      <w:r>
        <w:rPr>
          <w:rFonts w:ascii="Times New Roman" w:hAnsi="Times New Roman" w:cs="Times New Roman"/>
          <w:sz w:val="26"/>
          <w:szCs w:val="26"/>
        </w:rPr>
        <w:t> </w:t>
      </w:r>
      <w:r w:rsidRPr="00AB2CAC">
        <w:rPr>
          <w:rFonts w:ascii="Times New Roman" w:hAnsi="Times New Roman" w:cs="Times New Roman"/>
          <w:sz w:val="26"/>
          <w:szCs w:val="26"/>
        </w:rPr>
        <w:t>территориях Республики Крым и</w:t>
      </w:r>
      <w:r>
        <w:rPr>
          <w:rFonts w:ascii="Times New Roman" w:hAnsi="Times New Roman" w:cs="Times New Roman"/>
          <w:sz w:val="26"/>
          <w:szCs w:val="26"/>
        </w:rPr>
        <w:t> </w:t>
      </w:r>
      <w:r w:rsidRPr="00AB2CAC">
        <w:rPr>
          <w:rFonts w:ascii="Times New Roman" w:hAnsi="Times New Roman" w:cs="Times New Roman"/>
          <w:sz w:val="26"/>
          <w:szCs w:val="26"/>
        </w:rPr>
        <w:t>города федерального значения Севастополя.</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ГВЭ-11 по</w:t>
      </w:r>
      <w:r>
        <w:rPr>
          <w:rFonts w:ascii="Times New Roman" w:hAnsi="Times New Roman" w:cs="Times New Roman"/>
          <w:sz w:val="26"/>
          <w:szCs w:val="26"/>
        </w:rPr>
        <w:t> </w:t>
      </w:r>
      <w:r w:rsidRPr="00AB2CAC">
        <w:rPr>
          <w:rFonts w:ascii="Times New Roman" w:hAnsi="Times New Roman" w:cs="Times New Roman"/>
          <w:sz w:val="26"/>
          <w:szCs w:val="26"/>
        </w:rPr>
        <w:t>всем учебным предметам для обучающихся с</w:t>
      </w:r>
      <w:r>
        <w:rPr>
          <w:rFonts w:ascii="Times New Roman" w:hAnsi="Times New Roman" w:cs="Times New Roman"/>
          <w:sz w:val="26"/>
          <w:szCs w:val="26"/>
        </w:rPr>
        <w:t> </w:t>
      </w:r>
      <w:r w:rsidRPr="00AB2CAC">
        <w:rPr>
          <w:rFonts w:ascii="Times New Roman" w:hAnsi="Times New Roman" w:cs="Times New Roman"/>
          <w:sz w:val="26"/>
          <w:szCs w:val="26"/>
        </w:rPr>
        <w:t>ОВЗ, обучающихся детей-инвалидов и</w:t>
      </w:r>
      <w:r>
        <w:rPr>
          <w:rFonts w:ascii="Times New Roman" w:hAnsi="Times New Roman" w:cs="Times New Roman"/>
          <w:sz w:val="26"/>
          <w:szCs w:val="26"/>
        </w:rPr>
        <w:t> </w:t>
      </w:r>
      <w:r w:rsidRPr="00AB2CAC">
        <w:rPr>
          <w:rFonts w:ascii="Times New Roman" w:hAnsi="Times New Roman" w:cs="Times New Roman"/>
          <w:sz w:val="26"/>
          <w:szCs w:val="26"/>
        </w:rPr>
        <w:t>инвалидов, а</w:t>
      </w:r>
      <w:r>
        <w:rPr>
          <w:rFonts w:ascii="Times New Roman" w:hAnsi="Times New Roman" w:cs="Times New Roman"/>
          <w:sz w:val="26"/>
          <w:szCs w:val="26"/>
        </w:rPr>
        <w:t> </w:t>
      </w:r>
      <w:r w:rsidRPr="00AB2CAC">
        <w:rPr>
          <w:rFonts w:ascii="Times New Roman" w:hAnsi="Times New Roman" w:cs="Times New Roman"/>
          <w:sz w:val="26"/>
          <w:szCs w:val="26"/>
        </w:rPr>
        <w:t>также тех, кто обучался по</w:t>
      </w:r>
      <w:r>
        <w:rPr>
          <w:rFonts w:ascii="Times New Roman" w:hAnsi="Times New Roman" w:cs="Times New Roman"/>
          <w:sz w:val="26"/>
          <w:szCs w:val="26"/>
        </w:rPr>
        <w:t> </w:t>
      </w:r>
      <w:r w:rsidRPr="00AB2CAC">
        <w:rPr>
          <w:rFonts w:ascii="Times New Roman" w:hAnsi="Times New Roman" w:cs="Times New Roman"/>
          <w:sz w:val="26"/>
          <w:szCs w:val="26"/>
        </w:rPr>
        <w:t>состоянию здоровья на</w:t>
      </w:r>
      <w:r>
        <w:rPr>
          <w:rFonts w:ascii="Times New Roman" w:hAnsi="Times New Roman" w:cs="Times New Roman"/>
          <w:sz w:val="26"/>
          <w:szCs w:val="26"/>
        </w:rPr>
        <w:t> </w:t>
      </w:r>
      <w:r w:rsidRPr="00AB2CAC">
        <w:rPr>
          <w:rFonts w:ascii="Times New Roman" w:hAnsi="Times New Roman" w:cs="Times New Roman"/>
          <w:sz w:val="26"/>
          <w:szCs w:val="26"/>
        </w:rPr>
        <w:t>дому, в</w:t>
      </w:r>
      <w:r>
        <w:rPr>
          <w:rFonts w:ascii="Times New Roman" w:hAnsi="Times New Roman" w:cs="Times New Roman"/>
          <w:sz w:val="26"/>
          <w:szCs w:val="26"/>
        </w:rPr>
        <w:t> </w:t>
      </w:r>
      <w:r w:rsidRPr="00AB2CAC">
        <w:rPr>
          <w:rFonts w:ascii="Times New Roman" w:hAnsi="Times New Roman" w:cs="Times New Roman"/>
          <w:sz w:val="26"/>
          <w:szCs w:val="26"/>
        </w:rPr>
        <w:t>образовательных организациях, в</w:t>
      </w:r>
      <w:r>
        <w:rPr>
          <w:rFonts w:ascii="Times New Roman" w:hAnsi="Times New Roman" w:cs="Times New Roman"/>
          <w:sz w:val="26"/>
          <w:szCs w:val="26"/>
        </w:rPr>
        <w:t> </w:t>
      </w:r>
      <w:r w:rsidRPr="00AB2CAC">
        <w:rPr>
          <w:rFonts w:ascii="Times New Roman" w:hAnsi="Times New Roman" w:cs="Times New Roman"/>
          <w:sz w:val="26"/>
          <w:szCs w:val="26"/>
        </w:rPr>
        <w:t>том числе санаторно-курортных, в</w:t>
      </w:r>
      <w:r>
        <w:rPr>
          <w:rFonts w:ascii="Times New Roman" w:hAnsi="Times New Roman" w:cs="Times New Roman"/>
          <w:sz w:val="26"/>
          <w:szCs w:val="26"/>
        </w:rPr>
        <w:t> </w:t>
      </w:r>
      <w:r w:rsidRPr="00AB2CAC">
        <w:rPr>
          <w:rFonts w:ascii="Times New Roman" w:hAnsi="Times New Roman" w:cs="Times New Roman"/>
          <w:sz w:val="26"/>
          <w:szCs w:val="26"/>
        </w:rPr>
        <w:t>которых проводятся необходимые лечебные, реабилитационные и</w:t>
      </w:r>
      <w:r>
        <w:rPr>
          <w:rFonts w:ascii="Times New Roman" w:hAnsi="Times New Roman" w:cs="Times New Roman"/>
          <w:sz w:val="26"/>
          <w:szCs w:val="26"/>
        </w:rPr>
        <w:t> </w:t>
      </w:r>
      <w:r w:rsidRPr="00AB2CAC">
        <w:rPr>
          <w:rFonts w:ascii="Times New Roman" w:hAnsi="Times New Roman" w:cs="Times New Roman"/>
          <w:sz w:val="26"/>
          <w:szCs w:val="26"/>
        </w:rPr>
        <w:t>оздоровительные мероприятия для нуждающихся в</w:t>
      </w:r>
      <w:r>
        <w:rPr>
          <w:rFonts w:ascii="Times New Roman" w:hAnsi="Times New Roman" w:cs="Times New Roman"/>
          <w:sz w:val="26"/>
          <w:szCs w:val="26"/>
        </w:rPr>
        <w:t> </w:t>
      </w:r>
      <w:r w:rsidRPr="00AB2CAC">
        <w:rPr>
          <w:rFonts w:ascii="Times New Roman" w:hAnsi="Times New Roman" w:cs="Times New Roman"/>
          <w:sz w:val="26"/>
          <w:szCs w:val="26"/>
        </w:rPr>
        <w:t>длительном лечении, по</w:t>
      </w:r>
      <w:r>
        <w:rPr>
          <w:rFonts w:ascii="Times New Roman" w:hAnsi="Times New Roman" w:cs="Times New Roman"/>
          <w:sz w:val="26"/>
          <w:szCs w:val="26"/>
        </w:rPr>
        <w:t> </w:t>
      </w:r>
      <w:r w:rsidRPr="00AB2CAC">
        <w:rPr>
          <w:rFonts w:ascii="Times New Roman" w:hAnsi="Times New Roman" w:cs="Times New Roman"/>
          <w:sz w:val="26"/>
          <w:szCs w:val="26"/>
        </w:rPr>
        <w:t>их</w:t>
      </w:r>
      <w:r>
        <w:rPr>
          <w:rFonts w:ascii="Times New Roman" w:hAnsi="Times New Roman" w:cs="Times New Roman"/>
          <w:sz w:val="26"/>
          <w:szCs w:val="26"/>
        </w:rPr>
        <w:t> </w:t>
      </w:r>
      <w:r w:rsidRPr="00AB2CAC">
        <w:rPr>
          <w:rFonts w:ascii="Times New Roman" w:hAnsi="Times New Roman" w:cs="Times New Roman"/>
          <w:sz w:val="26"/>
          <w:szCs w:val="26"/>
        </w:rPr>
        <w:t>желанию проводится в</w:t>
      </w:r>
      <w:r>
        <w:rPr>
          <w:rFonts w:ascii="Times New Roman" w:hAnsi="Times New Roman" w:cs="Times New Roman"/>
          <w:sz w:val="26"/>
          <w:szCs w:val="26"/>
        </w:rPr>
        <w:t> </w:t>
      </w:r>
      <w:r w:rsidRPr="00AB2CAC">
        <w:rPr>
          <w:rFonts w:ascii="Times New Roman" w:hAnsi="Times New Roman" w:cs="Times New Roman"/>
          <w:sz w:val="26"/>
          <w:szCs w:val="26"/>
        </w:rPr>
        <w:t>устной форме.</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 xml:space="preserve"> ГИА-11 в</w:t>
      </w:r>
      <w:r>
        <w:rPr>
          <w:rFonts w:ascii="Times New Roman" w:hAnsi="Times New Roman" w:cs="Times New Roman"/>
          <w:sz w:val="26"/>
          <w:szCs w:val="26"/>
        </w:rPr>
        <w:t> </w:t>
      </w:r>
      <w:r w:rsidRPr="00AB2CAC">
        <w:rPr>
          <w:rFonts w:ascii="Times New Roman" w:hAnsi="Times New Roman" w:cs="Times New Roman"/>
          <w:sz w:val="26"/>
          <w:szCs w:val="26"/>
        </w:rPr>
        <w:t>форме ГВЭ-11 проводится по</w:t>
      </w:r>
      <w:r>
        <w:rPr>
          <w:rFonts w:ascii="Times New Roman" w:hAnsi="Times New Roman" w:cs="Times New Roman"/>
          <w:sz w:val="26"/>
          <w:szCs w:val="26"/>
        </w:rPr>
        <w:t> </w:t>
      </w:r>
      <w:r w:rsidRPr="00AB2CAC">
        <w:rPr>
          <w:rFonts w:ascii="Times New Roman" w:hAnsi="Times New Roman" w:cs="Times New Roman"/>
          <w:sz w:val="26"/>
          <w:szCs w:val="26"/>
        </w:rPr>
        <w:t>русскому языку и</w:t>
      </w:r>
      <w:r>
        <w:rPr>
          <w:rFonts w:ascii="Times New Roman" w:hAnsi="Times New Roman" w:cs="Times New Roman"/>
          <w:sz w:val="26"/>
          <w:szCs w:val="26"/>
        </w:rPr>
        <w:t> </w:t>
      </w:r>
      <w:r w:rsidRPr="00AB2CAC">
        <w:rPr>
          <w:rFonts w:ascii="Times New Roman" w:hAnsi="Times New Roman" w:cs="Times New Roman"/>
          <w:sz w:val="26"/>
          <w:szCs w:val="26"/>
        </w:rPr>
        <w:t>математике (обязательные учебные предметы). Экзамены по</w:t>
      </w:r>
      <w:r>
        <w:rPr>
          <w:rFonts w:ascii="Times New Roman" w:hAnsi="Times New Roman" w:cs="Times New Roman"/>
          <w:sz w:val="26"/>
          <w:szCs w:val="26"/>
        </w:rPr>
        <w:t> </w:t>
      </w:r>
      <w:r w:rsidRPr="00AB2CAC">
        <w:rPr>
          <w:rFonts w:ascii="Times New Roman" w:hAnsi="Times New Roman" w:cs="Times New Roman"/>
          <w:sz w:val="26"/>
          <w:szCs w:val="26"/>
        </w:rPr>
        <w:t>другим учебным предметам - литературе, физике, химии, биологии, географии, истории, обществознанию, иностранным языкам (английский, немецкий, французский и</w:t>
      </w:r>
      <w:r>
        <w:rPr>
          <w:rFonts w:ascii="Times New Roman" w:hAnsi="Times New Roman" w:cs="Times New Roman"/>
          <w:sz w:val="26"/>
          <w:szCs w:val="26"/>
        </w:rPr>
        <w:t> </w:t>
      </w:r>
      <w:r w:rsidRPr="00AB2CAC">
        <w:rPr>
          <w:rFonts w:ascii="Times New Roman" w:hAnsi="Times New Roman" w:cs="Times New Roman"/>
          <w:sz w:val="26"/>
          <w:szCs w:val="26"/>
        </w:rPr>
        <w:t>испанский языки), информатике и</w:t>
      </w:r>
      <w:r>
        <w:rPr>
          <w:rFonts w:ascii="Times New Roman" w:hAnsi="Times New Roman" w:cs="Times New Roman"/>
          <w:sz w:val="26"/>
          <w:szCs w:val="26"/>
        </w:rPr>
        <w:t> </w:t>
      </w:r>
      <w:r w:rsidRPr="00AB2CAC">
        <w:rPr>
          <w:rFonts w:ascii="Times New Roman" w:hAnsi="Times New Roman" w:cs="Times New Roman"/>
          <w:sz w:val="26"/>
          <w:szCs w:val="26"/>
        </w:rPr>
        <w:t>информационно-коммуникационным технологиям (ИКТ), а</w:t>
      </w:r>
      <w:r>
        <w:rPr>
          <w:rFonts w:ascii="Times New Roman" w:hAnsi="Times New Roman" w:cs="Times New Roman"/>
          <w:sz w:val="26"/>
          <w:szCs w:val="26"/>
        </w:rPr>
        <w:t> </w:t>
      </w:r>
      <w:r w:rsidRPr="00AB2CAC">
        <w:rPr>
          <w:rFonts w:ascii="Times New Roman" w:hAnsi="Times New Roman" w:cs="Times New Roman"/>
          <w:sz w:val="26"/>
          <w:szCs w:val="26"/>
        </w:rPr>
        <w:t>также по</w:t>
      </w:r>
      <w:r>
        <w:rPr>
          <w:rFonts w:ascii="Times New Roman" w:hAnsi="Times New Roman" w:cs="Times New Roman"/>
          <w:sz w:val="26"/>
          <w:szCs w:val="26"/>
        </w:rPr>
        <w:t> </w:t>
      </w:r>
      <w:r w:rsidRPr="00AB2CAC">
        <w:rPr>
          <w:rFonts w:ascii="Times New Roman" w:hAnsi="Times New Roman" w:cs="Times New Roman"/>
          <w:sz w:val="26"/>
          <w:szCs w:val="26"/>
        </w:rPr>
        <w:t>родному языку из</w:t>
      </w:r>
      <w:r>
        <w:rPr>
          <w:rFonts w:ascii="Times New Roman" w:hAnsi="Times New Roman" w:cs="Times New Roman"/>
          <w:sz w:val="26"/>
          <w:szCs w:val="26"/>
        </w:rPr>
        <w:t> </w:t>
      </w:r>
      <w:r w:rsidRPr="00AB2CAC">
        <w:rPr>
          <w:rFonts w:ascii="Times New Roman" w:hAnsi="Times New Roman" w:cs="Times New Roman"/>
          <w:sz w:val="26"/>
          <w:szCs w:val="26"/>
        </w:rPr>
        <w:t>числа языков народов Российской Федерации и</w:t>
      </w:r>
      <w:r>
        <w:rPr>
          <w:rFonts w:ascii="Times New Roman" w:hAnsi="Times New Roman" w:cs="Times New Roman"/>
          <w:sz w:val="26"/>
          <w:szCs w:val="26"/>
        </w:rPr>
        <w:t> </w:t>
      </w:r>
      <w:r w:rsidRPr="00AB2CAC">
        <w:rPr>
          <w:rFonts w:ascii="Times New Roman" w:hAnsi="Times New Roman" w:cs="Times New Roman"/>
          <w:sz w:val="26"/>
          <w:szCs w:val="26"/>
        </w:rPr>
        <w:t>литературе народов Российской Федерации на</w:t>
      </w:r>
      <w:r>
        <w:rPr>
          <w:rFonts w:ascii="Times New Roman" w:hAnsi="Times New Roman" w:cs="Times New Roman"/>
          <w:sz w:val="26"/>
          <w:szCs w:val="26"/>
        </w:rPr>
        <w:t> </w:t>
      </w:r>
      <w:r w:rsidRPr="00AB2CAC">
        <w:rPr>
          <w:rFonts w:ascii="Times New Roman" w:hAnsi="Times New Roman" w:cs="Times New Roman"/>
          <w:sz w:val="26"/>
          <w:szCs w:val="26"/>
        </w:rPr>
        <w:t>родном языке из</w:t>
      </w:r>
      <w:r>
        <w:rPr>
          <w:rFonts w:ascii="Times New Roman" w:hAnsi="Times New Roman" w:cs="Times New Roman"/>
          <w:sz w:val="26"/>
          <w:szCs w:val="26"/>
        </w:rPr>
        <w:t> </w:t>
      </w:r>
      <w:r w:rsidRPr="00AB2CAC">
        <w:rPr>
          <w:rFonts w:ascii="Times New Roman" w:hAnsi="Times New Roman" w:cs="Times New Roman"/>
          <w:sz w:val="26"/>
          <w:szCs w:val="26"/>
        </w:rPr>
        <w:t>числа языков народов Российской Федерации (далее - родной язык и</w:t>
      </w:r>
      <w:r>
        <w:rPr>
          <w:rFonts w:ascii="Times New Roman" w:hAnsi="Times New Roman" w:cs="Times New Roman"/>
          <w:sz w:val="26"/>
          <w:szCs w:val="26"/>
        </w:rPr>
        <w:t> </w:t>
      </w:r>
      <w:r w:rsidRPr="00AB2CAC">
        <w:rPr>
          <w:rFonts w:ascii="Times New Roman" w:hAnsi="Times New Roman" w:cs="Times New Roman"/>
          <w:sz w:val="26"/>
          <w:szCs w:val="26"/>
        </w:rPr>
        <w:t>родная литература) - обучающиеся сдают на</w:t>
      </w:r>
      <w:r>
        <w:rPr>
          <w:rFonts w:ascii="Times New Roman" w:hAnsi="Times New Roman" w:cs="Times New Roman"/>
          <w:sz w:val="26"/>
          <w:szCs w:val="26"/>
        </w:rPr>
        <w:t> </w:t>
      </w:r>
      <w:r w:rsidRPr="00AB2CAC">
        <w:rPr>
          <w:rFonts w:ascii="Times New Roman" w:hAnsi="Times New Roman" w:cs="Times New Roman"/>
          <w:sz w:val="26"/>
          <w:szCs w:val="26"/>
        </w:rPr>
        <w:t>добровольной основе по</w:t>
      </w:r>
      <w:r>
        <w:rPr>
          <w:rFonts w:ascii="Times New Roman" w:hAnsi="Times New Roman" w:cs="Times New Roman"/>
          <w:sz w:val="26"/>
          <w:szCs w:val="26"/>
        </w:rPr>
        <w:t> </w:t>
      </w:r>
      <w:r w:rsidRPr="00AB2CAC">
        <w:rPr>
          <w:rFonts w:ascii="Times New Roman" w:hAnsi="Times New Roman" w:cs="Times New Roman"/>
          <w:sz w:val="26"/>
          <w:szCs w:val="26"/>
        </w:rPr>
        <w:t>своему выбору.</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Результаты ГИА-11 в</w:t>
      </w:r>
      <w:r>
        <w:rPr>
          <w:rFonts w:ascii="Times New Roman" w:hAnsi="Times New Roman" w:cs="Times New Roman"/>
          <w:sz w:val="26"/>
          <w:szCs w:val="26"/>
        </w:rPr>
        <w:t> </w:t>
      </w:r>
      <w:r w:rsidRPr="00AB2CAC">
        <w:rPr>
          <w:rFonts w:ascii="Times New Roman" w:hAnsi="Times New Roman" w:cs="Times New Roman"/>
          <w:sz w:val="26"/>
          <w:szCs w:val="26"/>
        </w:rPr>
        <w:t>форме ГВЭ-11 признаются удовлетворительными в</w:t>
      </w:r>
      <w:r>
        <w:rPr>
          <w:rFonts w:ascii="Times New Roman" w:hAnsi="Times New Roman" w:cs="Times New Roman"/>
          <w:sz w:val="26"/>
          <w:szCs w:val="26"/>
        </w:rPr>
        <w:t> </w:t>
      </w:r>
      <w:r w:rsidRPr="00AB2CAC">
        <w:rPr>
          <w:rFonts w:ascii="Times New Roman" w:hAnsi="Times New Roman" w:cs="Times New Roman"/>
          <w:sz w:val="26"/>
          <w:szCs w:val="26"/>
        </w:rPr>
        <w:t>случае если обучающийся по</w:t>
      </w:r>
      <w:r>
        <w:rPr>
          <w:rFonts w:ascii="Times New Roman" w:hAnsi="Times New Roman" w:cs="Times New Roman"/>
          <w:sz w:val="26"/>
          <w:szCs w:val="26"/>
        </w:rPr>
        <w:t> </w:t>
      </w:r>
      <w:r w:rsidRPr="00AB2CAC">
        <w:rPr>
          <w:rFonts w:ascii="Times New Roman" w:hAnsi="Times New Roman" w:cs="Times New Roman"/>
          <w:sz w:val="26"/>
          <w:szCs w:val="26"/>
        </w:rPr>
        <w:t>обязательным учебным предметам при сдаче ГВЭ-11 получил отметки не</w:t>
      </w:r>
      <w:r>
        <w:rPr>
          <w:rFonts w:ascii="Times New Roman" w:hAnsi="Times New Roman" w:cs="Times New Roman"/>
          <w:sz w:val="26"/>
          <w:szCs w:val="26"/>
        </w:rPr>
        <w:t> </w:t>
      </w:r>
      <w:r w:rsidRPr="00AB2CAC">
        <w:rPr>
          <w:rFonts w:ascii="Times New Roman" w:hAnsi="Times New Roman" w:cs="Times New Roman"/>
          <w:sz w:val="26"/>
          <w:szCs w:val="26"/>
        </w:rPr>
        <w:t>ниже удовлетворительной (три балла).</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В случае если участник ГИА-11 получил неудовлетворительные результаты по</w:t>
      </w:r>
      <w:r>
        <w:rPr>
          <w:rFonts w:ascii="Times New Roman" w:hAnsi="Times New Roman" w:cs="Times New Roman"/>
          <w:sz w:val="26"/>
          <w:szCs w:val="26"/>
        </w:rPr>
        <w:t> </w:t>
      </w:r>
      <w:r w:rsidRPr="00AB2CAC">
        <w:rPr>
          <w:rFonts w:ascii="Times New Roman" w:hAnsi="Times New Roman" w:cs="Times New Roman"/>
          <w:sz w:val="26"/>
          <w:szCs w:val="26"/>
        </w:rPr>
        <w:t>одному из</w:t>
      </w:r>
      <w:r>
        <w:rPr>
          <w:rFonts w:ascii="Times New Roman" w:hAnsi="Times New Roman" w:cs="Times New Roman"/>
          <w:sz w:val="26"/>
          <w:szCs w:val="26"/>
        </w:rPr>
        <w:t> </w:t>
      </w:r>
      <w:r w:rsidRPr="00AB2CAC">
        <w:rPr>
          <w:rFonts w:ascii="Times New Roman" w:hAnsi="Times New Roman" w:cs="Times New Roman"/>
          <w:sz w:val="26"/>
          <w:szCs w:val="26"/>
        </w:rPr>
        <w:t>обязательных учебных предметов, он</w:t>
      </w:r>
      <w:r>
        <w:rPr>
          <w:rFonts w:ascii="Times New Roman" w:hAnsi="Times New Roman" w:cs="Times New Roman"/>
          <w:sz w:val="26"/>
          <w:szCs w:val="26"/>
        </w:rPr>
        <w:t> </w:t>
      </w:r>
      <w:r w:rsidRPr="00AB2CAC">
        <w:rPr>
          <w:rFonts w:ascii="Times New Roman" w:hAnsi="Times New Roman" w:cs="Times New Roman"/>
          <w:sz w:val="26"/>
          <w:szCs w:val="26"/>
        </w:rPr>
        <w:t>допускается повторно к</w:t>
      </w:r>
      <w:r>
        <w:rPr>
          <w:rFonts w:ascii="Times New Roman" w:hAnsi="Times New Roman" w:cs="Times New Roman"/>
          <w:sz w:val="26"/>
          <w:szCs w:val="26"/>
        </w:rPr>
        <w:t> </w:t>
      </w:r>
      <w:r w:rsidRPr="00AB2CAC">
        <w:rPr>
          <w:rFonts w:ascii="Times New Roman" w:hAnsi="Times New Roman" w:cs="Times New Roman"/>
          <w:sz w:val="26"/>
          <w:szCs w:val="26"/>
        </w:rPr>
        <w:t>ГИА-11 по</w:t>
      </w:r>
      <w:r>
        <w:rPr>
          <w:rFonts w:ascii="Times New Roman" w:hAnsi="Times New Roman" w:cs="Times New Roman"/>
          <w:sz w:val="26"/>
          <w:szCs w:val="26"/>
        </w:rPr>
        <w:t> </w:t>
      </w:r>
      <w:r w:rsidRPr="00AB2CAC">
        <w:rPr>
          <w:rFonts w:ascii="Times New Roman" w:hAnsi="Times New Roman" w:cs="Times New Roman"/>
          <w:sz w:val="26"/>
          <w:szCs w:val="26"/>
        </w:rPr>
        <w:t>данному учебному предмету в</w:t>
      </w:r>
      <w:r>
        <w:rPr>
          <w:rFonts w:ascii="Times New Roman" w:hAnsi="Times New Roman" w:cs="Times New Roman"/>
          <w:sz w:val="26"/>
          <w:szCs w:val="26"/>
        </w:rPr>
        <w:t> </w:t>
      </w:r>
      <w:r w:rsidRPr="00AB2CAC">
        <w:rPr>
          <w:rFonts w:ascii="Times New Roman" w:hAnsi="Times New Roman" w:cs="Times New Roman"/>
          <w:sz w:val="26"/>
          <w:szCs w:val="26"/>
        </w:rPr>
        <w:t>текущем году в</w:t>
      </w:r>
      <w:r>
        <w:rPr>
          <w:rFonts w:ascii="Times New Roman" w:hAnsi="Times New Roman" w:cs="Times New Roman"/>
          <w:sz w:val="26"/>
          <w:szCs w:val="26"/>
        </w:rPr>
        <w:t> </w:t>
      </w:r>
      <w:r w:rsidRPr="00AB2CAC">
        <w:rPr>
          <w:rFonts w:ascii="Times New Roman" w:hAnsi="Times New Roman" w:cs="Times New Roman"/>
          <w:sz w:val="26"/>
          <w:szCs w:val="26"/>
        </w:rPr>
        <w:t>формах, устанавливаемых настоящим Порядком, в</w:t>
      </w:r>
      <w:r>
        <w:rPr>
          <w:rFonts w:ascii="Times New Roman" w:hAnsi="Times New Roman" w:cs="Times New Roman"/>
          <w:sz w:val="26"/>
          <w:szCs w:val="26"/>
        </w:rPr>
        <w:t> </w:t>
      </w:r>
      <w:r w:rsidRPr="00AB2CAC">
        <w:rPr>
          <w:rFonts w:ascii="Times New Roman" w:hAnsi="Times New Roman" w:cs="Times New Roman"/>
          <w:sz w:val="26"/>
          <w:szCs w:val="26"/>
        </w:rPr>
        <w:t>дополнительные сроки.</w:t>
      </w:r>
    </w:p>
    <w:p w:rsidR="00FF14C8" w:rsidRPr="00AB2CAC" w:rsidRDefault="00FF14C8" w:rsidP="00AB2CAC">
      <w:pPr>
        <w:pStyle w:val="ConsPlusNormal"/>
        <w:ind w:firstLine="709"/>
        <w:jc w:val="both"/>
        <w:rPr>
          <w:rFonts w:ascii="Times New Roman" w:hAnsi="Times New Roman" w:cs="Times New Roman"/>
          <w:sz w:val="26"/>
          <w:szCs w:val="26"/>
        </w:rPr>
      </w:pPr>
      <w:r w:rsidRPr="00AB2CAC">
        <w:rPr>
          <w:rFonts w:ascii="Times New Roman" w:hAnsi="Times New Roman" w:cs="Times New Roman"/>
          <w:sz w:val="26"/>
          <w:szCs w:val="26"/>
        </w:rPr>
        <w:t>Обучающимся, не</w:t>
      </w:r>
      <w:r>
        <w:rPr>
          <w:rFonts w:ascii="Times New Roman" w:hAnsi="Times New Roman" w:cs="Times New Roman"/>
          <w:sz w:val="26"/>
          <w:szCs w:val="26"/>
        </w:rPr>
        <w:t> </w:t>
      </w:r>
      <w:r w:rsidRPr="00AB2CAC">
        <w:rPr>
          <w:rFonts w:ascii="Times New Roman" w:hAnsi="Times New Roman" w:cs="Times New Roman"/>
          <w:sz w:val="26"/>
          <w:szCs w:val="26"/>
        </w:rPr>
        <w:t>прошедшим ГИА-11 или получившим на</w:t>
      </w:r>
      <w:r>
        <w:rPr>
          <w:rFonts w:ascii="Times New Roman" w:hAnsi="Times New Roman" w:cs="Times New Roman"/>
          <w:sz w:val="26"/>
          <w:szCs w:val="26"/>
        </w:rPr>
        <w:t> </w:t>
      </w:r>
      <w:r w:rsidRPr="00AB2CAC">
        <w:rPr>
          <w:rFonts w:ascii="Times New Roman" w:hAnsi="Times New Roman" w:cs="Times New Roman"/>
          <w:sz w:val="26"/>
          <w:szCs w:val="26"/>
        </w:rPr>
        <w:t>ГИА-11 неудовлетворительные результаты более чем по</w:t>
      </w:r>
      <w:r>
        <w:rPr>
          <w:rFonts w:ascii="Times New Roman" w:hAnsi="Times New Roman" w:cs="Times New Roman"/>
          <w:sz w:val="26"/>
          <w:szCs w:val="26"/>
        </w:rPr>
        <w:t> </w:t>
      </w:r>
      <w:r w:rsidRPr="00AB2CAC">
        <w:rPr>
          <w:rFonts w:ascii="Times New Roman" w:hAnsi="Times New Roman" w:cs="Times New Roman"/>
          <w:sz w:val="26"/>
          <w:szCs w:val="26"/>
        </w:rPr>
        <w:t>одному обязательному учебному предмету, либо получившим повторно неудовлетворительный результат по</w:t>
      </w:r>
      <w:r>
        <w:rPr>
          <w:rFonts w:ascii="Times New Roman" w:hAnsi="Times New Roman" w:cs="Times New Roman"/>
          <w:sz w:val="26"/>
          <w:szCs w:val="26"/>
        </w:rPr>
        <w:t> </w:t>
      </w:r>
      <w:r w:rsidRPr="00AB2CAC">
        <w:rPr>
          <w:rFonts w:ascii="Times New Roman" w:hAnsi="Times New Roman" w:cs="Times New Roman"/>
          <w:sz w:val="26"/>
          <w:szCs w:val="26"/>
        </w:rPr>
        <w:t>одному из</w:t>
      </w:r>
      <w:r>
        <w:rPr>
          <w:rFonts w:ascii="Times New Roman" w:hAnsi="Times New Roman" w:cs="Times New Roman"/>
          <w:sz w:val="26"/>
          <w:szCs w:val="26"/>
        </w:rPr>
        <w:t> </w:t>
      </w:r>
      <w:r w:rsidRPr="00AB2CAC">
        <w:rPr>
          <w:rFonts w:ascii="Times New Roman" w:hAnsi="Times New Roman" w:cs="Times New Roman"/>
          <w:sz w:val="26"/>
          <w:szCs w:val="26"/>
        </w:rPr>
        <w:t>этих предметов на</w:t>
      </w:r>
      <w:r>
        <w:rPr>
          <w:rFonts w:ascii="Times New Roman" w:hAnsi="Times New Roman" w:cs="Times New Roman"/>
          <w:sz w:val="26"/>
          <w:szCs w:val="26"/>
        </w:rPr>
        <w:t> </w:t>
      </w:r>
      <w:r w:rsidRPr="00AB2CAC">
        <w:rPr>
          <w:rFonts w:ascii="Times New Roman" w:hAnsi="Times New Roman" w:cs="Times New Roman"/>
          <w:sz w:val="26"/>
          <w:szCs w:val="26"/>
        </w:rPr>
        <w:t>ГИА-11 в</w:t>
      </w:r>
      <w:r>
        <w:rPr>
          <w:rFonts w:ascii="Times New Roman" w:hAnsi="Times New Roman" w:cs="Times New Roman"/>
          <w:sz w:val="26"/>
          <w:szCs w:val="26"/>
        </w:rPr>
        <w:t> </w:t>
      </w:r>
      <w:r w:rsidRPr="00AB2CAC">
        <w:rPr>
          <w:rFonts w:ascii="Times New Roman" w:hAnsi="Times New Roman" w:cs="Times New Roman"/>
          <w:sz w:val="26"/>
          <w:szCs w:val="26"/>
        </w:rPr>
        <w:t>дополнительные сроки, предоставляется право пройти ГИА-11 по</w:t>
      </w:r>
      <w:r>
        <w:rPr>
          <w:rFonts w:ascii="Times New Roman" w:hAnsi="Times New Roman" w:cs="Times New Roman"/>
          <w:sz w:val="26"/>
          <w:szCs w:val="26"/>
        </w:rPr>
        <w:t> </w:t>
      </w:r>
      <w:r w:rsidRPr="00AB2CAC">
        <w:rPr>
          <w:rFonts w:ascii="Times New Roman" w:hAnsi="Times New Roman" w:cs="Times New Roman"/>
          <w:sz w:val="26"/>
          <w:szCs w:val="26"/>
        </w:rPr>
        <w:t>соответствующим учебным предметам не</w:t>
      </w:r>
      <w:r>
        <w:rPr>
          <w:rFonts w:ascii="Times New Roman" w:hAnsi="Times New Roman" w:cs="Times New Roman"/>
          <w:sz w:val="26"/>
          <w:szCs w:val="26"/>
        </w:rPr>
        <w:t> </w:t>
      </w:r>
      <w:r w:rsidRPr="00AB2CAC">
        <w:rPr>
          <w:rFonts w:ascii="Times New Roman" w:hAnsi="Times New Roman" w:cs="Times New Roman"/>
          <w:sz w:val="26"/>
          <w:szCs w:val="26"/>
        </w:rPr>
        <w:t>ранее 1 сентября текущего года в</w:t>
      </w:r>
      <w:r>
        <w:rPr>
          <w:rFonts w:ascii="Times New Roman" w:hAnsi="Times New Roman" w:cs="Times New Roman"/>
          <w:sz w:val="26"/>
          <w:szCs w:val="26"/>
        </w:rPr>
        <w:t> </w:t>
      </w:r>
      <w:r w:rsidRPr="00AB2CAC">
        <w:rPr>
          <w:rFonts w:ascii="Times New Roman" w:hAnsi="Times New Roman" w:cs="Times New Roman"/>
          <w:sz w:val="26"/>
          <w:szCs w:val="26"/>
        </w:rPr>
        <w:t>сроки и</w:t>
      </w:r>
      <w:r>
        <w:rPr>
          <w:rFonts w:ascii="Times New Roman" w:hAnsi="Times New Roman" w:cs="Times New Roman"/>
          <w:sz w:val="26"/>
          <w:szCs w:val="26"/>
        </w:rPr>
        <w:t> </w:t>
      </w:r>
      <w:r w:rsidRPr="00AB2CAC">
        <w:rPr>
          <w:rFonts w:ascii="Times New Roman" w:hAnsi="Times New Roman" w:cs="Times New Roman"/>
          <w:sz w:val="26"/>
          <w:szCs w:val="26"/>
        </w:rPr>
        <w:t>в</w:t>
      </w:r>
      <w:r>
        <w:rPr>
          <w:rFonts w:ascii="Times New Roman" w:hAnsi="Times New Roman" w:cs="Times New Roman"/>
          <w:sz w:val="26"/>
          <w:szCs w:val="26"/>
        </w:rPr>
        <w:t> </w:t>
      </w:r>
      <w:r w:rsidRPr="00AB2CAC">
        <w:rPr>
          <w:rFonts w:ascii="Times New Roman" w:hAnsi="Times New Roman" w:cs="Times New Roman"/>
          <w:sz w:val="26"/>
          <w:szCs w:val="26"/>
        </w:rPr>
        <w:t>формах, устанавливаемых настоящим Порядком. Для прохождения повторной ГИА-11 обучающиеся восстанавливаются в</w:t>
      </w:r>
      <w:r>
        <w:rPr>
          <w:rFonts w:ascii="Times New Roman" w:hAnsi="Times New Roman" w:cs="Times New Roman"/>
          <w:sz w:val="26"/>
          <w:szCs w:val="26"/>
        </w:rPr>
        <w:t> </w:t>
      </w:r>
      <w:r w:rsidRPr="00AB2CAC">
        <w:rPr>
          <w:rFonts w:ascii="Times New Roman" w:hAnsi="Times New Roman" w:cs="Times New Roman"/>
          <w:sz w:val="26"/>
          <w:szCs w:val="26"/>
        </w:rPr>
        <w:t>организации, осуществляющей образовательную деятельность, на</w:t>
      </w:r>
      <w:r>
        <w:rPr>
          <w:rFonts w:ascii="Times New Roman" w:hAnsi="Times New Roman" w:cs="Times New Roman"/>
          <w:sz w:val="26"/>
          <w:szCs w:val="26"/>
        </w:rPr>
        <w:t> </w:t>
      </w:r>
      <w:r w:rsidRPr="00AB2CAC">
        <w:rPr>
          <w:rFonts w:ascii="Times New Roman" w:hAnsi="Times New Roman" w:cs="Times New Roman"/>
          <w:sz w:val="26"/>
          <w:szCs w:val="26"/>
        </w:rPr>
        <w:t>срок, необходимый для прохождения ГИА-11.</w:t>
      </w:r>
    </w:p>
    <w:p w:rsidR="00FF14C8" w:rsidRPr="00AB2CAC" w:rsidRDefault="00FF14C8" w:rsidP="00AB2CAC">
      <w:pPr>
        <w:overflowPunct/>
        <w:autoSpaceDE/>
        <w:adjustRightInd/>
        <w:ind w:firstLine="720"/>
        <w:jc w:val="both"/>
        <w:rPr>
          <w:sz w:val="26"/>
          <w:szCs w:val="26"/>
        </w:rPr>
      </w:pPr>
    </w:p>
    <w:p w:rsidR="00FF14C8" w:rsidRPr="00AB2CAC" w:rsidRDefault="00FF14C8" w:rsidP="00AB2CAC">
      <w:pPr>
        <w:overflowPunct/>
        <w:autoSpaceDE/>
        <w:adjustRightInd/>
        <w:ind w:firstLine="720"/>
        <w:jc w:val="both"/>
        <w:rPr>
          <w:sz w:val="26"/>
          <w:szCs w:val="26"/>
        </w:rPr>
      </w:pPr>
      <w:r w:rsidRPr="00AB2CAC">
        <w:rPr>
          <w:sz w:val="26"/>
          <w:szCs w:val="26"/>
        </w:rPr>
        <w:t>В данных Методических рекомендациях даются разъяснения по</w:t>
      </w:r>
      <w:r>
        <w:rPr>
          <w:sz w:val="26"/>
          <w:szCs w:val="26"/>
        </w:rPr>
        <w:t> </w:t>
      </w:r>
      <w:r w:rsidRPr="00AB2CAC">
        <w:rPr>
          <w:sz w:val="26"/>
          <w:szCs w:val="26"/>
        </w:rPr>
        <w:t>вопросам ЭМ</w:t>
      </w:r>
      <w:r>
        <w:rPr>
          <w:sz w:val="26"/>
          <w:szCs w:val="26"/>
        </w:rPr>
        <w:t> </w:t>
      </w:r>
      <w:r w:rsidRPr="00AB2CAC">
        <w:rPr>
          <w:sz w:val="26"/>
          <w:szCs w:val="26"/>
        </w:rPr>
        <w:t>по</w:t>
      </w:r>
      <w:r>
        <w:rPr>
          <w:sz w:val="26"/>
          <w:szCs w:val="26"/>
        </w:rPr>
        <w:t> </w:t>
      </w:r>
      <w:r w:rsidRPr="00AB2CAC">
        <w:rPr>
          <w:sz w:val="26"/>
          <w:szCs w:val="26"/>
        </w:rPr>
        <w:t>всем учебным предметам для ГВЭ (письменная форма). В</w:t>
      </w:r>
      <w:r>
        <w:rPr>
          <w:sz w:val="26"/>
          <w:szCs w:val="26"/>
        </w:rPr>
        <w:t> </w:t>
      </w:r>
      <w:r w:rsidRPr="00AB2CAC">
        <w:rPr>
          <w:sz w:val="26"/>
          <w:szCs w:val="26"/>
        </w:rPr>
        <w:t>письме комментируются подходы к</w:t>
      </w:r>
      <w:r>
        <w:rPr>
          <w:sz w:val="26"/>
          <w:szCs w:val="26"/>
        </w:rPr>
        <w:t> </w:t>
      </w:r>
      <w:r w:rsidRPr="00AB2CAC">
        <w:rPr>
          <w:sz w:val="26"/>
          <w:szCs w:val="26"/>
        </w:rPr>
        <w:t>отбору содержания ЭМ, описываются экзаменационные модели и</w:t>
      </w:r>
      <w:r>
        <w:rPr>
          <w:sz w:val="26"/>
          <w:szCs w:val="26"/>
        </w:rPr>
        <w:t> </w:t>
      </w:r>
      <w:r w:rsidRPr="00AB2CAC">
        <w:rPr>
          <w:sz w:val="26"/>
          <w:szCs w:val="26"/>
        </w:rPr>
        <w:t>типы заданий, формулируются требования по</w:t>
      </w:r>
      <w:r>
        <w:rPr>
          <w:sz w:val="26"/>
          <w:szCs w:val="26"/>
        </w:rPr>
        <w:t> </w:t>
      </w:r>
      <w:r w:rsidRPr="00AB2CAC">
        <w:rPr>
          <w:sz w:val="26"/>
          <w:szCs w:val="26"/>
        </w:rPr>
        <w:t>организации и</w:t>
      </w:r>
      <w:r>
        <w:rPr>
          <w:sz w:val="26"/>
          <w:szCs w:val="26"/>
        </w:rPr>
        <w:t> </w:t>
      </w:r>
      <w:r w:rsidRPr="00AB2CAC">
        <w:rPr>
          <w:sz w:val="26"/>
          <w:szCs w:val="26"/>
        </w:rPr>
        <w:t>проведению экзамена, даются рекомендации по</w:t>
      </w:r>
      <w:r>
        <w:rPr>
          <w:sz w:val="26"/>
          <w:szCs w:val="26"/>
        </w:rPr>
        <w:t> </w:t>
      </w:r>
      <w:r w:rsidRPr="00AB2CAC">
        <w:rPr>
          <w:sz w:val="26"/>
          <w:szCs w:val="26"/>
        </w:rPr>
        <w:t>оцениванию экзаменационных работ участников экзамена, приводятся образцы заданий.</w:t>
      </w:r>
    </w:p>
    <w:p w:rsidR="00FF14C8" w:rsidRPr="00AB2CAC" w:rsidRDefault="00FF14C8" w:rsidP="00AB2CAC">
      <w:pPr>
        <w:overflowPunct/>
        <w:autoSpaceDE/>
        <w:adjustRightInd/>
        <w:ind w:firstLine="720"/>
        <w:jc w:val="both"/>
        <w:rPr>
          <w:sz w:val="26"/>
          <w:szCs w:val="26"/>
        </w:rPr>
      </w:pPr>
      <w:r w:rsidRPr="00AB2CAC">
        <w:rPr>
          <w:sz w:val="26"/>
          <w:szCs w:val="26"/>
        </w:rPr>
        <w:t>ЭМ ГВЭ-11 соответствуют Федеральному компоненту государственного стандарта общего образования (Приказ Минобразования России от 05.03.2004</w:t>
      </w:r>
      <w:r>
        <w:rPr>
          <w:sz w:val="26"/>
          <w:szCs w:val="26"/>
        </w:rPr>
        <w:t xml:space="preserve"> </w:t>
      </w:r>
      <w:r>
        <w:rPr>
          <w:sz w:val="26"/>
          <w:szCs w:val="26"/>
        </w:rPr>
        <w:br/>
      </w:r>
      <w:bookmarkStart w:id="14" w:name="_GoBack"/>
      <w:bookmarkEnd w:id="14"/>
      <w:r w:rsidRPr="00AB2CAC">
        <w:rPr>
          <w:sz w:val="26"/>
          <w:szCs w:val="26"/>
        </w:rPr>
        <w:t>№ 1089).</w:t>
      </w:r>
    </w:p>
    <w:p w:rsidR="00FF14C8" w:rsidRPr="00AB2CAC" w:rsidRDefault="00FF14C8" w:rsidP="00AB2CAC">
      <w:pPr>
        <w:pStyle w:val="Heading1"/>
        <w:spacing w:line="240" w:lineRule="auto"/>
      </w:pPr>
      <w:r w:rsidRPr="00AB2CAC">
        <w:rPr>
          <w:sz w:val="26"/>
        </w:rPr>
        <w:br w:type="page"/>
      </w:r>
      <w:bookmarkStart w:id="15" w:name="_Toc439025232"/>
      <w:r w:rsidRPr="00AB2CAC">
        <w:t>ГВЭ-11 по</w:t>
      </w:r>
      <w:r>
        <w:t> </w:t>
      </w:r>
      <w:r w:rsidRPr="00AB2CAC">
        <w:t>русскому языку (устная форма)</w:t>
      </w:r>
      <w:bookmarkEnd w:id="15"/>
    </w:p>
    <w:p w:rsidR="00FF14C8" w:rsidRPr="00AB2CAC" w:rsidRDefault="00FF14C8" w:rsidP="00ED2318">
      <w:pPr>
        <w:pStyle w:val="Heading2"/>
      </w:pPr>
      <w:bookmarkStart w:id="16" w:name="_Toc435461227"/>
      <w:bookmarkStart w:id="17" w:name="_Toc439025233"/>
      <w:r w:rsidRPr="00AB2CAC">
        <w:t>Особенности экзаменационной работы ГВЭ-11 по</w:t>
      </w:r>
      <w:r>
        <w:t> </w:t>
      </w:r>
      <w:r w:rsidRPr="00AB2CAC">
        <w:t>русскому языку (устная форма)</w:t>
      </w:r>
      <w:bookmarkEnd w:id="16"/>
      <w:bookmarkEnd w:id="17"/>
    </w:p>
    <w:p w:rsidR="00FF14C8" w:rsidRPr="00AB2CAC" w:rsidRDefault="00FF14C8" w:rsidP="00AB2CAC">
      <w:pPr>
        <w:tabs>
          <w:tab w:val="left" w:pos="1200"/>
        </w:tabs>
        <w:overflowPunct/>
        <w:autoSpaceDE/>
        <w:autoSpaceDN/>
        <w:adjustRightInd/>
        <w:ind w:firstLine="709"/>
        <w:jc w:val="both"/>
        <w:textAlignment w:val="auto"/>
        <w:rPr>
          <w:sz w:val="26"/>
          <w:szCs w:val="26"/>
        </w:rPr>
      </w:pPr>
      <w:r w:rsidRPr="00AB2CAC">
        <w:rPr>
          <w:sz w:val="26"/>
          <w:szCs w:val="26"/>
        </w:rPr>
        <w:t>Экзаменационные материалы по</w:t>
      </w:r>
      <w:r>
        <w:rPr>
          <w:sz w:val="26"/>
          <w:szCs w:val="26"/>
        </w:rPr>
        <w:t> </w:t>
      </w:r>
      <w:r w:rsidRPr="00AB2CAC">
        <w:rPr>
          <w:sz w:val="26"/>
          <w:szCs w:val="26"/>
        </w:rPr>
        <w:t>русскому языку для ГВЭ-11 в</w:t>
      </w:r>
      <w:r>
        <w:rPr>
          <w:sz w:val="26"/>
          <w:szCs w:val="26"/>
        </w:rPr>
        <w:t> </w:t>
      </w:r>
      <w:r w:rsidRPr="00AB2CAC">
        <w:rPr>
          <w:sz w:val="26"/>
          <w:szCs w:val="26"/>
        </w:rPr>
        <w:t>устной форме разрабатываются преимущественно для следующих категорий участников экзамена с</w:t>
      </w:r>
      <w:r>
        <w:rPr>
          <w:sz w:val="26"/>
          <w:szCs w:val="26"/>
        </w:rPr>
        <w:t> </w:t>
      </w:r>
      <w:r w:rsidRPr="00AB2CAC">
        <w:rPr>
          <w:sz w:val="26"/>
          <w:szCs w:val="26"/>
        </w:rPr>
        <w:t>ОВЗ: слепые, слабовидящие и</w:t>
      </w:r>
      <w:r>
        <w:rPr>
          <w:sz w:val="26"/>
          <w:szCs w:val="26"/>
        </w:rPr>
        <w:t> </w:t>
      </w:r>
      <w:r w:rsidRPr="00AB2CAC">
        <w:rPr>
          <w:sz w:val="26"/>
          <w:szCs w:val="26"/>
        </w:rPr>
        <w:t>поздноослепшие обучающиеся, не</w:t>
      </w:r>
      <w:r>
        <w:rPr>
          <w:sz w:val="26"/>
          <w:szCs w:val="26"/>
        </w:rPr>
        <w:t> </w:t>
      </w:r>
      <w:r w:rsidRPr="00AB2CAC">
        <w:rPr>
          <w:sz w:val="26"/>
          <w:szCs w:val="26"/>
        </w:rPr>
        <w:t>владеющие рельефно-точечным шрифтом Брайля, обучающиеся с</w:t>
      </w:r>
      <w:r>
        <w:rPr>
          <w:sz w:val="26"/>
          <w:szCs w:val="26"/>
        </w:rPr>
        <w:t> </w:t>
      </w:r>
      <w:r w:rsidRPr="00AB2CAC">
        <w:rPr>
          <w:sz w:val="26"/>
          <w:szCs w:val="26"/>
        </w:rPr>
        <w:t xml:space="preserve">нарушениями опорно-двигательного аппарата. </w:t>
      </w:r>
    </w:p>
    <w:p w:rsidR="00FF14C8" w:rsidRPr="00AB2CAC" w:rsidRDefault="00FF14C8" w:rsidP="00ED2318">
      <w:pPr>
        <w:pStyle w:val="Heading2"/>
      </w:pPr>
      <w:bookmarkStart w:id="18" w:name="_Toc435461228"/>
      <w:bookmarkStart w:id="19" w:name="_Toc439025234"/>
      <w:r w:rsidRPr="00AB2CAC">
        <w:t>Структура и</w:t>
      </w:r>
      <w:r>
        <w:t> </w:t>
      </w:r>
      <w:r w:rsidRPr="00AB2CAC">
        <w:t>содержание экзаменационных материалов</w:t>
      </w:r>
      <w:bookmarkEnd w:id="18"/>
      <w:bookmarkEnd w:id="19"/>
    </w:p>
    <w:p w:rsidR="00FF14C8" w:rsidRPr="00AB2CAC" w:rsidRDefault="00FF14C8" w:rsidP="00AB2CAC">
      <w:pPr>
        <w:ind w:firstLine="709"/>
        <w:jc w:val="both"/>
        <w:rPr>
          <w:sz w:val="26"/>
          <w:szCs w:val="26"/>
        </w:rPr>
      </w:pPr>
      <w:r w:rsidRPr="00AB2CAC">
        <w:rPr>
          <w:sz w:val="26"/>
          <w:szCs w:val="26"/>
        </w:rPr>
        <w:t>В комплект экзаменационных материалов по</w:t>
      </w:r>
      <w:r>
        <w:rPr>
          <w:sz w:val="26"/>
          <w:szCs w:val="26"/>
        </w:rPr>
        <w:t> </w:t>
      </w:r>
      <w:r w:rsidRPr="00AB2CAC">
        <w:rPr>
          <w:sz w:val="26"/>
          <w:szCs w:val="26"/>
        </w:rPr>
        <w:t>русскому языку для ГВЭ-11 в</w:t>
      </w:r>
      <w:r>
        <w:rPr>
          <w:sz w:val="26"/>
          <w:szCs w:val="26"/>
        </w:rPr>
        <w:t> </w:t>
      </w:r>
      <w:r w:rsidRPr="00AB2CAC">
        <w:rPr>
          <w:sz w:val="26"/>
          <w:szCs w:val="26"/>
        </w:rPr>
        <w:t>устной форме включены 15 билетов.</w:t>
      </w:r>
    </w:p>
    <w:p w:rsidR="00FF14C8" w:rsidRPr="00AB2CAC" w:rsidRDefault="00FF14C8" w:rsidP="00AB2CAC">
      <w:pPr>
        <w:ind w:firstLine="709"/>
        <w:jc w:val="both"/>
        <w:rPr>
          <w:sz w:val="26"/>
          <w:szCs w:val="26"/>
        </w:rPr>
      </w:pPr>
      <w:r w:rsidRPr="00AB2CAC">
        <w:rPr>
          <w:sz w:val="26"/>
          <w:szCs w:val="26"/>
        </w:rPr>
        <w:t>Каждый билет содержит текст и</w:t>
      </w:r>
      <w:r>
        <w:rPr>
          <w:sz w:val="26"/>
          <w:szCs w:val="26"/>
        </w:rPr>
        <w:t> </w:t>
      </w:r>
      <w:r w:rsidRPr="00AB2CAC">
        <w:rPr>
          <w:sz w:val="26"/>
          <w:szCs w:val="26"/>
        </w:rPr>
        <w:t xml:space="preserve">три задания. </w:t>
      </w:r>
    </w:p>
    <w:p w:rsidR="00FF14C8" w:rsidRPr="00AB2CAC" w:rsidRDefault="00FF14C8" w:rsidP="00AB2CAC">
      <w:pPr>
        <w:ind w:firstLine="709"/>
        <w:jc w:val="both"/>
        <w:rPr>
          <w:sz w:val="26"/>
          <w:szCs w:val="26"/>
        </w:rPr>
      </w:pPr>
      <w:r w:rsidRPr="00AB2CAC">
        <w:rPr>
          <w:sz w:val="26"/>
          <w:szCs w:val="26"/>
        </w:rPr>
        <w:t>На экзамене обучающийся должен продемонстрировать следующие умения:</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понимать смысл прочитанного текста;</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проводить анализ текста (определять основную мысль);</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проводить разные виды языкового анализа;</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создавать высказывание на</w:t>
      </w:r>
      <w:r>
        <w:rPr>
          <w:sz w:val="26"/>
          <w:szCs w:val="26"/>
        </w:rPr>
        <w:t> </w:t>
      </w:r>
      <w:r w:rsidRPr="00AB2CAC">
        <w:rPr>
          <w:sz w:val="26"/>
          <w:szCs w:val="26"/>
        </w:rPr>
        <w:t>лингвистическую тему, используя в</w:t>
      </w:r>
      <w:r>
        <w:rPr>
          <w:sz w:val="26"/>
          <w:szCs w:val="26"/>
        </w:rPr>
        <w:t> </w:t>
      </w:r>
      <w:r w:rsidRPr="00AB2CAC">
        <w:rPr>
          <w:sz w:val="26"/>
          <w:szCs w:val="26"/>
        </w:rPr>
        <w:t>качестве иллюстрации примеры из</w:t>
      </w:r>
      <w:r>
        <w:rPr>
          <w:sz w:val="26"/>
          <w:szCs w:val="26"/>
        </w:rPr>
        <w:t> </w:t>
      </w:r>
      <w:r w:rsidRPr="00AB2CAC">
        <w:rPr>
          <w:sz w:val="26"/>
          <w:szCs w:val="26"/>
        </w:rPr>
        <w:t>текста.</w:t>
      </w:r>
    </w:p>
    <w:p w:rsidR="00FF14C8" w:rsidRPr="00AB2CAC" w:rsidRDefault="00FF14C8" w:rsidP="00AB2CAC">
      <w:pPr>
        <w:ind w:firstLine="709"/>
        <w:jc w:val="both"/>
        <w:rPr>
          <w:sz w:val="26"/>
          <w:szCs w:val="26"/>
        </w:rPr>
      </w:pPr>
      <w:r w:rsidRPr="00AB2CAC">
        <w:rPr>
          <w:b/>
          <w:sz w:val="26"/>
          <w:szCs w:val="26"/>
        </w:rPr>
        <w:t>Первый вопрос</w:t>
      </w:r>
      <w:r w:rsidRPr="00AB2CAC">
        <w:rPr>
          <w:sz w:val="26"/>
          <w:szCs w:val="26"/>
        </w:rPr>
        <w:t xml:space="preserve"> проверяет коммуникативные умения экзаменуемого: ответ на</w:t>
      </w:r>
      <w:r>
        <w:rPr>
          <w:sz w:val="26"/>
          <w:szCs w:val="26"/>
        </w:rPr>
        <w:t> </w:t>
      </w:r>
      <w:r w:rsidRPr="00AB2CAC">
        <w:rPr>
          <w:sz w:val="26"/>
          <w:szCs w:val="26"/>
        </w:rPr>
        <w:t>этот вопрос потребует от</w:t>
      </w:r>
      <w:r>
        <w:rPr>
          <w:sz w:val="26"/>
          <w:szCs w:val="26"/>
        </w:rPr>
        <w:t> </w:t>
      </w:r>
      <w:r w:rsidRPr="00AB2CAC">
        <w:rPr>
          <w:sz w:val="26"/>
          <w:szCs w:val="26"/>
        </w:rPr>
        <w:t>обучающегося информационно-смысловой переработки текста и</w:t>
      </w:r>
      <w:r>
        <w:rPr>
          <w:sz w:val="26"/>
          <w:szCs w:val="26"/>
        </w:rPr>
        <w:t> </w:t>
      </w:r>
      <w:r w:rsidRPr="00AB2CAC">
        <w:rPr>
          <w:sz w:val="26"/>
          <w:szCs w:val="26"/>
        </w:rPr>
        <w:t>составления устного связного высказывания.</w:t>
      </w:r>
    </w:p>
    <w:p w:rsidR="00FF14C8" w:rsidRPr="00AB2CAC" w:rsidRDefault="00FF14C8" w:rsidP="00AB2CAC">
      <w:pPr>
        <w:ind w:firstLine="709"/>
        <w:jc w:val="both"/>
        <w:rPr>
          <w:sz w:val="26"/>
          <w:szCs w:val="26"/>
        </w:rPr>
      </w:pPr>
      <w:r w:rsidRPr="00AB2CAC">
        <w:rPr>
          <w:b/>
          <w:sz w:val="26"/>
          <w:szCs w:val="26"/>
        </w:rPr>
        <w:t>Второй вопрос</w:t>
      </w:r>
      <w:r w:rsidRPr="00AB2CAC">
        <w:rPr>
          <w:sz w:val="26"/>
          <w:szCs w:val="26"/>
        </w:rPr>
        <w:t xml:space="preserve"> потребует от</w:t>
      </w:r>
      <w:r>
        <w:rPr>
          <w:sz w:val="26"/>
          <w:szCs w:val="26"/>
        </w:rPr>
        <w:t> </w:t>
      </w:r>
      <w:r w:rsidRPr="00AB2CAC">
        <w:rPr>
          <w:sz w:val="26"/>
          <w:szCs w:val="26"/>
        </w:rPr>
        <w:t xml:space="preserve">экзаменуемого провести указанный </w:t>
      </w:r>
      <w:r w:rsidRPr="00AB2CAC">
        <w:rPr>
          <w:sz w:val="26"/>
          <w:szCs w:val="26"/>
        </w:rPr>
        <w:br/>
        <w:t>в билете вид (или виды) языкового разбора, проанализировать представленное в</w:t>
      </w:r>
      <w:r>
        <w:rPr>
          <w:sz w:val="26"/>
          <w:szCs w:val="26"/>
        </w:rPr>
        <w:t> </w:t>
      </w:r>
      <w:r w:rsidRPr="00AB2CAC">
        <w:rPr>
          <w:sz w:val="26"/>
          <w:szCs w:val="26"/>
        </w:rPr>
        <w:t>тексте языковое явление и</w:t>
      </w:r>
      <w:r>
        <w:rPr>
          <w:sz w:val="26"/>
          <w:szCs w:val="26"/>
        </w:rPr>
        <w:t> </w:t>
      </w:r>
      <w:r w:rsidRPr="00AB2CAC">
        <w:rPr>
          <w:sz w:val="26"/>
          <w:szCs w:val="26"/>
        </w:rPr>
        <w:t>рассказать о</w:t>
      </w:r>
      <w:r>
        <w:rPr>
          <w:sz w:val="26"/>
          <w:szCs w:val="26"/>
        </w:rPr>
        <w:t> </w:t>
      </w:r>
      <w:r w:rsidRPr="00AB2CAC">
        <w:rPr>
          <w:sz w:val="26"/>
          <w:szCs w:val="26"/>
        </w:rPr>
        <w:t>нем в</w:t>
      </w:r>
      <w:r>
        <w:rPr>
          <w:sz w:val="26"/>
          <w:szCs w:val="26"/>
        </w:rPr>
        <w:t> </w:t>
      </w:r>
      <w:r w:rsidRPr="00AB2CAC">
        <w:rPr>
          <w:sz w:val="26"/>
          <w:szCs w:val="26"/>
        </w:rPr>
        <w:t>своем устном высказывании.</w:t>
      </w:r>
    </w:p>
    <w:p w:rsidR="00FF14C8" w:rsidRPr="00AB2CAC" w:rsidRDefault="00FF14C8" w:rsidP="00AB2CAC">
      <w:pPr>
        <w:ind w:firstLine="709"/>
        <w:jc w:val="both"/>
        <w:rPr>
          <w:sz w:val="26"/>
          <w:szCs w:val="26"/>
        </w:rPr>
      </w:pPr>
      <w:r w:rsidRPr="00AB2CAC">
        <w:rPr>
          <w:b/>
          <w:sz w:val="26"/>
          <w:szCs w:val="26"/>
        </w:rPr>
        <w:t>Третий вопрос</w:t>
      </w:r>
      <w:r w:rsidRPr="00AB2CAC">
        <w:rPr>
          <w:sz w:val="26"/>
          <w:szCs w:val="26"/>
        </w:rPr>
        <w:t xml:space="preserve"> сформулирован таким образом, что проверяет умение решать практические задачи в</w:t>
      </w:r>
      <w:r>
        <w:rPr>
          <w:sz w:val="26"/>
          <w:szCs w:val="26"/>
        </w:rPr>
        <w:t> </w:t>
      </w:r>
      <w:r w:rsidRPr="00AB2CAC">
        <w:rPr>
          <w:sz w:val="26"/>
          <w:szCs w:val="26"/>
        </w:rPr>
        <w:t>области изученного в</w:t>
      </w:r>
      <w:r>
        <w:rPr>
          <w:sz w:val="26"/>
          <w:szCs w:val="26"/>
        </w:rPr>
        <w:t> </w:t>
      </w:r>
      <w:r w:rsidRPr="00AB2CAC">
        <w:rPr>
          <w:sz w:val="26"/>
          <w:szCs w:val="26"/>
        </w:rPr>
        <w:t>рамках школьного курса материала. Ответ на</w:t>
      </w:r>
      <w:r>
        <w:rPr>
          <w:sz w:val="26"/>
          <w:szCs w:val="26"/>
        </w:rPr>
        <w:t> </w:t>
      </w:r>
      <w:r w:rsidRPr="00AB2CAC">
        <w:rPr>
          <w:sz w:val="26"/>
          <w:szCs w:val="26"/>
        </w:rPr>
        <w:t>этот вопрос потребует от</w:t>
      </w:r>
      <w:r>
        <w:rPr>
          <w:sz w:val="26"/>
          <w:szCs w:val="26"/>
        </w:rPr>
        <w:t> </w:t>
      </w:r>
      <w:r w:rsidRPr="00AB2CAC">
        <w:rPr>
          <w:sz w:val="26"/>
          <w:szCs w:val="26"/>
        </w:rPr>
        <w:t>экзаменуемого составления устного связного высказывания.</w:t>
      </w:r>
    </w:p>
    <w:p w:rsidR="00FF14C8" w:rsidRPr="00AB2CAC" w:rsidRDefault="00FF14C8" w:rsidP="00ED2318">
      <w:pPr>
        <w:pStyle w:val="Heading2"/>
      </w:pPr>
      <w:bookmarkStart w:id="20" w:name="_Toc439025235"/>
      <w:r w:rsidRPr="00AB2CAC">
        <w:t>Продолжительность подготовки ответа на</w:t>
      </w:r>
      <w:r>
        <w:t> </w:t>
      </w:r>
      <w:r w:rsidRPr="00AB2CAC">
        <w:t>билет</w:t>
      </w:r>
      <w:bookmarkEnd w:id="20"/>
    </w:p>
    <w:p w:rsidR="00FF14C8" w:rsidRPr="00AB2CAC" w:rsidRDefault="00FF14C8" w:rsidP="00AB2CAC">
      <w:pPr>
        <w:ind w:firstLine="709"/>
        <w:jc w:val="both"/>
        <w:rPr>
          <w:b/>
          <w:sz w:val="26"/>
          <w:szCs w:val="26"/>
        </w:rPr>
      </w:pPr>
      <w:r w:rsidRPr="00AB2CAC">
        <w:rPr>
          <w:sz w:val="26"/>
          <w:szCs w:val="26"/>
        </w:rPr>
        <w:t>На подготовку ответа выпускника рекомендуется отводить не</w:t>
      </w:r>
      <w:r>
        <w:rPr>
          <w:sz w:val="26"/>
          <w:szCs w:val="26"/>
        </w:rPr>
        <w:t> </w:t>
      </w:r>
      <w:r w:rsidRPr="00AB2CAC">
        <w:rPr>
          <w:sz w:val="26"/>
          <w:szCs w:val="26"/>
        </w:rPr>
        <w:t xml:space="preserve">менее </w:t>
      </w:r>
      <w:r w:rsidRPr="00AB2CAC">
        <w:rPr>
          <w:sz w:val="26"/>
          <w:szCs w:val="26"/>
        </w:rPr>
        <w:br/>
        <w:t>40 минут.</w:t>
      </w:r>
    </w:p>
    <w:p w:rsidR="00FF14C8" w:rsidRPr="00AB2CAC" w:rsidRDefault="00FF14C8" w:rsidP="00ED2318">
      <w:pPr>
        <w:pStyle w:val="Heading2"/>
      </w:pPr>
      <w:bookmarkStart w:id="21" w:name="_Toc435461229"/>
      <w:bookmarkStart w:id="22" w:name="_Toc439025236"/>
      <w:r w:rsidRPr="00AB2CAC">
        <w:t>Оценивание результатов экзамена ГВЭ-11 по</w:t>
      </w:r>
      <w:r>
        <w:t> </w:t>
      </w:r>
      <w:r w:rsidRPr="00AB2CAC">
        <w:t>русскому языку (устная форма)</w:t>
      </w:r>
      <w:bookmarkEnd w:id="21"/>
      <w:bookmarkEnd w:id="22"/>
    </w:p>
    <w:p w:rsidR="00FF14C8" w:rsidRPr="00AB2CAC" w:rsidRDefault="00FF14C8" w:rsidP="00AB2CAC">
      <w:pPr>
        <w:tabs>
          <w:tab w:val="left" w:pos="1200"/>
        </w:tabs>
        <w:ind w:firstLine="709"/>
        <w:jc w:val="both"/>
        <w:rPr>
          <w:sz w:val="26"/>
          <w:szCs w:val="26"/>
        </w:rPr>
      </w:pPr>
      <w:r w:rsidRPr="00AB2CAC">
        <w:rPr>
          <w:sz w:val="26"/>
          <w:szCs w:val="26"/>
        </w:rPr>
        <w:t>Ответ экзаменуемого оценивается по</w:t>
      </w:r>
      <w:r>
        <w:rPr>
          <w:sz w:val="26"/>
          <w:szCs w:val="26"/>
        </w:rPr>
        <w:t> </w:t>
      </w:r>
      <w:r w:rsidRPr="00AB2CAC">
        <w:rPr>
          <w:sz w:val="26"/>
          <w:szCs w:val="26"/>
        </w:rPr>
        <w:t xml:space="preserve">критериям: </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 xml:space="preserve">критерии оценки выполнения первого задания (таблица 1) – </w:t>
      </w:r>
      <w:r w:rsidRPr="00AB2CAC">
        <w:rPr>
          <w:sz w:val="26"/>
          <w:szCs w:val="26"/>
        </w:rPr>
        <w:br/>
        <w:t>2 максимальных балла;</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критерии оценки выполнения второго и</w:t>
      </w:r>
      <w:r>
        <w:rPr>
          <w:sz w:val="26"/>
          <w:szCs w:val="26"/>
        </w:rPr>
        <w:t> </w:t>
      </w:r>
      <w:r w:rsidRPr="00AB2CAC">
        <w:rPr>
          <w:sz w:val="26"/>
          <w:szCs w:val="26"/>
        </w:rPr>
        <w:t>третьего заданий (таблица 2) – 12 максимальных баллов (по 6 максимальных баллов за</w:t>
      </w:r>
      <w:r>
        <w:rPr>
          <w:sz w:val="26"/>
          <w:szCs w:val="26"/>
        </w:rPr>
        <w:t> </w:t>
      </w:r>
      <w:r w:rsidRPr="00AB2CAC">
        <w:rPr>
          <w:sz w:val="26"/>
          <w:szCs w:val="26"/>
        </w:rPr>
        <w:t>каждое задание);</w:t>
      </w:r>
    </w:p>
    <w:p w:rsidR="00FF14C8" w:rsidRPr="00AB2CAC" w:rsidRDefault="00FF14C8" w:rsidP="00AB2CAC">
      <w:pPr>
        <w:tabs>
          <w:tab w:val="num" w:pos="1420"/>
        </w:tabs>
        <w:overflowPunct/>
        <w:autoSpaceDE/>
        <w:autoSpaceDN/>
        <w:adjustRightInd/>
        <w:ind w:left="709"/>
        <w:jc w:val="both"/>
        <w:textAlignment w:val="auto"/>
        <w:rPr>
          <w:sz w:val="26"/>
          <w:szCs w:val="26"/>
        </w:rPr>
      </w:pPr>
      <w:r w:rsidRPr="00AB2CAC">
        <w:rPr>
          <w:sz w:val="26"/>
          <w:szCs w:val="26"/>
        </w:rPr>
        <w:t xml:space="preserve">критерии оценки речевого оформления ответа (таблица 3) – </w:t>
      </w:r>
      <w:r w:rsidRPr="00AB2CAC">
        <w:rPr>
          <w:sz w:val="26"/>
          <w:szCs w:val="26"/>
        </w:rPr>
        <w:br/>
        <w:t>3 максимальных балла.</w:t>
      </w:r>
    </w:p>
    <w:p w:rsidR="00FF14C8" w:rsidRPr="00AB2CAC" w:rsidRDefault="00FF14C8" w:rsidP="00AB2CAC">
      <w:pPr>
        <w:tabs>
          <w:tab w:val="left" w:pos="1200"/>
        </w:tabs>
        <w:ind w:firstLine="709"/>
        <w:jc w:val="both"/>
        <w:rPr>
          <w:sz w:val="26"/>
          <w:szCs w:val="26"/>
        </w:rPr>
      </w:pPr>
      <w:r w:rsidRPr="00AB2CAC">
        <w:rPr>
          <w:sz w:val="26"/>
          <w:szCs w:val="26"/>
        </w:rPr>
        <w:t>Полученные баллы складываются и</w:t>
      </w:r>
      <w:r>
        <w:rPr>
          <w:sz w:val="26"/>
          <w:szCs w:val="26"/>
        </w:rPr>
        <w:t> </w:t>
      </w:r>
      <w:r w:rsidRPr="00AB2CAC">
        <w:rPr>
          <w:sz w:val="26"/>
          <w:szCs w:val="26"/>
        </w:rPr>
        <w:t>пересчитываются в</w:t>
      </w:r>
      <w:r>
        <w:rPr>
          <w:sz w:val="26"/>
          <w:szCs w:val="26"/>
        </w:rPr>
        <w:t> </w:t>
      </w:r>
      <w:r w:rsidRPr="00AB2CAC">
        <w:rPr>
          <w:sz w:val="26"/>
          <w:szCs w:val="26"/>
        </w:rPr>
        <w:t>пятибалльную систему оценивания.</w:t>
      </w:r>
    </w:p>
    <w:p w:rsidR="00FF14C8" w:rsidRPr="00AB2CAC" w:rsidRDefault="00FF14C8" w:rsidP="00AB2CAC">
      <w:pPr>
        <w:tabs>
          <w:tab w:val="left" w:pos="720"/>
        </w:tabs>
        <w:ind w:firstLine="709"/>
        <w:jc w:val="both"/>
        <w:rPr>
          <w:sz w:val="26"/>
          <w:szCs w:val="26"/>
        </w:rPr>
      </w:pPr>
      <w:r w:rsidRPr="00AB2CAC">
        <w:rPr>
          <w:sz w:val="26"/>
          <w:szCs w:val="26"/>
        </w:rPr>
        <w:tab/>
        <w:t>Максимальный первичный балл за</w:t>
      </w:r>
      <w:r>
        <w:rPr>
          <w:sz w:val="26"/>
          <w:szCs w:val="26"/>
        </w:rPr>
        <w:t> </w:t>
      </w:r>
      <w:r w:rsidRPr="00AB2CAC">
        <w:rPr>
          <w:sz w:val="26"/>
          <w:szCs w:val="26"/>
        </w:rPr>
        <w:t>выполнение трех заданий экзаменационного билета – 17. Рекомендуется следующая шкала перевода суммы первичных баллов за</w:t>
      </w:r>
      <w:r>
        <w:rPr>
          <w:sz w:val="26"/>
          <w:szCs w:val="26"/>
        </w:rPr>
        <w:t> </w:t>
      </w:r>
      <w:r w:rsidRPr="00AB2CAC">
        <w:rPr>
          <w:sz w:val="26"/>
          <w:szCs w:val="26"/>
        </w:rPr>
        <w:t>выполненные задания ГВЭ-11 по</w:t>
      </w:r>
      <w:r>
        <w:rPr>
          <w:sz w:val="26"/>
          <w:szCs w:val="26"/>
        </w:rPr>
        <w:t> </w:t>
      </w:r>
      <w:r w:rsidRPr="00AB2CAC">
        <w:rPr>
          <w:sz w:val="26"/>
          <w:szCs w:val="26"/>
        </w:rPr>
        <w:t>русскому языку (устная форма) в</w:t>
      </w:r>
      <w:r>
        <w:rPr>
          <w:sz w:val="26"/>
          <w:szCs w:val="26"/>
        </w:rPr>
        <w:t> </w:t>
      </w:r>
      <w:r w:rsidRPr="00AB2CAC">
        <w:rPr>
          <w:sz w:val="26"/>
          <w:szCs w:val="26"/>
        </w:rPr>
        <w:t>пятибалльную систему оценивания.</w:t>
      </w:r>
    </w:p>
    <w:p w:rsidR="00FF14C8" w:rsidRPr="00AB2CAC" w:rsidRDefault="00FF14C8" w:rsidP="00AB2CAC">
      <w:pPr>
        <w:tabs>
          <w:tab w:val="left" w:pos="1200"/>
        </w:tabs>
        <w:ind w:firstLine="709"/>
        <w:jc w:val="both"/>
        <w:rPr>
          <w:sz w:val="26"/>
          <w:szCs w:val="26"/>
        </w:rPr>
      </w:pPr>
    </w:p>
    <w:tbl>
      <w:tblPr>
        <w:tblW w:w="5000" w:type="pct"/>
        <w:tblCellMar>
          <w:left w:w="40" w:type="dxa"/>
          <w:right w:w="40" w:type="dxa"/>
        </w:tblCellMar>
        <w:tblLook w:val="0000"/>
      </w:tblPr>
      <w:tblGrid>
        <w:gridCol w:w="3892"/>
        <w:gridCol w:w="1461"/>
        <w:gridCol w:w="1446"/>
        <w:gridCol w:w="1460"/>
        <w:gridCol w:w="1460"/>
      </w:tblGrid>
      <w:tr w:rsidR="00FF14C8" w:rsidRPr="00AB2CAC" w:rsidTr="00A76488">
        <w:trPr>
          <w:trHeight w:val="500"/>
        </w:trPr>
        <w:tc>
          <w:tcPr>
            <w:tcW w:w="2002"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jc w:val="both"/>
              <w:rPr>
                <w:b/>
                <w:sz w:val="26"/>
                <w:szCs w:val="26"/>
              </w:rPr>
            </w:pPr>
            <w:r w:rsidRPr="00AB2CAC">
              <w:rPr>
                <w:b/>
                <w:sz w:val="26"/>
                <w:szCs w:val="26"/>
              </w:rPr>
              <w:t>Отметка по</w:t>
            </w:r>
            <w:r>
              <w:rPr>
                <w:b/>
                <w:sz w:val="26"/>
                <w:szCs w:val="26"/>
              </w:rPr>
              <w:t> </w:t>
            </w:r>
            <w:r w:rsidRPr="00AB2CAC">
              <w:rPr>
                <w:b/>
                <w:sz w:val="26"/>
                <w:szCs w:val="26"/>
              </w:rPr>
              <w:t xml:space="preserve">пятибалльной </w:t>
            </w:r>
          </w:p>
          <w:p w:rsidR="00FF14C8" w:rsidRPr="00AB2CAC" w:rsidRDefault="00FF14C8" w:rsidP="00AB2CAC">
            <w:pPr>
              <w:ind w:firstLine="709"/>
              <w:jc w:val="both"/>
              <w:rPr>
                <w:b/>
                <w:sz w:val="26"/>
                <w:szCs w:val="26"/>
              </w:rPr>
            </w:pPr>
            <w:r w:rsidRPr="00AB2CAC">
              <w:rPr>
                <w:b/>
                <w:sz w:val="26"/>
                <w:szCs w:val="26"/>
              </w:rPr>
              <w:t>системе оценивания</w:t>
            </w:r>
          </w:p>
        </w:tc>
        <w:tc>
          <w:tcPr>
            <w:tcW w:w="751"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ind w:firstLine="709"/>
              <w:jc w:val="both"/>
              <w:rPr>
                <w:b/>
                <w:sz w:val="26"/>
                <w:szCs w:val="26"/>
              </w:rPr>
            </w:pPr>
            <w:r w:rsidRPr="00AB2CAC">
              <w:rPr>
                <w:b/>
                <w:sz w:val="26"/>
                <w:szCs w:val="26"/>
              </w:rPr>
              <w:t>«2»</w:t>
            </w:r>
          </w:p>
        </w:tc>
        <w:tc>
          <w:tcPr>
            <w:tcW w:w="744"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ind w:firstLine="709"/>
              <w:jc w:val="both"/>
              <w:rPr>
                <w:b/>
                <w:sz w:val="26"/>
                <w:szCs w:val="26"/>
              </w:rPr>
            </w:pPr>
            <w:r w:rsidRPr="00AB2CAC">
              <w:rPr>
                <w:b/>
                <w:sz w:val="26"/>
                <w:szCs w:val="26"/>
              </w:rPr>
              <w:t>«3»</w:t>
            </w:r>
          </w:p>
        </w:tc>
        <w:tc>
          <w:tcPr>
            <w:tcW w:w="751"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ind w:firstLine="709"/>
              <w:jc w:val="both"/>
              <w:rPr>
                <w:b/>
                <w:sz w:val="26"/>
                <w:szCs w:val="26"/>
              </w:rPr>
            </w:pPr>
            <w:r w:rsidRPr="00AB2CAC">
              <w:rPr>
                <w:b/>
                <w:sz w:val="26"/>
                <w:szCs w:val="26"/>
              </w:rPr>
              <w:t>«4»</w:t>
            </w:r>
          </w:p>
        </w:tc>
        <w:tc>
          <w:tcPr>
            <w:tcW w:w="751"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ind w:firstLine="709"/>
              <w:jc w:val="both"/>
              <w:rPr>
                <w:b/>
                <w:sz w:val="26"/>
                <w:szCs w:val="26"/>
              </w:rPr>
            </w:pPr>
            <w:r w:rsidRPr="00AB2CAC">
              <w:rPr>
                <w:b/>
                <w:sz w:val="26"/>
                <w:szCs w:val="26"/>
              </w:rPr>
              <w:t>«5»</w:t>
            </w:r>
          </w:p>
        </w:tc>
      </w:tr>
      <w:tr w:rsidR="00FF14C8" w:rsidRPr="00AB2CAC" w:rsidTr="00A76488">
        <w:tc>
          <w:tcPr>
            <w:tcW w:w="2002"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jc w:val="both"/>
              <w:rPr>
                <w:b/>
                <w:sz w:val="26"/>
                <w:szCs w:val="26"/>
              </w:rPr>
            </w:pPr>
            <w:r w:rsidRPr="00AB2CAC">
              <w:rPr>
                <w:b/>
                <w:sz w:val="26"/>
                <w:szCs w:val="26"/>
              </w:rPr>
              <w:t>Первичный балл</w:t>
            </w:r>
          </w:p>
        </w:tc>
        <w:tc>
          <w:tcPr>
            <w:tcW w:w="751"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ind w:firstLine="709"/>
              <w:jc w:val="both"/>
              <w:rPr>
                <w:sz w:val="26"/>
                <w:szCs w:val="26"/>
              </w:rPr>
            </w:pPr>
            <w:r w:rsidRPr="00AB2CAC">
              <w:rPr>
                <w:sz w:val="26"/>
                <w:szCs w:val="26"/>
              </w:rPr>
              <w:t>0–4</w:t>
            </w:r>
          </w:p>
        </w:tc>
        <w:tc>
          <w:tcPr>
            <w:tcW w:w="744"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ind w:firstLine="709"/>
              <w:jc w:val="both"/>
              <w:rPr>
                <w:sz w:val="26"/>
                <w:szCs w:val="26"/>
              </w:rPr>
            </w:pPr>
            <w:r w:rsidRPr="00AB2CAC">
              <w:rPr>
                <w:sz w:val="26"/>
                <w:szCs w:val="26"/>
              </w:rPr>
              <w:t>5–9</w:t>
            </w:r>
          </w:p>
        </w:tc>
        <w:tc>
          <w:tcPr>
            <w:tcW w:w="751"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ind w:firstLine="709"/>
              <w:jc w:val="both"/>
              <w:rPr>
                <w:sz w:val="26"/>
                <w:szCs w:val="26"/>
              </w:rPr>
            </w:pPr>
            <w:r w:rsidRPr="00AB2CAC">
              <w:rPr>
                <w:sz w:val="26"/>
                <w:szCs w:val="26"/>
              </w:rPr>
              <w:t>10–14</w:t>
            </w:r>
          </w:p>
        </w:tc>
        <w:tc>
          <w:tcPr>
            <w:tcW w:w="751"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ind w:firstLine="709"/>
              <w:jc w:val="both"/>
              <w:rPr>
                <w:sz w:val="26"/>
                <w:szCs w:val="26"/>
              </w:rPr>
            </w:pPr>
            <w:r w:rsidRPr="00AB2CAC">
              <w:rPr>
                <w:sz w:val="26"/>
                <w:szCs w:val="26"/>
              </w:rPr>
              <w:t>15–17</w:t>
            </w:r>
          </w:p>
        </w:tc>
      </w:tr>
    </w:tbl>
    <w:p w:rsidR="00FF14C8" w:rsidRPr="00AB2CAC" w:rsidRDefault="00FF14C8" w:rsidP="00AB2CAC">
      <w:bookmarkStart w:id="23" w:name="_Toc435461230"/>
    </w:p>
    <w:p w:rsidR="00FF14C8" w:rsidRPr="00AB2CAC" w:rsidRDefault="00FF14C8" w:rsidP="00AB2CAC">
      <w:pPr>
        <w:pStyle w:val="Heading3"/>
      </w:pPr>
      <w:r w:rsidRPr="00AB2CAC">
        <w:t>Критерии оценивания экзаменационной работы по</w:t>
      </w:r>
      <w:r>
        <w:t> </w:t>
      </w:r>
      <w:r w:rsidRPr="00AB2CAC">
        <w:t>русскому языку в</w:t>
      </w:r>
      <w:r>
        <w:t> </w:t>
      </w:r>
      <w:r w:rsidRPr="00AB2CAC">
        <w:t>форме ГВЭ-11 (устная форма)</w:t>
      </w:r>
      <w:bookmarkEnd w:id="23"/>
    </w:p>
    <w:p w:rsidR="00FF14C8" w:rsidRPr="00AB2CAC" w:rsidRDefault="00FF14C8" w:rsidP="00AB2CAC">
      <w:pPr>
        <w:tabs>
          <w:tab w:val="left" w:pos="1200"/>
        </w:tabs>
        <w:ind w:firstLine="709"/>
        <w:jc w:val="both"/>
        <w:rPr>
          <w:sz w:val="26"/>
          <w:szCs w:val="26"/>
        </w:rPr>
      </w:pPr>
      <w:r w:rsidRPr="00AB2CAC">
        <w:rPr>
          <w:sz w:val="26"/>
          <w:szCs w:val="26"/>
        </w:rPr>
        <w:t xml:space="preserve">Для оценки ответа обучающегося используется комплекс критериев оценивания (таблицы 1–3), соответствующий определенному типу заданий (вопросов экзаменационного билета). </w:t>
      </w:r>
    </w:p>
    <w:p w:rsidR="00FF14C8" w:rsidRPr="00AB2CAC" w:rsidRDefault="00FF14C8" w:rsidP="00AB2CAC">
      <w:pPr>
        <w:tabs>
          <w:tab w:val="left" w:pos="1200"/>
          <w:tab w:val="left" w:pos="8085"/>
        </w:tabs>
        <w:ind w:firstLine="709"/>
        <w:jc w:val="right"/>
        <w:rPr>
          <w:i/>
          <w:sz w:val="26"/>
          <w:szCs w:val="26"/>
        </w:rPr>
      </w:pPr>
      <w:r w:rsidRPr="00AB2CAC">
        <w:rPr>
          <w:i/>
          <w:sz w:val="26"/>
          <w:szCs w:val="26"/>
        </w:rPr>
        <w:t>Таблица 1</w:t>
      </w:r>
    </w:p>
    <w:tbl>
      <w:tblPr>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828"/>
        <w:gridCol w:w="7785"/>
        <w:gridCol w:w="1134"/>
      </w:tblGrid>
      <w:tr w:rsidR="00FF14C8" w:rsidRPr="00AB2CAC" w:rsidTr="00A76488">
        <w:tc>
          <w:tcPr>
            <w:tcW w:w="828" w:type="dxa"/>
            <w:tcBorders>
              <w:top w:val="single" w:sz="4" w:space="0" w:color="auto"/>
              <w:bottom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tabs>
                <w:tab w:val="left" w:pos="1200"/>
              </w:tabs>
              <w:jc w:val="both"/>
              <w:rPr>
                <w:b/>
                <w:bCs/>
                <w:kern w:val="32"/>
                <w:sz w:val="26"/>
                <w:szCs w:val="26"/>
              </w:rPr>
            </w:pPr>
            <w:r w:rsidRPr="00AB2CAC">
              <w:rPr>
                <w:b/>
                <w:sz w:val="26"/>
                <w:szCs w:val="26"/>
              </w:rPr>
              <w:t>Критерии оценки выполнения первого задания</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jc w:val="both"/>
              <w:outlineLvl w:val="6"/>
              <w:rPr>
                <w:b/>
                <w:iCs/>
                <w:sz w:val="26"/>
                <w:szCs w:val="26"/>
              </w:rPr>
            </w:pPr>
            <w:r w:rsidRPr="00AB2CAC">
              <w:rPr>
                <w:b/>
                <w:iCs/>
                <w:sz w:val="26"/>
                <w:szCs w:val="26"/>
              </w:rPr>
              <w:t>Баллы</w:t>
            </w:r>
          </w:p>
        </w:tc>
      </w:tr>
      <w:tr w:rsidR="00FF14C8" w:rsidRPr="00AB2CAC" w:rsidTr="00A76488">
        <w:tc>
          <w:tcPr>
            <w:tcW w:w="828" w:type="dxa"/>
            <w:tcBorders>
              <w:top w:val="single" w:sz="4" w:space="0" w:color="auto"/>
              <w:bottom w:val="nil"/>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 xml:space="preserve">Содержание ответа </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val="restart"/>
            <w:tcBorders>
              <w:top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К1</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Понимание содержания исходного текста</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sz w:val="26"/>
                <w:szCs w:val="26"/>
              </w:rPr>
              <w:t>Экзаменуемый обнаруживает верное понимание основной мысли текста и</w:t>
            </w:r>
            <w:r>
              <w:rPr>
                <w:sz w:val="26"/>
                <w:szCs w:val="26"/>
              </w:rPr>
              <w:t> </w:t>
            </w:r>
            <w:r w:rsidRPr="00AB2CAC">
              <w:rPr>
                <w:sz w:val="26"/>
                <w:szCs w:val="26"/>
              </w:rPr>
              <w:t>точно ее</w:t>
            </w:r>
            <w:r>
              <w:rPr>
                <w:sz w:val="26"/>
                <w:szCs w:val="26"/>
              </w:rPr>
              <w:t> </w:t>
            </w:r>
            <w:r w:rsidRPr="00AB2CAC">
              <w:rPr>
                <w:sz w:val="26"/>
                <w:szCs w:val="26"/>
              </w:rPr>
              <w:t>формулирует</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2</w:t>
            </w: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Экзаменуемый обнаруживает верное понимание основной мысли текста, но</w:t>
            </w:r>
            <w:r>
              <w:rPr>
                <w:sz w:val="26"/>
                <w:szCs w:val="26"/>
              </w:rPr>
              <w:t> </w:t>
            </w:r>
            <w:r w:rsidRPr="00AB2CAC">
              <w:rPr>
                <w:sz w:val="26"/>
                <w:szCs w:val="26"/>
              </w:rPr>
              <w:t>формулирует ее</w:t>
            </w:r>
            <w:r>
              <w:rPr>
                <w:sz w:val="26"/>
                <w:szCs w:val="26"/>
              </w:rPr>
              <w:t> </w:t>
            </w:r>
            <w:r w:rsidRPr="00AB2CAC">
              <w:rPr>
                <w:sz w:val="26"/>
                <w:szCs w:val="26"/>
              </w:rPr>
              <w:t>неточно</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828" w:type="dxa"/>
            <w:vMerge/>
            <w:tcBorders>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Экзаменуемый обнаруживает неверное понимание основной мысли текста</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28" w:type="dxa"/>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Максимальное количество баллов (К1)</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2</w:t>
            </w:r>
          </w:p>
        </w:tc>
      </w:tr>
    </w:tbl>
    <w:p w:rsidR="00FF14C8" w:rsidRPr="00AB2CAC" w:rsidRDefault="00FF14C8" w:rsidP="00AB2CAC">
      <w:pPr>
        <w:tabs>
          <w:tab w:val="left" w:pos="1200"/>
          <w:tab w:val="left" w:pos="7815"/>
        </w:tabs>
        <w:ind w:firstLine="709"/>
        <w:jc w:val="both"/>
        <w:rPr>
          <w:i/>
          <w:sz w:val="26"/>
          <w:szCs w:val="26"/>
        </w:rPr>
      </w:pPr>
    </w:p>
    <w:p w:rsidR="00FF14C8" w:rsidRPr="00AB2CAC" w:rsidRDefault="00FF14C8" w:rsidP="00AB2CAC">
      <w:pPr>
        <w:tabs>
          <w:tab w:val="left" w:pos="1200"/>
          <w:tab w:val="left" w:pos="7815"/>
        </w:tabs>
        <w:ind w:firstLine="709"/>
        <w:jc w:val="right"/>
        <w:rPr>
          <w:i/>
          <w:sz w:val="26"/>
          <w:szCs w:val="26"/>
        </w:rPr>
      </w:pPr>
      <w:r w:rsidRPr="00AB2CAC">
        <w:rPr>
          <w:i/>
          <w:sz w:val="26"/>
          <w:szCs w:val="26"/>
        </w:rPr>
        <w:t>Таблица 2</w:t>
      </w:r>
    </w:p>
    <w:tbl>
      <w:tblPr>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828"/>
        <w:gridCol w:w="7785"/>
        <w:gridCol w:w="1134"/>
      </w:tblGrid>
      <w:tr w:rsidR="00FF14C8" w:rsidRPr="00AB2CAC" w:rsidTr="00A76488">
        <w:tc>
          <w:tcPr>
            <w:tcW w:w="828" w:type="dxa"/>
            <w:tcBorders>
              <w:top w:val="single" w:sz="4" w:space="0" w:color="auto"/>
              <w:bottom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tabs>
                <w:tab w:val="left" w:pos="1200"/>
              </w:tabs>
              <w:ind w:firstLine="709"/>
              <w:jc w:val="both"/>
              <w:rPr>
                <w:b/>
                <w:bCs/>
                <w:kern w:val="32"/>
                <w:sz w:val="26"/>
                <w:szCs w:val="26"/>
              </w:rPr>
            </w:pPr>
            <w:r w:rsidRPr="00AB2CAC">
              <w:rPr>
                <w:b/>
                <w:sz w:val="26"/>
                <w:szCs w:val="26"/>
              </w:rPr>
              <w:t>Критерии оценки выполнения второго и</w:t>
            </w:r>
            <w:r>
              <w:rPr>
                <w:b/>
                <w:sz w:val="26"/>
                <w:szCs w:val="26"/>
              </w:rPr>
              <w:t> </w:t>
            </w:r>
            <w:r w:rsidRPr="00AB2CAC">
              <w:rPr>
                <w:b/>
                <w:sz w:val="26"/>
                <w:szCs w:val="26"/>
              </w:rPr>
              <w:t>третьего задания</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outlineLvl w:val="6"/>
              <w:rPr>
                <w:b/>
                <w:iCs/>
                <w:sz w:val="26"/>
                <w:szCs w:val="26"/>
              </w:rPr>
            </w:pPr>
            <w:r w:rsidRPr="00AB2CAC">
              <w:rPr>
                <w:b/>
                <w:iCs/>
                <w:sz w:val="26"/>
                <w:szCs w:val="26"/>
              </w:rPr>
              <w:t>Баллы</w:t>
            </w:r>
          </w:p>
        </w:tc>
      </w:tr>
      <w:tr w:rsidR="00FF14C8" w:rsidRPr="00AB2CAC" w:rsidTr="00A76488">
        <w:tc>
          <w:tcPr>
            <w:tcW w:w="828" w:type="dxa"/>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 xml:space="preserve">Содержание ответа </w:t>
            </w:r>
          </w:p>
          <w:p w:rsidR="00FF14C8" w:rsidRPr="00AB2CAC" w:rsidRDefault="00FF14C8" w:rsidP="00AB2CAC">
            <w:pPr>
              <w:suppressAutoHyphens/>
              <w:ind w:firstLine="709"/>
              <w:jc w:val="both"/>
              <w:rPr>
                <w:b/>
                <w:sz w:val="26"/>
                <w:szCs w:val="26"/>
              </w:rPr>
            </w:pPr>
            <w:r w:rsidRPr="00AB2CAC">
              <w:rPr>
                <w:sz w:val="26"/>
                <w:szCs w:val="26"/>
              </w:rPr>
              <w:t>Если за</w:t>
            </w:r>
            <w:r>
              <w:rPr>
                <w:sz w:val="26"/>
                <w:szCs w:val="26"/>
              </w:rPr>
              <w:t> </w:t>
            </w:r>
            <w:r w:rsidRPr="00AB2CAC">
              <w:rPr>
                <w:sz w:val="26"/>
                <w:szCs w:val="26"/>
              </w:rPr>
              <w:t>ответ по</w:t>
            </w:r>
            <w:r>
              <w:rPr>
                <w:sz w:val="26"/>
                <w:szCs w:val="26"/>
              </w:rPr>
              <w:t> </w:t>
            </w:r>
            <w:r w:rsidRPr="00AB2CAC">
              <w:rPr>
                <w:sz w:val="26"/>
                <w:szCs w:val="26"/>
              </w:rPr>
              <w:t>критерию К2 выставляется 0 баллов, то</w:t>
            </w:r>
            <w:r>
              <w:rPr>
                <w:sz w:val="26"/>
                <w:szCs w:val="26"/>
              </w:rPr>
              <w:t> </w:t>
            </w:r>
            <w:r w:rsidRPr="00AB2CAC">
              <w:rPr>
                <w:sz w:val="26"/>
                <w:szCs w:val="26"/>
              </w:rPr>
              <w:t>задание считается невыполненным, и</w:t>
            </w:r>
            <w:r>
              <w:rPr>
                <w:sz w:val="26"/>
                <w:szCs w:val="26"/>
              </w:rPr>
              <w:t> </w:t>
            </w:r>
            <w:r w:rsidRPr="00AB2CAC">
              <w:rPr>
                <w:sz w:val="26"/>
                <w:szCs w:val="26"/>
              </w:rPr>
              <w:t>по</w:t>
            </w:r>
            <w:r>
              <w:rPr>
                <w:sz w:val="26"/>
                <w:szCs w:val="26"/>
              </w:rPr>
              <w:t> </w:t>
            </w:r>
            <w:r w:rsidRPr="00AB2CAC">
              <w:rPr>
                <w:sz w:val="26"/>
                <w:szCs w:val="26"/>
              </w:rPr>
              <w:t>критериям К3–К5 выставляется 0 баллов</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val="restart"/>
            <w:tcBorders>
              <w:top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К2</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Соответствие заданию</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Ответ экзаменуемого соответствует заданию</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828" w:type="dxa"/>
            <w:vMerge/>
            <w:tcBorders>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Ответ экзаменуемого не</w:t>
            </w:r>
            <w:r>
              <w:rPr>
                <w:sz w:val="26"/>
                <w:szCs w:val="26"/>
              </w:rPr>
              <w:t> </w:t>
            </w:r>
            <w:r w:rsidRPr="00AB2CAC">
              <w:rPr>
                <w:sz w:val="26"/>
                <w:szCs w:val="26"/>
              </w:rPr>
              <w:t>соответствует заданию</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28" w:type="dxa"/>
            <w:vMerge w:val="restart"/>
            <w:tcBorders>
              <w:top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К3</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Правильность фактического материала</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Фактических ошибок, связанных с</w:t>
            </w:r>
            <w:r>
              <w:rPr>
                <w:sz w:val="26"/>
                <w:szCs w:val="26"/>
              </w:rPr>
              <w:t> </w:t>
            </w:r>
            <w:r w:rsidRPr="00AB2CAC">
              <w:rPr>
                <w:sz w:val="26"/>
                <w:szCs w:val="26"/>
              </w:rPr>
              <w:t>пониманием задания билета, нет. Термины употреблены верно</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2</w:t>
            </w: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Имеются отдельные нарушения в</w:t>
            </w:r>
            <w:r>
              <w:rPr>
                <w:sz w:val="26"/>
                <w:szCs w:val="26"/>
              </w:rPr>
              <w:t> </w:t>
            </w:r>
            <w:r w:rsidRPr="00AB2CAC">
              <w:rPr>
                <w:sz w:val="26"/>
                <w:szCs w:val="26"/>
              </w:rPr>
              <w:t xml:space="preserve">передаче информации, и/или допущены одна-две фактические ошибки </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828" w:type="dxa"/>
            <w:vMerge/>
            <w:tcBorders>
              <w:bottom w:val="nil"/>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Имеются значительные нарушения в</w:t>
            </w:r>
            <w:r>
              <w:rPr>
                <w:sz w:val="26"/>
                <w:szCs w:val="26"/>
              </w:rPr>
              <w:t> </w:t>
            </w:r>
            <w:r w:rsidRPr="00AB2CAC">
              <w:rPr>
                <w:sz w:val="26"/>
                <w:szCs w:val="26"/>
              </w:rPr>
              <w:t>передаче информации, и/или допущено более двух фактических ошибок</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28" w:type="dxa"/>
            <w:vMerge w:val="restart"/>
            <w:tcBorders>
              <w:top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К4</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 xml:space="preserve">Наличие обоснования ответа </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Есть обоснование в</w:t>
            </w:r>
            <w:r>
              <w:rPr>
                <w:sz w:val="26"/>
                <w:szCs w:val="26"/>
              </w:rPr>
              <w:t> </w:t>
            </w:r>
            <w:r w:rsidRPr="00AB2CAC">
              <w:rPr>
                <w:sz w:val="26"/>
                <w:szCs w:val="26"/>
              </w:rPr>
              <w:t>ответе</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828" w:type="dxa"/>
            <w:vMerge/>
            <w:tcBorders>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Нет обоснования в</w:t>
            </w:r>
            <w:r>
              <w:rPr>
                <w:sz w:val="26"/>
                <w:szCs w:val="26"/>
              </w:rPr>
              <w:t> </w:t>
            </w:r>
            <w:r w:rsidRPr="00AB2CAC">
              <w:rPr>
                <w:sz w:val="26"/>
                <w:szCs w:val="26"/>
              </w:rPr>
              <w:t xml:space="preserve">ответе </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28" w:type="dxa"/>
            <w:vMerge w:val="restart"/>
            <w:tcBorders>
              <w:top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К5</w:t>
            </w: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Наличие примеров</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Приведены два примера, иллюстрирующих указанное лингвистическое явление</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2</w:t>
            </w:r>
          </w:p>
        </w:tc>
      </w:tr>
      <w:tr w:rsidR="00FF14C8" w:rsidRPr="00AB2CAC" w:rsidTr="00A76488">
        <w:tc>
          <w:tcPr>
            <w:tcW w:w="82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Приведен один пример, иллюстрирующий указанное лингвистическое явление</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828" w:type="dxa"/>
            <w:vMerge/>
            <w:tcBorders>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785"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Примеры не</w:t>
            </w:r>
            <w:r>
              <w:rPr>
                <w:sz w:val="26"/>
                <w:szCs w:val="26"/>
              </w:rPr>
              <w:t> </w:t>
            </w:r>
            <w:r w:rsidRPr="00AB2CAC">
              <w:rPr>
                <w:sz w:val="26"/>
                <w:szCs w:val="26"/>
              </w:rPr>
              <w:t>приведены или приведены неверно</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613" w:type="dxa"/>
            <w:gridSpan w:val="2"/>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Максимальное количество баллов (К2–К5)</w:t>
            </w:r>
          </w:p>
        </w:tc>
        <w:tc>
          <w:tcPr>
            <w:tcW w:w="1134"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6</w:t>
            </w:r>
          </w:p>
        </w:tc>
      </w:tr>
    </w:tbl>
    <w:p w:rsidR="00FF14C8" w:rsidRPr="00AB2CAC" w:rsidRDefault="00FF14C8" w:rsidP="00AB2CAC">
      <w:pPr>
        <w:tabs>
          <w:tab w:val="left" w:pos="1200"/>
        </w:tabs>
        <w:ind w:firstLine="709"/>
        <w:jc w:val="both"/>
        <w:rPr>
          <w:i/>
          <w:sz w:val="26"/>
          <w:szCs w:val="26"/>
        </w:rPr>
      </w:pPr>
    </w:p>
    <w:p w:rsidR="00FF14C8" w:rsidRPr="00AB2CAC" w:rsidRDefault="00FF14C8" w:rsidP="00AB2CAC">
      <w:pPr>
        <w:tabs>
          <w:tab w:val="left" w:pos="1200"/>
        </w:tabs>
        <w:ind w:firstLine="709"/>
        <w:jc w:val="right"/>
        <w:rPr>
          <w:b/>
          <w:i/>
          <w:sz w:val="26"/>
          <w:szCs w:val="26"/>
        </w:rPr>
      </w:pPr>
      <w:r w:rsidRPr="00AB2CAC">
        <w:rPr>
          <w:i/>
          <w:sz w:val="26"/>
          <w:szCs w:val="26"/>
        </w:rPr>
        <w:t>Таблица 3</w:t>
      </w:r>
    </w:p>
    <w:tbl>
      <w:tblPr>
        <w:tblW w:w="9828" w:type="dxa"/>
        <w:tblBorders>
          <w:top w:val="single" w:sz="4" w:space="0" w:color="auto"/>
          <w:left w:val="single" w:sz="4" w:space="0" w:color="auto"/>
          <w:bottom w:val="single" w:sz="4" w:space="0" w:color="auto"/>
          <w:right w:val="single" w:sz="4" w:space="0" w:color="auto"/>
        </w:tblBorders>
        <w:tblLayout w:type="fixed"/>
        <w:tblLook w:val="0000"/>
      </w:tblPr>
      <w:tblGrid>
        <w:gridCol w:w="1008"/>
        <w:gridCol w:w="7560"/>
        <w:gridCol w:w="1260"/>
      </w:tblGrid>
      <w:tr w:rsidR="00FF14C8" w:rsidRPr="00AB2CAC" w:rsidTr="00A76488">
        <w:tc>
          <w:tcPr>
            <w:tcW w:w="1008" w:type="dxa"/>
            <w:tcBorders>
              <w:top w:val="single" w:sz="4" w:space="0" w:color="auto"/>
              <w:bottom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w:t>
            </w: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tabs>
                <w:tab w:val="left" w:pos="1200"/>
              </w:tabs>
              <w:ind w:firstLine="709"/>
              <w:jc w:val="both"/>
              <w:rPr>
                <w:b/>
                <w:sz w:val="26"/>
                <w:szCs w:val="26"/>
              </w:rPr>
            </w:pPr>
            <w:r w:rsidRPr="00AB2CAC">
              <w:rPr>
                <w:b/>
                <w:sz w:val="26"/>
                <w:szCs w:val="26"/>
              </w:rPr>
              <w:t xml:space="preserve">Критерии оценки речевого оформления ответа </w:t>
            </w:r>
          </w:p>
          <w:p w:rsidR="00FF14C8" w:rsidRPr="00AB2CAC" w:rsidRDefault="00FF14C8" w:rsidP="00AB2CAC">
            <w:pPr>
              <w:tabs>
                <w:tab w:val="left" w:pos="1200"/>
              </w:tabs>
              <w:ind w:firstLine="709"/>
              <w:jc w:val="both"/>
              <w:rPr>
                <w:i/>
                <w:sz w:val="26"/>
                <w:szCs w:val="26"/>
              </w:rPr>
            </w:pPr>
            <w:r w:rsidRPr="00AB2CAC">
              <w:rPr>
                <w:b/>
                <w:i/>
                <w:sz w:val="26"/>
                <w:szCs w:val="26"/>
              </w:rPr>
              <w:t>Речевое оформление ответа оценивается совокупно по</w:t>
            </w:r>
            <w:r>
              <w:rPr>
                <w:b/>
                <w:i/>
                <w:sz w:val="26"/>
                <w:szCs w:val="26"/>
              </w:rPr>
              <w:t> </w:t>
            </w:r>
            <w:r w:rsidRPr="00AB2CAC">
              <w:rPr>
                <w:b/>
                <w:i/>
                <w:sz w:val="26"/>
                <w:szCs w:val="26"/>
              </w:rPr>
              <w:t>ответам на</w:t>
            </w:r>
            <w:r>
              <w:rPr>
                <w:b/>
                <w:i/>
                <w:sz w:val="26"/>
                <w:szCs w:val="26"/>
              </w:rPr>
              <w:t> </w:t>
            </w:r>
            <w:r w:rsidRPr="00AB2CAC">
              <w:rPr>
                <w:b/>
                <w:i/>
                <w:sz w:val="26"/>
                <w:szCs w:val="26"/>
              </w:rPr>
              <w:t>все вопросы билета</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jc w:val="both"/>
              <w:rPr>
                <w:b/>
                <w:sz w:val="26"/>
                <w:szCs w:val="26"/>
              </w:rPr>
            </w:pPr>
            <w:r w:rsidRPr="00AB2CAC">
              <w:rPr>
                <w:b/>
                <w:sz w:val="26"/>
                <w:szCs w:val="26"/>
              </w:rPr>
              <w:t>Баллы</w:t>
            </w:r>
          </w:p>
        </w:tc>
      </w:tr>
      <w:tr w:rsidR="00FF14C8" w:rsidRPr="00AB2CAC" w:rsidTr="00A76488">
        <w:tc>
          <w:tcPr>
            <w:tcW w:w="1008" w:type="dxa"/>
            <w:vMerge w:val="restart"/>
            <w:tcBorders>
              <w:top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К6</w:t>
            </w: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 xml:space="preserve">Композиционная стройность ответа </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100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Экзаменуемый демонстрирует умение логично и</w:t>
            </w:r>
            <w:r>
              <w:rPr>
                <w:sz w:val="26"/>
                <w:szCs w:val="26"/>
              </w:rPr>
              <w:t> </w:t>
            </w:r>
            <w:r w:rsidRPr="00AB2CAC">
              <w:rPr>
                <w:sz w:val="26"/>
                <w:szCs w:val="26"/>
              </w:rPr>
              <w:t>связно строить высказывание, верно использованы языковые средства логической связи</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2</w:t>
            </w:r>
          </w:p>
        </w:tc>
      </w:tr>
      <w:tr w:rsidR="00FF14C8" w:rsidRPr="00AB2CAC" w:rsidTr="00A76488">
        <w:tc>
          <w:tcPr>
            <w:tcW w:w="100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В работе экзаменуемого имеются отдельные нарушения в</w:t>
            </w:r>
            <w:r>
              <w:rPr>
                <w:sz w:val="26"/>
                <w:szCs w:val="26"/>
              </w:rPr>
              <w:t> </w:t>
            </w:r>
            <w:r w:rsidRPr="00AB2CAC">
              <w:rPr>
                <w:sz w:val="26"/>
                <w:szCs w:val="26"/>
              </w:rPr>
              <w:t>логике и</w:t>
            </w:r>
            <w:r>
              <w:rPr>
                <w:sz w:val="26"/>
                <w:szCs w:val="26"/>
              </w:rPr>
              <w:t> </w:t>
            </w:r>
            <w:r w:rsidRPr="00AB2CAC">
              <w:rPr>
                <w:sz w:val="26"/>
                <w:szCs w:val="26"/>
              </w:rPr>
              <w:t>связности высказывания, использовании языковых средств логической связи</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1008" w:type="dxa"/>
            <w:vMerge/>
            <w:tcBorders>
              <w:bottom w:val="single" w:sz="4" w:space="0" w:color="auto"/>
              <w:right w:val="single" w:sz="4" w:space="0" w:color="auto"/>
            </w:tcBorders>
          </w:tcPr>
          <w:p w:rsidR="00FF14C8" w:rsidRPr="00AB2CAC" w:rsidRDefault="00FF14C8" w:rsidP="00AB2CAC">
            <w:pPr>
              <w:suppressAutoHyphens/>
              <w:ind w:firstLine="709"/>
              <w:jc w:val="both"/>
              <w:rPr>
                <w:b/>
                <w:sz w:val="26"/>
                <w:szCs w:val="26"/>
              </w:rPr>
            </w:pP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В работе экзаменуемого отсутствует логика в</w:t>
            </w:r>
            <w:r>
              <w:rPr>
                <w:sz w:val="26"/>
                <w:szCs w:val="26"/>
              </w:rPr>
              <w:t> </w:t>
            </w:r>
            <w:r w:rsidRPr="00AB2CAC">
              <w:rPr>
                <w:sz w:val="26"/>
                <w:szCs w:val="26"/>
              </w:rPr>
              <w:t>построении высказывания, имеются многочисленные ошибки в</w:t>
            </w:r>
            <w:r>
              <w:rPr>
                <w:sz w:val="26"/>
                <w:szCs w:val="26"/>
              </w:rPr>
              <w:t> </w:t>
            </w:r>
            <w:r w:rsidRPr="00AB2CAC">
              <w:rPr>
                <w:sz w:val="26"/>
                <w:szCs w:val="26"/>
              </w:rPr>
              <w:t>использовании языковых средств логической связи</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1008" w:type="dxa"/>
            <w:vMerge w:val="restart"/>
            <w:tcBorders>
              <w:top w:val="single" w:sz="4" w:space="0" w:color="auto"/>
              <w:right w:val="single" w:sz="4" w:space="0" w:color="auto"/>
            </w:tcBorders>
          </w:tcPr>
          <w:p w:rsidR="00FF14C8" w:rsidRPr="00AB2CAC" w:rsidRDefault="00FF14C8" w:rsidP="00AB2CAC">
            <w:pPr>
              <w:suppressAutoHyphens/>
              <w:jc w:val="both"/>
              <w:rPr>
                <w:b/>
                <w:sz w:val="26"/>
                <w:szCs w:val="26"/>
              </w:rPr>
            </w:pPr>
            <w:r w:rsidRPr="00AB2CAC">
              <w:rPr>
                <w:b/>
                <w:sz w:val="26"/>
                <w:szCs w:val="26"/>
              </w:rPr>
              <w:t>К7</w:t>
            </w: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Соблюдение речевых норм</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p>
        </w:tc>
      </w:tr>
      <w:tr w:rsidR="00FF14C8" w:rsidRPr="00AB2CAC" w:rsidTr="00A76488">
        <w:tc>
          <w:tcPr>
            <w:tcW w:w="1008" w:type="dxa"/>
            <w:vMerge/>
            <w:tcBorders>
              <w:right w:val="single" w:sz="4" w:space="0" w:color="auto"/>
            </w:tcBorders>
          </w:tcPr>
          <w:p w:rsidR="00FF14C8" w:rsidRPr="00AB2CAC" w:rsidRDefault="00FF14C8" w:rsidP="00AB2CAC">
            <w:pPr>
              <w:suppressAutoHyphens/>
              <w:ind w:firstLine="709"/>
              <w:jc w:val="both"/>
              <w:rPr>
                <w:b/>
                <w:sz w:val="26"/>
                <w:szCs w:val="26"/>
              </w:rPr>
            </w:pP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Ответ экзаменуемого характеризуется точностью выражения мысли, разнообразием грамматических форм</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1</w:t>
            </w:r>
          </w:p>
        </w:tc>
      </w:tr>
      <w:tr w:rsidR="00FF14C8" w:rsidRPr="00AB2CAC" w:rsidTr="00A76488">
        <w:tc>
          <w:tcPr>
            <w:tcW w:w="1008" w:type="dxa"/>
            <w:vMerge/>
            <w:tcBorders>
              <w:bottom w:val="nil"/>
              <w:right w:val="single" w:sz="4" w:space="0" w:color="auto"/>
            </w:tcBorders>
          </w:tcPr>
          <w:p w:rsidR="00FF14C8" w:rsidRPr="00AB2CAC" w:rsidRDefault="00FF14C8" w:rsidP="00AB2CAC">
            <w:pPr>
              <w:suppressAutoHyphens/>
              <w:ind w:firstLine="709"/>
              <w:jc w:val="both"/>
              <w:rPr>
                <w:b/>
                <w:sz w:val="26"/>
                <w:szCs w:val="26"/>
              </w:rPr>
            </w:pPr>
          </w:p>
        </w:tc>
        <w:tc>
          <w:tcPr>
            <w:tcW w:w="7560"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suppressAutoHyphens/>
              <w:ind w:firstLine="709"/>
              <w:jc w:val="both"/>
              <w:rPr>
                <w:sz w:val="26"/>
                <w:szCs w:val="26"/>
              </w:rPr>
            </w:pPr>
            <w:r w:rsidRPr="00AB2CAC">
              <w:rPr>
                <w:sz w:val="26"/>
                <w:szCs w:val="26"/>
              </w:rPr>
              <w:t>Ответ экзаменуемого характеризуется неточностью выражения мысли и/или отсутствием разнообразия грамматических форм</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sz w:val="26"/>
                <w:szCs w:val="26"/>
              </w:rPr>
            </w:pPr>
            <w:r w:rsidRPr="00AB2CAC">
              <w:rPr>
                <w:sz w:val="26"/>
                <w:szCs w:val="26"/>
              </w:rPr>
              <w:t>0</w:t>
            </w:r>
          </w:p>
        </w:tc>
      </w:tr>
      <w:tr w:rsidR="00FF14C8" w:rsidRPr="00AB2CAC" w:rsidTr="00A76488">
        <w:tc>
          <w:tcPr>
            <w:tcW w:w="8568" w:type="dxa"/>
            <w:gridSpan w:val="2"/>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Максимальное количество баллов (К6–К7)</w:t>
            </w:r>
          </w:p>
        </w:tc>
        <w:tc>
          <w:tcPr>
            <w:tcW w:w="1260" w:type="dxa"/>
            <w:tcBorders>
              <w:top w:val="single" w:sz="4" w:space="0" w:color="auto"/>
              <w:left w:val="single" w:sz="4" w:space="0" w:color="auto"/>
              <w:bottom w:val="single" w:sz="4" w:space="0" w:color="auto"/>
            </w:tcBorders>
          </w:tcPr>
          <w:p w:rsidR="00FF14C8" w:rsidRPr="00AB2CAC" w:rsidRDefault="00FF14C8" w:rsidP="00AB2CAC">
            <w:pPr>
              <w:suppressAutoHyphens/>
              <w:ind w:firstLine="709"/>
              <w:jc w:val="both"/>
              <w:rPr>
                <w:b/>
                <w:sz w:val="26"/>
                <w:szCs w:val="26"/>
              </w:rPr>
            </w:pPr>
            <w:r w:rsidRPr="00AB2CAC">
              <w:rPr>
                <w:b/>
                <w:sz w:val="26"/>
                <w:szCs w:val="26"/>
              </w:rPr>
              <w:t>3</w:t>
            </w:r>
          </w:p>
        </w:tc>
      </w:tr>
    </w:tbl>
    <w:p w:rsidR="00FF14C8" w:rsidRPr="00AB2CAC" w:rsidRDefault="00FF14C8" w:rsidP="00AB2CAC">
      <w:pPr>
        <w:snapToGrid w:val="0"/>
        <w:ind w:firstLine="709"/>
        <w:jc w:val="both"/>
        <w:rPr>
          <w:i/>
          <w:sz w:val="26"/>
          <w:szCs w:val="26"/>
        </w:rPr>
      </w:pPr>
    </w:p>
    <w:p w:rsidR="00FF14C8" w:rsidRPr="00AB2CAC" w:rsidRDefault="00FF14C8" w:rsidP="00ED2318">
      <w:pPr>
        <w:pStyle w:val="Heading2"/>
      </w:pPr>
      <w:bookmarkStart w:id="24" w:name="_Toc435461231"/>
      <w:bookmarkStart w:id="25" w:name="_Toc439025237"/>
      <w:r w:rsidRPr="00AB2CAC">
        <w:t>Образец экзаменационного билета ГВЭ-11 (устная форма) по</w:t>
      </w:r>
      <w:r>
        <w:t> </w:t>
      </w:r>
      <w:r w:rsidRPr="00AB2CAC">
        <w:t>русскому языку</w:t>
      </w:r>
      <w:bookmarkEnd w:id="24"/>
      <w:bookmarkEnd w:id="25"/>
    </w:p>
    <w:p w:rsidR="00FF14C8" w:rsidRPr="00AB2CAC" w:rsidRDefault="00FF14C8" w:rsidP="00AB2CAC">
      <w:pPr>
        <w:ind w:firstLine="709"/>
        <w:jc w:val="both"/>
        <w:rPr>
          <w:b/>
          <w:sz w:val="26"/>
          <w:szCs w:val="26"/>
        </w:rPr>
      </w:pPr>
      <w:r w:rsidRPr="00AB2CAC">
        <w:rPr>
          <w:b/>
          <w:sz w:val="26"/>
          <w:szCs w:val="26"/>
        </w:rPr>
        <w:t>Прочитайте текст и</w:t>
      </w:r>
      <w:r>
        <w:rPr>
          <w:b/>
          <w:sz w:val="26"/>
          <w:szCs w:val="26"/>
        </w:rPr>
        <w:t> </w:t>
      </w:r>
      <w:r w:rsidRPr="00AB2CAC">
        <w:rPr>
          <w:b/>
          <w:sz w:val="26"/>
          <w:szCs w:val="26"/>
        </w:rPr>
        <w:t>выполните задания к</w:t>
      </w:r>
      <w:r>
        <w:rPr>
          <w:b/>
          <w:sz w:val="26"/>
          <w:szCs w:val="26"/>
        </w:rPr>
        <w:t> </w:t>
      </w:r>
      <w:r w:rsidRPr="00AB2CAC">
        <w:rPr>
          <w:b/>
          <w:sz w:val="26"/>
          <w:szCs w:val="26"/>
        </w:rPr>
        <w:t>нему</w:t>
      </w:r>
    </w:p>
    <w:p w:rsidR="00FF14C8" w:rsidRPr="00AB2CAC" w:rsidRDefault="00FF14C8" w:rsidP="00AB2CAC">
      <w:pPr>
        <w:ind w:firstLine="709"/>
        <w:jc w:val="both"/>
        <w:rPr>
          <w:b/>
          <w:sz w:val="26"/>
          <w:szCs w:val="26"/>
        </w:rPr>
      </w:pPr>
    </w:p>
    <w:p w:rsidR="00FF14C8" w:rsidRPr="00AB2CAC" w:rsidRDefault="00FF14C8" w:rsidP="00AB2CAC">
      <w:pPr>
        <w:pBdr>
          <w:top w:val="single" w:sz="4" w:space="1" w:color="auto"/>
          <w:left w:val="single" w:sz="4" w:space="4" w:color="auto"/>
          <w:bottom w:val="single" w:sz="4" w:space="1" w:color="auto"/>
          <w:right w:val="single" w:sz="4" w:space="4" w:color="auto"/>
        </w:pBdr>
        <w:ind w:firstLine="709"/>
        <w:jc w:val="both"/>
        <w:rPr>
          <w:sz w:val="26"/>
          <w:szCs w:val="26"/>
        </w:rPr>
      </w:pPr>
      <w:r w:rsidRPr="00AB2CAC">
        <w:rPr>
          <w:sz w:val="26"/>
          <w:szCs w:val="26"/>
        </w:rPr>
        <w:t>Я вспоминал сотни ответов мальчишек на</w:t>
      </w:r>
      <w:r>
        <w:rPr>
          <w:sz w:val="26"/>
          <w:szCs w:val="26"/>
        </w:rPr>
        <w:t> </w:t>
      </w:r>
      <w:r w:rsidRPr="00AB2CAC">
        <w:rPr>
          <w:sz w:val="26"/>
          <w:szCs w:val="26"/>
        </w:rPr>
        <w:t>вопрос: каким человеком тебе хочется стать? – Сильным, храбрым, мужественным, умным, находчивым, бесстрашным… И</w:t>
      </w:r>
      <w:r>
        <w:rPr>
          <w:sz w:val="26"/>
          <w:szCs w:val="26"/>
        </w:rPr>
        <w:t> </w:t>
      </w:r>
      <w:r w:rsidRPr="00AB2CAC">
        <w:rPr>
          <w:sz w:val="26"/>
          <w:szCs w:val="26"/>
        </w:rPr>
        <w:t>никто не</w:t>
      </w:r>
      <w:r>
        <w:rPr>
          <w:sz w:val="26"/>
          <w:szCs w:val="26"/>
        </w:rPr>
        <w:t> </w:t>
      </w:r>
      <w:r w:rsidRPr="00AB2CAC">
        <w:rPr>
          <w:sz w:val="26"/>
          <w:szCs w:val="26"/>
        </w:rPr>
        <w:t>сказал: добрым. Почему доброта не</w:t>
      </w:r>
      <w:r>
        <w:rPr>
          <w:sz w:val="26"/>
          <w:szCs w:val="26"/>
        </w:rPr>
        <w:t> </w:t>
      </w:r>
      <w:r w:rsidRPr="00AB2CAC">
        <w:rPr>
          <w:sz w:val="26"/>
          <w:szCs w:val="26"/>
        </w:rPr>
        <w:t xml:space="preserve">ставится </w:t>
      </w:r>
      <w:r w:rsidRPr="00AB2CAC">
        <w:rPr>
          <w:sz w:val="26"/>
          <w:szCs w:val="26"/>
        </w:rPr>
        <w:br/>
        <w:t>в один ряд с</w:t>
      </w:r>
      <w:r>
        <w:rPr>
          <w:sz w:val="26"/>
          <w:szCs w:val="26"/>
        </w:rPr>
        <w:t> </w:t>
      </w:r>
      <w:r w:rsidRPr="00AB2CAC">
        <w:rPr>
          <w:sz w:val="26"/>
          <w:szCs w:val="26"/>
        </w:rPr>
        <w:t>такими доблестями, как мужество и</w:t>
      </w:r>
      <w:r>
        <w:rPr>
          <w:sz w:val="26"/>
          <w:szCs w:val="26"/>
        </w:rPr>
        <w:t> </w:t>
      </w:r>
      <w:r w:rsidRPr="00AB2CAC">
        <w:rPr>
          <w:sz w:val="26"/>
          <w:szCs w:val="26"/>
        </w:rPr>
        <w:t>храбрость? Почему мальчики даже стесняются своей доброты, в</w:t>
      </w:r>
      <w:r>
        <w:rPr>
          <w:sz w:val="26"/>
          <w:szCs w:val="26"/>
        </w:rPr>
        <w:t> </w:t>
      </w:r>
      <w:r w:rsidRPr="00AB2CAC">
        <w:rPr>
          <w:sz w:val="26"/>
          <w:szCs w:val="26"/>
        </w:rPr>
        <w:t>отличие от</w:t>
      </w:r>
      <w:r>
        <w:rPr>
          <w:sz w:val="26"/>
          <w:szCs w:val="26"/>
        </w:rPr>
        <w:t> </w:t>
      </w:r>
      <w:r w:rsidRPr="00AB2CAC">
        <w:rPr>
          <w:sz w:val="26"/>
          <w:szCs w:val="26"/>
        </w:rPr>
        <w:t>девочек? Да, в</w:t>
      </w:r>
      <w:r>
        <w:rPr>
          <w:sz w:val="26"/>
          <w:szCs w:val="26"/>
        </w:rPr>
        <w:t> </w:t>
      </w:r>
      <w:r w:rsidRPr="00AB2CAC">
        <w:rPr>
          <w:sz w:val="26"/>
          <w:szCs w:val="26"/>
        </w:rPr>
        <w:t>девочках больше добра, отзывчивости, ласки. Наверное, потому, что чувство заботы о</w:t>
      </w:r>
      <w:r>
        <w:rPr>
          <w:sz w:val="26"/>
          <w:szCs w:val="26"/>
        </w:rPr>
        <w:t> </w:t>
      </w:r>
      <w:r w:rsidRPr="00AB2CAC">
        <w:rPr>
          <w:sz w:val="26"/>
          <w:szCs w:val="26"/>
        </w:rPr>
        <w:t>жизни в</w:t>
      </w:r>
      <w:r>
        <w:rPr>
          <w:sz w:val="26"/>
          <w:szCs w:val="26"/>
        </w:rPr>
        <w:t> </w:t>
      </w:r>
      <w:r w:rsidRPr="00AB2CAC">
        <w:rPr>
          <w:sz w:val="26"/>
          <w:szCs w:val="26"/>
        </w:rPr>
        <w:t>них заложено природой. Но</w:t>
      </w:r>
      <w:r>
        <w:rPr>
          <w:sz w:val="26"/>
          <w:szCs w:val="26"/>
        </w:rPr>
        <w:t> </w:t>
      </w:r>
      <w:r w:rsidRPr="00AB2CAC">
        <w:rPr>
          <w:sz w:val="26"/>
          <w:szCs w:val="26"/>
        </w:rPr>
        <w:t>ведь без доброты – подлинной теплоты сердца – невозможна душевная красота человека.</w:t>
      </w:r>
    </w:p>
    <w:p w:rsidR="00FF14C8" w:rsidRPr="00AB2CAC" w:rsidRDefault="00FF14C8" w:rsidP="00AB2CAC">
      <w:pPr>
        <w:pBdr>
          <w:top w:val="single" w:sz="4" w:space="1" w:color="auto"/>
          <w:left w:val="single" w:sz="4" w:space="4" w:color="auto"/>
          <w:bottom w:val="single" w:sz="4" w:space="1" w:color="auto"/>
          <w:right w:val="single" w:sz="4" w:space="4" w:color="auto"/>
        </w:pBdr>
        <w:ind w:firstLine="709"/>
        <w:jc w:val="both"/>
        <w:rPr>
          <w:sz w:val="26"/>
          <w:szCs w:val="26"/>
        </w:rPr>
      </w:pPr>
      <w:r w:rsidRPr="00AB2CAC">
        <w:rPr>
          <w:sz w:val="26"/>
          <w:szCs w:val="26"/>
        </w:rPr>
        <w:t>И опыт подтверждает, что добрые чувства должны уходить своими корнями в</w:t>
      </w:r>
      <w:r>
        <w:rPr>
          <w:sz w:val="26"/>
          <w:szCs w:val="26"/>
        </w:rPr>
        <w:t> </w:t>
      </w:r>
      <w:r w:rsidRPr="00AB2CAC">
        <w:rPr>
          <w:sz w:val="26"/>
          <w:szCs w:val="26"/>
        </w:rPr>
        <w:t>детство. Если добрые чувства не</w:t>
      </w:r>
      <w:r>
        <w:rPr>
          <w:sz w:val="26"/>
          <w:szCs w:val="26"/>
        </w:rPr>
        <w:t> </w:t>
      </w:r>
      <w:r w:rsidRPr="00AB2CAC">
        <w:rPr>
          <w:sz w:val="26"/>
          <w:szCs w:val="26"/>
        </w:rPr>
        <w:t>пробудились в</w:t>
      </w:r>
      <w:r>
        <w:rPr>
          <w:sz w:val="26"/>
          <w:szCs w:val="26"/>
        </w:rPr>
        <w:t> </w:t>
      </w:r>
      <w:r w:rsidRPr="00AB2CAC">
        <w:rPr>
          <w:sz w:val="26"/>
          <w:szCs w:val="26"/>
        </w:rPr>
        <w:t>детстве, их</w:t>
      </w:r>
      <w:r>
        <w:rPr>
          <w:sz w:val="26"/>
          <w:szCs w:val="26"/>
        </w:rPr>
        <w:t> </w:t>
      </w:r>
      <w:r w:rsidRPr="00AB2CAC">
        <w:rPr>
          <w:sz w:val="26"/>
          <w:szCs w:val="26"/>
        </w:rPr>
        <w:t>никогда не</w:t>
      </w:r>
      <w:r>
        <w:rPr>
          <w:sz w:val="26"/>
          <w:szCs w:val="26"/>
        </w:rPr>
        <w:t> </w:t>
      </w:r>
      <w:r w:rsidRPr="00AB2CAC">
        <w:rPr>
          <w:sz w:val="26"/>
          <w:szCs w:val="26"/>
        </w:rPr>
        <w:t>воспитаешь, потому что они усваиваются одновременно с</w:t>
      </w:r>
      <w:r>
        <w:rPr>
          <w:sz w:val="26"/>
          <w:szCs w:val="26"/>
        </w:rPr>
        <w:t> </w:t>
      </w:r>
      <w:r w:rsidRPr="00AB2CAC">
        <w:rPr>
          <w:sz w:val="26"/>
          <w:szCs w:val="26"/>
        </w:rPr>
        <w:t>познанием первых и</w:t>
      </w:r>
      <w:r>
        <w:rPr>
          <w:sz w:val="26"/>
          <w:szCs w:val="26"/>
        </w:rPr>
        <w:t> </w:t>
      </w:r>
      <w:r w:rsidRPr="00AB2CAC">
        <w:rPr>
          <w:sz w:val="26"/>
          <w:szCs w:val="26"/>
        </w:rPr>
        <w:t>важнейших истин, главная из</w:t>
      </w:r>
      <w:r>
        <w:rPr>
          <w:sz w:val="26"/>
          <w:szCs w:val="26"/>
        </w:rPr>
        <w:t> </w:t>
      </w:r>
      <w:r w:rsidRPr="00AB2CAC">
        <w:rPr>
          <w:sz w:val="26"/>
          <w:szCs w:val="26"/>
        </w:rPr>
        <w:t>которых – это ценность жизни: чужой, своей, жизни животного мира и</w:t>
      </w:r>
      <w:r>
        <w:rPr>
          <w:sz w:val="26"/>
          <w:szCs w:val="26"/>
        </w:rPr>
        <w:t> </w:t>
      </w:r>
      <w:r w:rsidRPr="00AB2CAC">
        <w:rPr>
          <w:sz w:val="26"/>
          <w:szCs w:val="26"/>
        </w:rPr>
        <w:t>растений. В</w:t>
      </w:r>
      <w:r>
        <w:rPr>
          <w:sz w:val="26"/>
          <w:szCs w:val="26"/>
        </w:rPr>
        <w:t> </w:t>
      </w:r>
      <w:r w:rsidRPr="00AB2CAC">
        <w:rPr>
          <w:sz w:val="26"/>
          <w:szCs w:val="26"/>
        </w:rPr>
        <w:t xml:space="preserve">детстве человек должен пройти эмоциональную школу – школу воспитания добрых чувств. </w:t>
      </w:r>
    </w:p>
    <w:p w:rsidR="00FF14C8" w:rsidRPr="00AB2CAC" w:rsidRDefault="00FF14C8" w:rsidP="00AB2CAC">
      <w:pPr>
        <w:pBdr>
          <w:top w:val="single" w:sz="4" w:space="1" w:color="auto"/>
          <w:left w:val="single" w:sz="4" w:space="4" w:color="auto"/>
          <w:bottom w:val="single" w:sz="4" w:space="1" w:color="auto"/>
          <w:right w:val="single" w:sz="4" w:space="4" w:color="auto"/>
        </w:pBdr>
        <w:ind w:firstLine="709"/>
        <w:jc w:val="both"/>
        <w:rPr>
          <w:sz w:val="26"/>
          <w:szCs w:val="26"/>
        </w:rPr>
      </w:pPr>
      <w:r w:rsidRPr="00AB2CAC">
        <w:rPr>
          <w:sz w:val="26"/>
          <w:szCs w:val="26"/>
        </w:rPr>
        <w:t>Учить чувствовать и</w:t>
      </w:r>
      <w:r>
        <w:rPr>
          <w:sz w:val="26"/>
          <w:szCs w:val="26"/>
        </w:rPr>
        <w:t> </w:t>
      </w:r>
      <w:r w:rsidRPr="00AB2CAC">
        <w:rPr>
          <w:sz w:val="26"/>
          <w:szCs w:val="26"/>
        </w:rPr>
        <w:t xml:space="preserve">сочувствовать – это самое трудное, что есть </w:t>
      </w:r>
      <w:r w:rsidRPr="00AB2CAC">
        <w:rPr>
          <w:sz w:val="26"/>
          <w:szCs w:val="26"/>
        </w:rPr>
        <w:br/>
        <w:t xml:space="preserve">в воспитании. Человечность, доброта, доброжелательность рождаются </w:t>
      </w:r>
      <w:r w:rsidRPr="00AB2CAC">
        <w:rPr>
          <w:sz w:val="26"/>
          <w:szCs w:val="26"/>
        </w:rPr>
        <w:br/>
        <w:t>в заботах, волнениях, радостях и</w:t>
      </w:r>
      <w:r>
        <w:rPr>
          <w:sz w:val="26"/>
          <w:szCs w:val="26"/>
        </w:rPr>
        <w:t> </w:t>
      </w:r>
      <w:r w:rsidRPr="00AB2CAC">
        <w:rPr>
          <w:sz w:val="26"/>
          <w:szCs w:val="26"/>
        </w:rPr>
        <w:t>печалях. Если ребенку безразлично, что происходит с</w:t>
      </w:r>
      <w:r>
        <w:rPr>
          <w:sz w:val="26"/>
          <w:szCs w:val="26"/>
        </w:rPr>
        <w:t> </w:t>
      </w:r>
      <w:r w:rsidRPr="00AB2CAC">
        <w:rPr>
          <w:sz w:val="26"/>
          <w:szCs w:val="26"/>
        </w:rPr>
        <w:t>его родными и</w:t>
      </w:r>
      <w:r>
        <w:rPr>
          <w:sz w:val="26"/>
          <w:szCs w:val="26"/>
        </w:rPr>
        <w:t> </w:t>
      </w:r>
      <w:r w:rsidRPr="00AB2CAC">
        <w:rPr>
          <w:sz w:val="26"/>
          <w:szCs w:val="26"/>
        </w:rPr>
        <w:t>близкими, что происходит с</w:t>
      </w:r>
      <w:r>
        <w:rPr>
          <w:sz w:val="26"/>
          <w:szCs w:val="26"/>
        </w:rPr>
        <w:t> </w:t>
      </w:r>
      <w:r w:rsidRPr="00AB2CAC">
        <w:rPr>
          <w:sz w:val="26"/>
          <w:szCs w:val="26"/>
        </w:rPr>
        <w:t xml:space="preserve">больными </w:t>
      </w:r>
      <w:r w:rsidRPr="00AB2CAC">
        <w:rPr>
          <w:sz w:val="26"/>
          <w:szCs w:val="26"/>
        </w:rPr>
        <w:br/>
        <w:t>и бедными, с</w:t>
      </w:r>
      <w:r>
        <w:rPr>
          <w:sz w:val="26"/>
          <w:szCs w:val="26"/>
        </w:rPr>
        <w:t> </w:t>
      </w:r>
      <w:r w:rsidRPr="00AB2CAC">
        <w:rPr>
          <w:sz w:val="26"/>
          <w:szCs w:val="26"/>
        </w:rPr>
        <w:t>одинокими и</w:t>
      </w:r>
      <w:r>
        <w:rPr>
          <w:sz w:val="26"/>
          <w:szCs w:val="26"/>
        </w:rPr>
        <w:t> </w:t>
      </w:r>
      <w:r w:rsidRPr="00AB2CAC">
        <w:rPr>
          <w:sz w:val="26"/>
          <w:szCs w:val="26"/>
        </w:rPr>
        <w:t>обманутыми, он</w:t>
      </w:r>
      <w:r>
        <w:rPr>
          <w:sz w:val="26"/>
          <w:szCs w:val="26"/>
        </w:rPr>
        <w:t> </w:t>
      </w:r>
      <w:r w:rsidRPr="00AB2CAC">
        <w:rPr>
          <w:sz w:val="26"/>
          <w:szCs w:val="26"/>
        </w:rPr>
        <w:t>никогда не</w:t>
      </w:r>
      <w:r>
        <w:rPr>
          <w:sz w:val="26"/>
          <w:szCs w:val="26"/>
        </w:rPr>
        <w:t> </w:t>
      </w:r>
      <w:r w:rsidRPr="00AB2CAC">
        <w:rPr>
          <w:sz w:val="26"/>
          <w:szCs w:val="26"/>
        </w:rPr>
        <w:t xml:space="preserve">станет настоящим человеком. </w:t>
      </w:r>
    </w:p>
    <w:p w:rsidR="00FF14C8" w:rsidRPr="00AB2CAC" w:rsidRDefault="00FF14C8" w:rsidP="00AB2CAC">
      <w:pPr>
        <w:pBdr>
          <w:top w:val="single" w:sz="4" w:space="1" w:color="auto"/>
          <w:left w:val="single" w:sz="4" w:space="4" w:color="auto"/>
          <w:bottom w:val="single" w:sz="4" w:space="1" w:color="auto"/>
          <w:right w:val="single" w:sz="4" w:space="4" w:color="auto"/>
        </w:pBdr>
        <w:ind w:firstLine="709"/>
        <w:jc w:val="both"/>
        <w:rPr>
          <w:sz w:val="26"/>
          <w:szCs w:val="26"/>
        </w:rPr>
      </w:pPr>
      <w:r w:rsidRPr="00AB2CAC">
        <w:rPr>
          <w:b/>
          <w:sz w:val="26"/>
          <w:szCs w:val="26"/>
        </w:rPr>
        <w:t xml:space="preserve">Добрые чувства, эмоциональная культура – это средоточие человечности. </w:t>
      </w:r>
      <w:r w:rsidRPr="00AB2CAC">
        <w:rPr>
          <w:sz w:val="26"/>
          <w:szCs w:val="26"/>
        </w:rPr>
        <w:t>Сегодня, когда в</w:t>
      </w:r>
      <w:r>
        <w:rPr>
          <w:sz w:val="26"/>
          <w:szCs w:val="26"/>
        </w:rPr>
        <w:t> </w:t>
      </w:r>
      <w:r w:rsidRPr="00AB2CAC">
        <w:rPr>
          <w:sz w:val="26"/>
          <w:szCs w:val="26"/>
        </w:rPr>
        <w:t>мире и</w:t>
      </w:r>
      <w:r>
        <w:rPr>
          <w:sz w:val="26"/>
          <w:szCs w:val="26"/>
        </w:rPr>
        <w:t> </w:t>
      </w:r>
      <w:r w:rsidRPr="00AB2CAC">
        <w:rPr>
          <w:sz w:val="26"/>
          <w:szCs w:val="26"/>
        </w:rPr>
        <w:t>так достаточно зла, нам стоит быть более терпимыми, внимательными и</w:t>
      </w:r>
      <w:r>
        <w:rPr>
          <w:sz w:val="26"/>
          <w:szCs w:val="26"/>
        </w:rPr>
        <w:t> </w:t>
      </w:r>
      <w:r w:rsidRPr="00AB2CAC">
        <w:rPr>
          <w:sz w:val="26"/>
          <w:szCs w:val="26"/>
        </w:rPr>
        <w:t>добрыми по</w:t>
      </w:r>
      <w:r>
        <w:rPr>
          <w:sz w:val="26"/>
          <w:szCs w:val="26"/>
        </w:rPr>
        <w:t> </w:t>
      </w:r>
      <w:r w:rsidRPr="00AB2CAC">
        <w:rPr>
          <w:sz w:val="26"/>
          <w:szCs w:val="26"/>
        </w:rPr>
        <w:t>отношению друг к</w:t>
      </w:r>
      <w:r>
        <w:rPr>
          <w:sz w:val="26"/>
          <w:szCs w:val="26"/>
        </w:rPr>
        <w:t> </w:t>
      </w:r>
      <w:r w:rsidRPr="00AB2CAC">
        <w:rPr>
          <w:sz w:val="26"/>
          <w:szCs w:val="26"/>
        </w:rPr>
        <w:t>другу, по</w:t>
      </w:r>
      <w:r>
        <w:rPr>
          <w:sz w:val="26"/>
          <w:szCs w:val="26"/>
        </w:rPr>
        <w:t> </w:t>
      </w:r>
      <w:r w:rsidRPr="00AB2CAC">
        <w:rPr>
          <w:sz w:val="26"/>
          <w:szCs w:val="26"/>
        </w:rPr>
        <w:t>отношению к</w:t>
      </w:r>
      <w:r>
        <w:rPr>
          <w:sz w:val="26"/>
          <w:szCs w:val="26"/>
        </w:rPr>
        <w:t> </w:t>
      </w:r>
      <w:r w:rsidRPr="00AB2CAC">
        <w:rPr>
          <w:sz w:val="26"/>
          <w:szCs w:val="26"/>
        </w:rPr>
        <w:t>окружающему живому миру и</w:t>
      </w:r>
      <w:r>
        <w:rPr>
          <w:sz w:val="26"/>
          <w:szCs w:val="26"/>
        </w:rPr>
        <w:t> </w:t>
      </w:r>
      <w:r w:rsidRPr="00AB2CAC">
        <w:rPr>
          <w:sz w:val="26"/>
          <w:szCs w:val="26"/>
        </w:rPr>
        <w:t>совершать самые смелые поступки во</w:t>
      </w:r>
      <w:r>
        <w:rPr>
          <w:sz w:val="26"/>
          <w:szCs w:val="26"/>
        </w:rPr>
        <w:t> </w:t>
      </w:r>
      <w:r w:rsidRPr="00AB2CAC">
        <w:rPr>
          <w:sz w:val="26"/>
          <w:szCs w:val="26"/>
        </w:rPr>
        <w:t xml:space="preserve">имя добра. </w:t>
      </w:r>
      <w:r w:rsidRPr="00AB2CAC">
        <w:rPr>
          <w:b/>
          <w:sz w:val="26"/>
          <w:szCs w:val="26"/>
        </w:rPr>
        <w:t>Следование путем добра – путь самый приемлемый и</w:t>
      </w:r>
      <w:r>
        <w:rPr>
          <w:b/>
          <w:sz w:val="26"/>
          <w:szCs w:val="26"/>
        </w:rPr>
        <w:t> </w:t>
      </w:r>
      <w:r w:rsidRPr="00AB2CAC">
        <w:rPr>
          <w:b/>
          <w:sz w:val="26"/>
          <w:szCs w:val="26"/>
        </w:rPr>
        <w:t>единственный для человека.</w:t>
      </w:r>
      <w:r w:rsidRPr="00AB2CAC">
        <w:rPr>
          <w:sz w:val="26"/>
          <w:szCs w:val="26"/>
        </w:rPr>
        <w:t xml:space="preserve"> Он</w:t>
      </w:r>
      <w:r>
        <w:rPr>
          <w:sz w:val="26"/>
          <w:szCs w:val="26"/>
        </w:rPr>
        <w:t> </w:t>
      </w:r>
      <w:r w:rsidRPr="00AB2CAC">
        <w:rPr>
          <w:sz w:val="26"/>
          <w:szCs w:val="26"/>
        </w:rPr>
        <w:t>испытан, он</w:t>
      </w:r>
      <w:r>
        <w:rPr>
          <w:sz w:val="26"/>
          <w:szCs w:val="26"/>
        </w:rPr>
        <w:t> </w:t>
      </w:r>
      <w:r w:rsidRPr="00AB2CAC">
        <w:rPr>
          <w:sz w:val="26"/>
          <w:szCs w:val="26"/>
        </w:rPr>
        <w:t>верен, он</w:t>
      </w:r>
      <w:r>
        <w:rPr>
          <w:sz w:val="26"/>
          <w:szCs w:val="26"/>
        </w:rPr>
        <w:t> </w:t>
      </w:r>
      <w:r w:rsidRPr="00AB2CAC">
        <w:rPr>
          <w:sz w:val="26"/>
          <w:szCs w:val="26"/>
        </w:rPr>
        <w:t>полезен – и</w:t>
      </w:r>
      <w:r>
        <w:rPr>
          <w:sz w:val="26"/>
          <w:szCs w:val="26"/>
        </w:rPr>
        <w:t> </w:t>
      </w:r>
      <w:r w:rsidRPr="00AB2CAC">
        <w:rPr>
          <w:sz w:val="26"/>
          <w:szCs w:val="26"/>
        </w:rPr>
        <w:t>человеку в</w:t>
      </w:r>
      <w:r>
        <w:rPr>
          <w:sz w:val="26"/>
          <w:szCs w:val="26"/>
        </w:rPr>
        <w:t> </w:t>
      </w:r>
      <w:r w:rsidRPr="00AB2CAC">
        <w:rPr>
          <w:sz w:val="26"/>
          <w:szCs w:val="26"/>
        </w:rPr>
        <w:t>одиночку и</w:t>
      </w:r>
      <w:r>
        <w:rPr>
          <w:sz w:val="26"/>
          <w:szCs w:val="26"/>
        </w:rPr>
        <w:t> </w:t>
      </w:r>
      <w:r w:rsidRPr="00AB2CAC">
        <w:rPr>
          <w:sz w:val="26"/>
          <w:szCs w:val="26"/>
        </w:rPr>
        <w:t>всему обществу в</w:t>
      </w:r>
      <w:r>
        <w:rPr>
          <w:sz w:val="26"/>
          <w:szCs w:val="26"/>
        </w:rPr>
        <w:t> </w:t>
      </w:r>
      <w:r w:rsidRPr="00AB2CAC">
        <w:rPr>
          <w:sz w:val="26"/>
          <w:szCs w:val="26"/>
        </w:rPr>
        <w:t>целом.</w:t>
      </w:r>
    </w:p>
    <w:p w:rsidR="00FF14C8" w:rsidRPr="00AB2CAC" w:rsidRDefault="00FF14C8" w:rsidP="00AB2CAC">
      <w:pPr>
        <w:pBdr>
          <w:top w:val="single" w:sz="4" w:space="1" w:color="auto"/>
          <w:left w:val="single" w:sz="4" w:space="4" w:color="auto"/>
          <w:bottom w:val="single" w:sz="4" w:space="1" w:color="auto"/>
          <w:right w:val="single" w:sz="4" w:space="4" w:color="auto"/>
        </w:pBdr>
        <w:ind w:firstLine="709"/>
        <w:jc w:val="both"/>
        <w:rPr>
          <w:sz w:val="26"/>
          <w:szCs w:val="26"/>
        </w:rPr>
      </w:pPr>
      <w:r w:rsidRPr="00AB2CAC">
        <w:rPr>
          <w:sz w:val="26"/>
          <w:szCs w:val="26"/>
        </w:rPr>
        <w:t xml:space="preserve"> (По В.А. Сухомлинскому)</w:t>
      </w:r>
    </w:p>
    <w:p w:rsidR="00FF14C8" w:rsidRPr="00AB2CAC" w:rsidRDefault="00FF14C8" w:rsidP="00AB2CAC">
      <w:pPr>
        <w:ind w:firstLine="709"/>
        <w:jc w:val="both"/>
        <w:rPr>
          <w:sz w:val="26"/>
          <w:szCs w:val="26"/>
        </w:rPr>
      </w:pPr>
    </w:p>
    <w:p w:rsidR="00FF14C8" w:rsidRPr="00AB2CAC" w:rsidRDefault="00FF14C8" w:rsidP="00AB2CAC">
      <w:pPr>
        <w:ind w:firstLine="709"/>
        <w:jc w:val="both"/>
        <w:rPr>
          <w:b/>
          <w:sz w:val="26"/>
          <w:szCs w:val="26"/>
        </w:rPr>
      </w:pPr>
      <w:r w:rsidRPr="00AB2CAC">
        <w:rPr>
          <w:b/>
          <w:sz w:val="26"/>
          <w:szCs w:val="26"/>
        </w:rPr>
        <w:t>Задания</w:t>
      </w:r>
    </w:p>
    <w:p w:rsidR="00FF14C8" w:rsidRPr="00AB2CAC" w:rsidRDefault="00FF14C8" w:rsidP="00AB2CAC">
      <w:pPr>
        <w:ind w:firstLine="709"/>
        <w:jc w:val="both"/>
        <w:rPr>
          <w:sz w:val="26"/>
          <w:szCs w:val="26"/>
        </w:rPr>
      </w:pPr>
      <w:r w:rsidRPr="00AB2CAC">
        <w:rPr>
          <w:sz w:val="26"/>
          <w:szCs w:val="26"/>
        </w:rPr>
        <w:t>1. Сформулируйте основную мысль прочитанного текста.</w:t>
      </w:r>
    </w:p>
    <w:p w:rsidR="00FF14C8" w:rsidRPr="00AB2CAC" w:rsidRDefault="00FF14C8" w:rsidP="00AB2CAC">
      <w:pPr>
        <w:ind w:firstLine="709"/>
        <w:jc w:val="both"/>
        <w:rPr>
          <w:sz w:val="26"/>
          <w:szCs w:val="26"/>
        </w:rPr>
      </w:pPr>
      <w:r w:rsidRPr="00AB2CAC">
        <w:rPr>
          <w:sz w:val="26"/>
          <w:szCs w:val="26"/>
        </w:rPr>
        <w:t>2. Расскажите об</w:t>
      </w:r>
      <w:r>
        <w:rPr>
          <w:sz w:val="26"/>
          <w:szCs w:val="26"/>
        </w:rPr>
        <w:t> </w:t>
      </w:r>
      <w:r w:rsidRPr="00AB2CAC">
        <w:rPr>
          <w:sz w:val="26"/>
          <w:szCs w:val="26"/>
        </w:rPr>
        <w:t>основных орфоэпических нормах современного русского литературного языка. Приведите примеры из</w:t>
      </w:r>
      <w:r>
        <w:rPr>
          <w:sz w:val="26"/>
          <w:szCs w:val="26"/>
        </w:rPr>
        <w:t> </w:t>
      </w:r>
      <w:r w:rsidRPr="00AB2CAC">
        <w:rPr>
          <w:sz w:val="26"/>
          <w:szCs w:val="26"/>
        </w:rPr>
        <w:t>текста (не менее 2 примеров).</w:t>
      </w:r>
    </w:p>
    <w:p w:rsidR="00FF14C8" w:rsidRPr="00AB2CAC" w:rsidRDefault="00FF14C8" w:rsidP="00AB2CAC">
      <w:pPr>
        <w:ind w:right="113" w:firstLine="709"/>
        <w:jc w:val="both"/>
        <w:rPr>
          <w:sz w:val="26"/>
          <w:szCs w:val="26"/>
        </w:rPr>
      </w:pPr>
      <w:r w:rsidRPr="00AB2CAC">
        <w:rPr>
          <w:sz w:val="26"/>
          <w:szCs w:val="26"/>
        </w:rPr>
        <w:t>3. В</w:t>
      </w:r>
      <w:r>
        <w:rPr>
          <w:sz w:val="26"/>
          <w:szCs w:val="26"/>
        </w:rPr>
        <w:t> </w:t>
      </w:r>
      <w:r w:rsidRPr="00AB2CAC">
        <w:rPr>
          <w:sz w:val="26"/>
          <w:szCs w:val="26"/>
        </w:rPr>
        <w:t>чем схожесть выделенных в</w:t>
      </w:r>
      <w:r>
        <w:rPr>
          <w:sz w:val="26"/>
          <w:szCs w:val="26"/>
        </w:rPr>
        <w:t> </w:t>
      </w:r>
      <w:r w:rsidRPr="00AB2CAC">
        <w:rPr>
          <w:sz w:val="26"/>
          <w:szCs w:val="26"/>
        </w:rPr>
        <w:t>тексте предложений? Как Вы</w:t>
      </w:r>
      <w:r>
        <w:rPr>
          <w:sz w:val="26"/>
          <w:szCs w:val="26"/>
        </w:rPr>
        <w:t> </w:t>
      </w:r>
      <w:r w:rsidRPr="00AB2CAC">
        <w:rPr>
          <w:sz w:val="26"/>
          <w:szCs w:val="26"/>
        </w:rPr>
        <w:t>думаете, почему автор использовал предложения именно такой структуры? Составьте 2 предложения такой же</w:t>
      </w:r>
      <w:r>
        <w:rPr>
          <w:sz w:val="26"/>
          <w:szCs w:val="26"/>
        </w:rPr>
        <w:t> </w:t>
      </w:r>
      <w:r w:rsidRPr="00AB2CAC">
        <w:rPr>
          <w:sz w:val="26"/>
          <w:szCs w:val="26"/>
        </w:rPr>
        <w:t>структуры.</w:t>
      </w:r>
    </w:p>
    <w:p w:rsidR="00FF14C8" w:rsidRPr="00AB2CAC" w:rsidRDefault="00FF14C8" w:rsidP="00AB2CAC">
      <w:pPr>
        <w:ind w:right="113" w:firstLine="709"/>
        <w:jc w:val="both"/>
        <w:rPr>
          <w:sz w:val="26"/>
          <w:szCs w:val="26"/>
        </w:rPr>
      </w:pPr>
    </w:p>
    <w:p w:rsidR="00FF14C8" w:rsidRPr="00AB2CAC" w:rsidRDefault="00FF14C8" w:rsidP="00ED2318">
      <w:pPr>
        <w:pStyle w:val="Heading2"/>
      </w:pPr>
      <w:bookmarkStart w:id="26" w:name="_Toc439025238"/>
      <w:bookmarkStart w:id="27" w:name="_Toc435461232"/>
      <w:r w:rsidRPr="00AB2CAC">
        <w:t>Приложение 1. Рекомендации по</w:t>
      </w:r>
      <w:r>
        <w:t> </w:t>
      </w:r>
      <w:r w:rsidRPr="00AB2CAC">
        <w:t>квалификации ошибок</w:t>
      </w:r>
      <w:bookmarkEnd w:id="26"/>
      <w:r w:rsidRPr="00AB2CAC">
        <w:t xml:space="preserve"> </w:t>
      </w:r>
      <w:bookmarkEnd w:id="27"/>
    </w:p>
    <w:p w:rsidR="00FF14C8" w:rsidRPr="00AB2CAC" w:rsidRDefault="00FF14C8" w:rsidP="00AB2CAC">
      <w:pPr>
        <w:ind w:firstLine="709"/>
        <w:jc w:val="both"/>
        <w:rPr>
          <w:bCs/>
          <w:sz w:val="26"/>
          <w:szCs w:val="26"/>
          <w:shd w:val="clear" w:color="auto" w:fill="FFFFFF"/>
        </w:rPr>
      </w:pPr>
      <w:r w:rsidRPr="00AB2CAC">
        <w:rPr>
          <w:bCs/>
          <w:sz w:val="26"/>
          <w:szCs w:val="26"/>
          <w:shd w:val="clear" w:color="auto" w:fill="FFFFFF"/>
        </w:rPr>
        <w:t>Предлагаемый ниже материал не</w:t>
      </w:r>
      <w:r>
        <w:rPr>
          <w:bCs/>
          <w:sz w:val="26"/>
          <w:szCs w:val="26"/>
          <w:shd w:val="clear" w:color="auto" w:fill="FFFFFF"/>
        </w:rPr>
        <w:t> </w:t>
      </w:r>
      <w:r w:rsidRPr="00AB2CAC">
        <w:rPr>
          <w:bCs/>
          <w:sz w:val="26"/>
          <w:szCs w:val="26"/>
          <w:shd w:val="clear" w:color="auto" w:fill="FFFFFF"/>
        </w:rPr>
        <w:t>носит исчерпывающего характера, но</w:t>
      </w:r>
      <w:r>
        <w:rPr>
          <w:bCs/>
          <w:sz w:val="26"/>
          <w:szCs w:val="26"/>
          <w:shd w:val="clear" w:color="auto" w:fill="FFFFFF"/>
        </w:rPr>
        <w:t> </w:t>
      </w:r>
      <w:r w:rsidRPr="00AB2CAC">
        <w:rPr>
          <w:bCs/>
          <w:sz w:val="26"/>
          <w:szCs w:val="26"/>
          <w:shd w:val="clear" w:color="auto" w:fill="FFFFFF"/>
        </w:rPr>
        <w:t>может помочь эксперту квалифицировать наиболее типичные ошибки, допускаемые выпускниками.</w:t>
      </w:r>
      <w:r w:rsidRPr="00AB2CAC">
        <w:rPr>
          <w:rStyle w:val="FootnoteReference"/>
          <w:bCs/>
          <w:sz w:val="26"/>
          <w:szCs w:val="26"/>
          <w:shd w:val="clear" w:color="auto" w:fill="FFFFFF"/>
        </w:rPr>
        <w:footnoteReference w:id="1"/>
      </w:r>
      <w:r w:rsidRPr="00AB2CAC">
        <w:rPr>
          <w:bCs/>
          <w:sz w:val="26"/>
          <w:szCs w:val="26"/>
          <w:shd w:val="clear" w:color="auto" w:fill="FFFFFF"/>
        </w:rPr>
        <w:t xml:space="preserve"> </w:t>
      </w:r>
    </w:p>
    <w:p w:rsidR="00FF14C8" w:rsidRPr="00AB2CAC" w:rsidRDefault="00FF14C8" w:rsidP="00AB2CAC">
      <w:pPr>
        <w:ind w:firstLine="709"/>
        <w:jc w:val="both"/>
        <w:rPr>
          <w:bCs/>
          <w:sz w:val="26"/>
          <w:szCs w:val="26"/>
          <w:shd w:val="clear" w:color="auto" w:fill="FFFFFF"/>
        </w:rPr>
      </w:pPr>
    </w:p>
    <w:p w:rsidR="00FF14C8" w:rsidRPr="00AB2CAC" w:rsidRDefault="00FF14C8" w:rsidP="00AB2CAC">
      <w:pPr>
        <w:ind w:firstLine="709"/>
        <w:jc w:val="center"/>
        <w:rPr>
          <w:b/>
          <w:sz w:val="26"/>
          <w:szCs w:val="26"/>
          <w:shd w:val="clear" w:color="auto" w:fill="FFFFFF"/>
        </w:rPr>
      </w:pPr>
      <w:bookmarkStart w:id="28" w:name="_Toc399152033"/>
      <w:bookmarkStart w:id="29" w:name="_Toc400654554"/>
      <w:r w:rsidRPr="00AB2CAC">
        <w:rPr>
          <w:b/>
          <w:sz w:val="26"/>
          <w:szCs w:val="26"/>
          <w:shd w:val="clear" w:color="auto" w:fill="FFFFFF"/>
        </w:rPr>
        <w:t>Ошибки, связанные с</w:t>
      </w:r>
      <w:r>
        <w:rPr>
          <w:b/>
          <w:sz w:val="26"/>
          <w:szCs w:val="26"/>
          <w:shd w:val="clear" w:color="auto" w:fill="FFFFFF"/>
        </w:rPr>
        <w:t> </w:t>
      </w:r>
      <w:r w:rsidRPr="00AB2CAC">
        <w:rPr>
          <w:b/>
          <w:sz w:val="26"/>
          <w:szCs w:val="26"/>
          <w:shd w:val="clear" w:color="auto" w:fill="FFFFFF"/>
        </w:rPr>
        <w:t>содержанием и</w:t>
      </w:r>
      <w:r>
        <w:rPr>
          <w:b/>
          <w:sz w:val="26"/>
          <w:szCs w:val="26"/>
          <w:shd w:val="clear" w:color="auto" w:fill="FFFFFF"/>
        </w:rPr>
        <w:t> </w:t>
      </w:r>
      <w:r w:rsidRPr="00AB2CAC">
        <w:rPr>
          <w:b/>
          <w:sz w:val="26"/>
          <w:szCs w:val="26"/>
          <w:shd w:val="clear" w:color="auto" w:fill="FFFFFF"/>
        </w:rPr>
        <w:t>логикой работы выпускника</w:t>
      </w:r>
      <w:bookmarkEnd w:id="28"/>
      <w:bookmarkEnd w:id="29"/>
    </w:p>
    <w:p w:rsidR="00FF14C8" w:rsidRPr="00AB2CAC" w:rsidRDefault="00FF14C8" w:rsidP="00AB2CAC">
      <w:pPr>
        <w:ind w:firstLine="709"/>
        <w:jc w:val="both"/>
        <w:rPr>
          <w:b/>
          <w:bCs/>
          <w:sz w:val="26"/>
          <w:szCs w:val="26"/>
          <w:shd w:val="clear" w:color="auto" w:fill="FFFFFF"/>
        </w:rPr>
      </w:pPr>
      <w:r w:rsidRPr="00AB2CAC">
        <w:rPr>
          <w:b/>
          <w:bCs/>
          <w:sz w:val="26"/>
          <w:szCs w:val="26"/>
          <w:shd w:val="clear" w:color="auto" w:fill="FFFFFF"/>
        </w:rPr>
        <w:t>Фактические ошибки</w:t>
      </w:r>
    </w:p>
    <w:p w:rsidR="00FF14C8" w:rsidRPr="00AB2CAC" w:rsidRDefault="00FF14C8" w:rsidP="00AB2CAC">
      <w:pPr>
        <w:ind w:firstLine="709"/>
        <w:jc w:val="both"/>
        <w:rPr>
          <w:sz w:val="26"/>
          <w:szCs w:val="26"/>
        </w:rPr>
      </w:pPr>
      <w:r w:rsidRPr="00AB2CAC">
        <w:rPr>
          <w:sz w:val="26"/>
          <w:szCs w:val="26"/>
        </w:rPr>
        <w:t>Нарушение требования достоверности в</w:t>
      </w:r>
      <w:r>
        <w:rPr>
          <w:sz w:val="26"/>
          <w:szCs w:val="26"/>
        </w:rPr>
        <w:t> </w:t>
      </w:r>
      <w:r w:rsidRPr="00AB2CAC">
        <w:rPr>
          <w:sz w:val="26"/>
          <w:szCs w:val="26"/>
        </w:rPr>
        <w:t>передаче фактического материала вызывает фактические ошибки, представляющие собой искажение изображаемой в</w:t>
      </w:r>
      <w:r>
        <w:rPr>
          <w:sz w:val="26"/>
          <w:szCs w:val="26"/>
        </w:rPr>
        <w:t> </w:t>
      </w:r>
      <w:r w:rsidRPr="00AB2CAC">
        <w:rPr>
          <w:sz w:val="26"/>
          <w:szCs w:val="26"/>
        </w:rPr>
        <w:t>высказывании ситуации или отдельных ее</w:t>
      </w:r>
      <w:r>
        <w:rPr>
          <w:sz w:val="26"/>
          <w:szCs w:val="26"/>
        </w:rPr>
        <w:t> </w:t>
      </w:r>
      <w:r w:rsidRPr="00AB2CAC">
        <w:rPr>
          <w:sz w:val="26"/>
          <w:szCs w:val="26"/>
        </w:rPr>
        <w:t xml:space="preserve">деталей. </w:t>
      </w:r>
    </w:p>
    <w:p w:rsidR="00FF14C8" w:rsidRPr="00AB2CAC" w:rsidRDefault="00FF14C8" w:rsidP="00AB2CAC">
      <w:pPr>
        <w:ind w:firstLine="709"/>
        <w:jc w:val="both"/>
        <w:rPr>
          <w:sz w:val="26"/>
          <w:szCs w:val="26"/>
        </w:rPr>
      </w:pPr>
      <w:r w:rsidRPr="00AB2CAC">
        <w:rPr>
          <w:sz w:val="26"/>
          <w:szCs w:val="26"/>
        </w:rPr>
        <w:t xml:space="preserve">Выделяются две категории фактических ошибок. </w:t>
      </w:r>
    </w:p>
    <w:p w:rsidR="00FF14C8" w:rsidRPr="00AB2CAC" w:rsidRDefault="00FF14C8" w:rsidP="00AB2CAC">
      <w:pPr>
        <w:ind w:firstLine="709"/>
        <w:jc w:val="both"/>
        <w:rPr>
          <w:sz w:val="26"/>
          <w:szCs w:val="26"/>
        </w:rPr>
      </w:pPr>
      <w:r w:rsidRPr="00AB2CAC">
        <w:rPr>
          <w:sz w:val="26"/>
          <w:szCs w:val="26"/>
        </w:rPr>
        <w:t>1. Фактические ошибки, связанные с</w:t>
      </w:r>
      <w:r>
        <w:rPr>
          <w:sz w:val="26"/>
          <w:szCs w:val="26"/>
        </w:rPr>
        <w:t> </w:t>
      </w:r>
      <w:r w:rsidRPr="00AB2CAC">
        <w:rPr>
          <w:sz w:val="26"/>
          <w:szCs w:val="26"/>
        </w:rPr>
        <w:t>привлечением литературного материала (искажение историко-литературных фактов, неверное именование героев, неправильное обозначение времени и</w:t>
      </w:r>
      <w:r>
        <w:rPr>
          <w:sz w:val="26"/>
          <w:szCs w:val="26"/>
        </w:rPr>
        <w:t> </w:t>
      </w:r>
      <w:r w:rsidRPr="00AB2CAC">
        <w:rPr>
          <w:sz w:val="26"/>
          <w:szCs w:val="26"/>
        </w:rPr>
        <w:t>места события; ошибки в</w:t>
      </w:r>
      <w:r>
        <w:rPr>
          <w:sz w:val="26"/>
          <w:szCs w:val="26"/>
        </w:rPr>
        <w:t> </w:t>
      </w:r>
      <w:r w:rsidRPr="00AB2CAC">
        <w:rPr>
          <w:sz w:val="26"/>
          <w:szCs w:val="26"/>
        </w:rPr>
        <w:t>передаче последовательности действий, в</w:t>
      </w:r>
      <w:r>
        <w:rPr>
          <w:sz w:val="26"/>
          <w:szCs w:val="26"/>
        </w:rPr>
        <w:t> </w:t>
      </w:r>
      <w:r w:rsidRPr="00AB2CAC">
        <w:rPr>
          <w:sz w:val="26"/>
          <w:szCs w:val="26"/>
        </w:rPr>
        <w:t>установлении причин и</w:t>
      </w:r>
      <w:r>
        <w:rPr>
          <w:sz w:val="26"/>
          <w:szCs w:val="26"/>
        </w:rPr>
        <w:t> </w:t>
      </w:r>
      <w:r w:rsidRPr="00AB2CAC">
        <w:rPr>
          <w:sz w:val="26"/>
          <w:szCs w:val="26"/>
        </w:rPr>
        <w:t>следствий событий и</w:t>
      </w:r>
      <w:r>
        <w:rPr>
          <w:sz w:val="26"/>
          <w:szCs w:val="26"/>
        </w:rPr>
        <w:t> </w:t>
      </w:r>
      <w:r w:rsidRPr="00AB2CAC">
        <w:rPr>
          <w:sz w:val="26"/>
          <w:szCs w:val="26"/>
        </w:rPr>
        <w:t>т. п.); неверное указание даты жизни писателя или времени создания художественного произведения, неверные обозначения топонимов, ошибки в</w:t>
      </w:r>
      <w:r>
        <w:rPr>
          <w:sz w:val="26"/>
          <w:szCs w:val="26"/>
        </w:rPr>
        <w:t> </w:t>
      </w:r>
      <w:r w:rsidRPr="00AB2CAC">
        <w:rPr>
          <w:sz w:val="26"/>
          <w:szCs w:val="26"/>
        </w:rPr>
        <w:t>употреблении терминологии, неправильно названные жанры, литературные течения и</w:t>
      </w:r>
      <w:r>
        <w:rPr>
          <w:sz w:val="26"/>
          <w:szCs w:val="26"/>
        </w:rPr>
        <w:t> </w:t>
      </w:r>
      <w:r w:rsidRPr="00AB2CAC">
        <w:rPr>
          <w:sz w:val="26"/>
          <w:szCs w:val="26"/>
        </w:rPr>
        <w:t>направления и</w:t>
      </w:r>
      <w:r>
        <w:rPr>
          <w:sz w:val="26"/>
          <w:szCs w:val="26"/>
        </w:rPr>
        <w:t> </w:t>
      </w:r>
      <w:r w:rsidRPr="00AB2CAC">
        <w:rPr>
          <w:sz w:val="26"/>
          <w:szCs w:val="26"/>
        </w:rPr>
        <w:t xml:space="preserve">т. д. </w:t>
      </w:r>
    </w:p>
    <w:p w:rsidR="00FF14C8" w:rsidRPr="00AB2CAC" w:rsidRDefault="00FF14C8" w:rsidP="00AB2CAC">
      <w:pPr>
        <w:ind w:firstLine="709"/>
        <w:jc w:val="both"/>
        <w:rPr>
          <w:sz w:val="26"/>
          <w:szCs w:val="26"/>
        </w:rPr>
      </w:pPr>
      <w:r w:rsidRPr="00AB2CAC">
        <w:rPr>
          <w:sz w:val="26"/>
          <w:szCs w:val="26"/>
        </w:rPr>
        <w:t>2. Ошибки в</w:t>
      </w:r>
      <w:r>
        <w:rPr>
          <w:sz w:val="26"/>
          <w:szCs w:val="26"/>
        </w:rPr>
        <w:t> </w:t>
      </w:r>
      <w:r w:rsidRPr="00AB2CAC">
        <w:rPr>
          <w:sz w:val="26"/>
          <w:szCs w:val="26"/>
        </w:rPr>
        <w:t>фоновом материале – различного рода искажения фактов, не</w:t>
      </w:r>
      <w:r>
        <w:rPr>
          <w:sz w:val="26"/>
          <w:szCs w:val="26"/>
        </w:rPr>
        <w:t> </w:t>
      </w:r>
      <w:r w:rsidRPr="00AB2CAC">
        <w:rPr>
          <w:sz w:val="26"/>
          <w:szCs w:val="26"/>
        </w:rPr>
        <w:t>связанных с</w:t>
      </w:r>
      <w:r>
        <w:rPr>
          <w:sz w:val="26"/>
          <w:szCs w:val="26"/>
        </w:rPr>
        <w:t> </w:t>
      </w:r>
      <w:r w:rsidRPr="00AB2CAC">
        <w:rPr>
          <w:sz w:val="26"/>
          <w:szCs w:val="26"/>
        </w:rPr>
        <w:t>литературным материалом.</w:t>
      </w:r>
    </w:p>
    <w:p w:rsidR="00FF14C8" w:rsidRPr="00AB2CAC" w:rsidRDefault="00FF14C8" w:rsidP="00AB2CAC">
      <w:pPr>
        <w:ind w:firstLine="709"/>
        <w:jc w:val="both"/>
        <w:rPr>
          <w:sz w:val="26"/>
          <w:szCs w:val="26"/>
        </w:rPr>
      </w:pPr>
      <w:r w:rsidRPr="00AB2CAC">
        <w:rPr>
          <w:sz w:val="26"/>
          <w:szCs w:val="26"/>
        </w:rPr>
        <w:t>Фактические ошибки можно разделить на</w:t>
      </w:r>
      <w:r>
        <w:rPr>
          <w:sz w:val="26"/>
          <w:szCs w:val="26"/>
        </w:rPr>
        <w:t> </w:t>
      </w:r>
      <w:r w:rsidRPr="00AB2CAC">
        <w:rPr>
          <w:sz w:val="26"/>
          <w:szCs w:val="26"/>
        </w:rPr>
        <w:t>грубые и</w:t>
      </w:r>
      <w:r>
        <w:rPr>
          <w:sz w:val="26"/>
          <w:szCs w:val="26"/>
        </w:rPr>
        <w:t> </w:t>
      </w:r>
      <w:r w:rsidRPr="00AB2CAC">
        <w:rPr>
          <w:sz w:val="26"/>
          <w:szCs w:val="26"/>
        </w:rPr>
        <w:t>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w:t>
      </w:r>
      <w:r>
        <w:rPr>
          <w:sz w:val="26"/>
          <w:szCs w:val="26"/>
        </w:rPr>
        <w:t> </w:t>
      </w:r>
      <w:r w:rsidRPr="00AB2CAC">
        <w:rPr>
          <w:sz w:val="26"/>
          <w:szCs w:val="26"/>
        </w:rPr>
        <w:t>вместо «Княжна Мери», выпускник написал «Княжна Мэри», то</w:t>
      </w:r>
      <w:r>
        <w:rPr>
          <w:sz w:val="26"/>
          <w:szCs w:val="26"/>
        </w:rPr>
        <w:t> </w:t>
      </w:r>
      <w:r w:rsidRPr="00AB2CAC">
        <w:rPr>
          <w:sz w:val="26"/>
          <w:szCs w:val="26"/>
        </w:rPr>
        <w:t>эта ошибка может оцениваться экспертом как фактическая неточность или описка и</w:t>
      </w:r>
      <w:r>
        <w:rPr>
          <w:sz w:val="26"/>
          <w:szCs w:val="26"/>
        </w:rPr>
        <w:t> </w:t>
      </w:r>
      <w:r w:rsidRPr="00AB2CAC">
        <w:rPr>
          <w:sz w:val="26"/>
          <w:szCs w:val="26"/>
        </w:rPr>
        <w:t>не</w:t>
      </w:r>
      <w:r>
        <w:rPr>
          <w:sz w:val="26"/>
          <w:szCs w:val="26"/>
        </w:rPr>
        <w:t> </w:t>
      </w:r>
      <w:r w:rsidRPr="00AB2CAC">
        <w:rPr>
          <w:sz w:val="26"/>
          <w:szCs w:val="26"/>
        </w:rPr>
        <w:t>учитываться при оценивании работы.</w:t>
      </w:r>
    </w:p>
    <w:p w:rsidR="00FF14C8" w:rsidRPr="00AB2CAC" w:rsidRDefault="00FF14C8" w:rsidP="00AB2CAC">
      <w:pPr>
        <w:ind w:firstLine="709"/>
        <w:jc w:val="both"/>
        <w:rPr>
          <w:b/>
          <w:sz w:val="26"/>
          <w:szCs w:val="26"/>
        </w:rPr>
      </w:pPr>
      <w:r w:rsidRPr="00AB2CAC">
        <w:rPr>
          <w:b/>
          <w:sz w:val="26"/>
          <w:szCs w:val="26"/>
        </w:rPr>
        <w:t>Логические ошибки</w:t>
      </w:r>
    </w:p>
    <w:p w:rsidR="00FF14C8" w:rsidRPr="00AB2CAC" w:rsidRDefault="00FF14C8" w:rsidP="00AB2CAC">
      <w:pPr>
        <w:ind w:firstLine="709"/>
        <w:jc w:val="both"/>
        <w:rPr>
          <w:sz w:val="26"/>
          <w:szCs w:val="26"/>
        </w:rPr>
      </w:pPr>
      <w:r w:rsidRPr="00AB2CAC">
        <w:rPr>
          <w:sz w:val="26"/>
          <w:szCs w:val="26"/>
        </w:rPr>
        <w:t>Логическая ошибка – нарушение правил или законов логики, признак формальной несостоятельности определений, рассуждений, доказательств и</w:t>
      </w:r>
      <w:r>
        <w:rPr>
          <w:sz w:val="26"/>
          <w:szCs w:val="26"/>
        </w:rPr>
        <w:t> </w:t>
      </w:r>
      <w:r w:rsidRPr="00AB2CAC">
        <w:rPr>
          <w:sz w:val="26"/>
          <w:szCs w:val="26"/>
        </w:rPr>
        <w:t>выводов. Логические ошибки включают широкий спектр нарушений в</w:t>
      </w:r>
      <w:r>
        <w:rPr>
          <w:sz w:val="26"/>
          <w:szCs w:val="26"/>
        </w:rPr>
        <w:t> </w:t>
      </w:r>
      <w:r w:rsidRPr="00AB2CAC">
        <w:rPr>
          <w:sz w:val="26"/>
          <w:szCs w:val="26"/>
        </w:rPr>
        <w:t>построении развернутого монологического высказывания на</w:t>
      </w:r>
      <w:r>
        <w:rPr>
          <w:sz w:val="26"/>
          <w:szCs w:val="26"/>
        </w:rPr>
        <w:t> </w:t>
      </w:r>
      <w:r w:rsidRPr="00AB2CAC">
        <w:rPr>
          <w:sz w:val="26"/>
          <w:szCs w:val="26"/>
        </w:rPr>
        <w:t>заданную тему, начиная с</w:t>
      </w:r>
      <w:r>
        <w:rPr>
          <w:sz w:val="26"/>
          <w:szCs w:val="26"/>
        </w:rPr>
        <w:t> </w:t>
      </w:r>
      <w:r w:rsidRPr="00AB2CAC">
        <w:rPr>
          <w:sz w:val="26"/>
          <w:szCs w:val="26"/>
        </w:rPr>
        <w:t>отступлений от</w:t>
      </w:r>
      <w:r>
        <w:rPr>
          <w:sz w:val="26"/>
          <w:szCs w:val="26"/>
        </w:rPr>
        <w:t> </w:t>
      </w:r>
      <w:r w:rsidRPr="00AB2CAC">
        <w:rPr>
          <w:sz w:val="26"/>
          <w:szCs w:val="26"/>
        </w:rPr>
        <w:t>темы, пропуска необходимых частей работы, отсутствия связи между частями и</w:t>
      </w:r>
      <w:r>
        <w:rPr>
          <w:sz w:val="26"/>
          <w:szCs w:val="26"/>
        </w:rPr>
        <w:t> </w:t>
      </w:r>
      <w:r w:rsidRPr="00AB2CAC">
        <w:rPr>
          <w:sz w:val="26"/>
          <w:szCs w:val="26"/>
        </w:rPr>
        <w:t>заканчивая отдельными логическими несообразностями в</w:t>
      </w:r>
      <w:r>
        <w:rPr>
          <w:sz w:val="26"/>
          <w:szCs w:val="26"/>
        </w:rPr>
        <w:t> </w:t>
      </w:r>
      <w:r w:rsidRPr="00AB2CAC">
        <w:rPr>
          <w:sz w:val="26"/>
          <w:szCs w:val="26"/>
        </w:rPr>
        <w:t>толковании фактов и</w:t>
      </w:r>
      <w:r>
        <w:rPr>
          <w:sz w:val="26"/>
          <w:szCs w:val="26"/>
        </w:rPr>
        <w:t> </w:t>
      </w:r>
      <w:r w:rsidRPr="00AB2CAC">
        <w:rPr>
          <w:sz w:val="26"/>
          <w:szCs w:val="26"/>
        </w:rPr>
        <w:t>явлений. К</w:t>
      </w:r>
      <w:r>
        <w:rPr>
          <w:sz w:val="26"/>
          <w:szCs w:val="26"/>
        </w:rPr>
        <w:t> </w:t>
      </w:r>
      <w:r w:rsidRPr="00AB2CAC">
        <w:rPr>
          <w:sz w:val="26"/>
          <w:szCs w:val="26"/>
        </w:rPr>
        <w:t xml:space="preserve">характерным логическим ошибкам экзаменуемых относятся: </w:t>
      </w:r>
    </w:p>
    <w:p w:rsidR="00FF14C8" w:rsidRPr="00AB2CAC" w:rsidRDefault="00FF14C8" w:rsidP="00AB2CAC">
      <w:pPr>
        <w:ind w:firstLine="709"/>
        <w:jc w:val="both"/>
        <w:rPr>
          <w:sz w:val="26"/>
          <w:szCs w:val="26"/>
        </w:rPr>
      </w:pPr>
      <w:r w:rsidRPr="00AB2CAC">
        <w:rPr>
          <w:sz w:val="26"/>
          <w:szCs w:val="26"/>
        </w:rPr>
        <w:t>1) нарушение последовательности высказывания;</w:t>
      </w:r>
    </w:p>
    <w:p w:rsidR="00FF14C8" w:rsidRPr="00AB2CAC" w:rsidRDefault="00FF14C8" w:rsidP="00AB2CAC">
      <w:pPr>
        <w:ind w:firstLine="709"/>
        <w:jc w:val="both"/>
        <w:rPr>
          <w:sz w:val="26"/>
          <w:szCs w:val="26"/>
        </w:rPr>
      </w:pPr>
      <w:r w:rsidRPr="00AB2CAC">
        <w:rPr>
          <w:sz w:val="26"/>
          <w:szCs w:val="26"/>
        </w:rPr>
        <w:t>2) отсутствие связи между частями высказывания;</w:t>
      </w:r>
    </w:p>
    <w:p w:rsidR="00FF14C8" w:rsidRPr="00AB2CAC" w:rsidRDefault="00FF14C8" w:rsidP="00AB2CAC">
      <w:pPr>
        <w:ind w:firstLine="709"/>
        <w:jc w:val="both"/>
        <w:rPr>
          <w:sz w:val="26"/>
          <w:szCs w:val="26"/>
        </w:rPr>
      </w:pPr>
      <w:r w:rsidRPr="00AB2CAC">
        <w:rPr>
          <w:sz w:val="26"/>
          <w:szCs w:val="26"/>
        </w:rPr>
        <w:t>3) неоправданное повторение высказанной ранее мысли;</w:t>
      </w:r>
    </w:p>
    <w:p w:rsidR="00FF14C8" w:rsidRPr="00AB2CAC" w:rsidRDefault="00FF14C8" w:rsidP="00AB2CAC">
      <w:pPr>
        <w:ind w:firstLine="709"/>
        <w:jc w:val="both"/>
        <w:rPr>
          <w:sz w:val="26"/>
          <w:szCs w:val="26"/>
        </w:rPr>
      </w:pPr>
      <w:r w:rsidRPr="00AB2CAC">
        <w:rPr>
          <w:sz w:val="26"/>
          <w:szCs w:val="26"/>
        </w:rPr>
        <w:t>4) раздробление микротемы другой микротемой;</w:t>
      </w:r>
    </w:p>
    <w:p w:rsidR="00FF14C8" w:rsidRPr="00AB2CAC" w:rsidRDefault="00FF14C8" w:rsidP="00AB2CAC">
      <w:pPr>
        <w:ind w:firstLine="709"/>
        <w:jc w:val="both"/>
        <w:rPr>
          <w:sz w:val="26"/>
          <w:szCs w:val="26"/>
        </w:rPr>
      </w:pPr>
      <w:r w:rsidRPr="00AB2CAC">
        <w:rPr>
          <w:sz w:val="26"/>
          <w:szCs w:val="26"/>
        </w:rPr>
        <w:t>5) несоразмерность частей высказывания;</w:t>
      </w:r>
    </w:p>
    <w:p w:rsidR="00FF14C8" w:rsidRPr="00AB2CAC" w:rsidRDefault="00FF14C8" w:rsidP="00AB2CAC">
      <w:pPr>
        <w:ind w:firstLine="709"/>
        <w:jc w:val="both"/>
        <w:rPr>
          <w:sz w:val="26"/>
          <w:szCs w:val="26"/>
        </w:rPr>
      </w:pPr>
      <w:r w:rsidRPr="00AB2CAC">
        <w:rPr>
          <w:sz w:val="26"/>
          <w:szCs w:val="26"/>
        </w:rPr>
        <w:t>6) отсутствие необходимых частей высказывания и</w:t>
      </w:r>
      <w:r>
        <w:rPr>
          <w:sz w:val="26"/>
          <w:szCs w:val="26"/>
        </w:rPr>
        <w:t> </w:t>
      </w:r>
      <w:r w:rsidRPr="00AB2CAC">
        <w:rPr>
          <w:sz w:val="26"/>
          <w:szCs w:val="26"/>
        </w:rPr>
        <w:t>т. п.;</w:t>
      </w:r>
    </w:p>
    <w:p w:rsidR="00FF14C8" w:rsidRPr="00AB2CAC" w:rsidRDefault="00FF14C8" w:rsidP="00AB2CAC">
      <w:pPr>
        <w:ind w:firstLine="709"/>
        <w:jc w:val="both"/>
        <w:rPr>
          <w:sz w:val="26"/>
          <w:szCs w:val="26"/>
        </w:rPr>
      </w:pPr>
      <w:r w:rsidRPr="00AB2CAC">
        <w:rPr>
          <w:sz w:val="26"/>
          <w:szCs w:val="26"/>
        </w:rPr>
        <w:t>7) нарушение причинно-следственных связей;</w:t>
      </w:r>
    </w:p>
    <w:p w:rsidR="00FF14C8" w:rsidRPr="00AB2CAC" w:rsidRDefault="00FF14C8" w:rsidP="00AB2CAC">
      <w:pPr>
        <w:ind w:firstLine="709"/>
        <w:jc w:val="both"/>
        <w:rPr>
          <w:sz w:val="26"/>
          <w:szCs w:val="26"/>
        </w:rPr>
      </w:pPr>
      <w:r w:rsidRPr="00AB2CAC">
        <w:rPr>
          <w:sz w:val="26"/>
          <w:szCs w:val="26"/>
        </w:rPr>
        <w:t xml:space="preserve">8) нарушение логико-композиционной структуры текста. </w:t>
      </w:r>
    </w:p>
    <w:p w:rsidR="00FF14C8" w:rsidRPr="00AB2CAC" w:rsidRDefault="00FF14C8" w:rsidP="00AB2CAC">
      <w:pPr>
        <w:ind w:firstLine="709"/>
        <w:jc w:val="both"/>
        <w:rPr>
          <w:sz w:val="26"/>
          <w:szCs w:val="26"/>
        </w:rPr>
      </w:pPr>
      <w:r w:rsidRPr="00AB2CAC">
        <w:rPr>
          <w:sz w:val="26"/>
          <w:szCs w:val="26"/>
        </w:rPr>
        <w:t>Текст представляет собой группу тесно взаимосвязанных по</w:t>
      </w:r>
      <w:r>
        <w:rPr>
          <w:sz w:val="26"/>
          <w:szCs w:val="26"/>
        </w:rPr>
        <w:t> </w:t>
      </w:r>
      <w:r w:rsidRPr="00AB2CAC">
        <w:rPr>
          <w:sz w:val="26"/>
          <w:szCs w:val="26"/>
        </w:rPr>
        <w:t>смыслу и</w:t>
      </w:r>
      <w:r>
        <w:rPr>
          <w:sz w:val="26"/>
          <w:szCs w:val="26"/>
        </w:rPr>
        <w:t> </w:t>
      </w:r>
      <w:r w:rsidRPr="00AB2CAC">
        <w:rPr>
          <w:sz w:val="26"/>
          <w:szCs w:val="26"/>
        </w:rPr>
        <w:t>грамматически предложений, раскрывающих одну микротему. Текст имеет, как правило, следующую логико-композиционную структуру: зачин (начало мысли, формулировка темы), средняя часть (развитие мысли, темы) и</w:t>
      </w:r>
      <w:r>
        <w:rPr>
          <w:sz w:val="26"/>
          <w:szCs w:val="26"/>
        </w:rPr>
        <w:t> </w:t>
      </w:r>
      <w:r w:rsidRPr="00AB2CAC">
        <w:rPr>
          <w:sz w:val="26"/>
          <w:szCs w:val="26"/>
        </w:rPr>
        <w:t>концовка (подведение итога). Следует отметить, что данная композиция является характерной, типовой, но</w:t>
      </w:r>
      <w:r>
        <w:rPr>
          <w:sz w:val="26"/>
          <w:szCs w:val="26"/>
        </w:rPr>
        <w:t> </w:t>
      </w:r>
      <w:r w:rsidRPr="00AB2CAC">
        <w:rPr>
          <w:sz w:val="26"/>
          <w:szCs w:val="26"/>
        </w:rPr>
        <w:t>не</w:t>
      </w:r>
      <w:r>
        <w:rPr>
          <w:sz w:val="26"/>
          <w:szCs w:val="26"/>
        </w:rPr>
        <w:t> </w:t>
      </w:r>
      <w:r w:rsidRPr="00AB2CAC">
        <w:rPr>
          <w:sz w:val="26"/>
          <w:szCs w:val="26"/>
        </w:rPr>
        <w:t>обязательной. В</w:t>
      </w:r>
      <w:r>
        <w:rPr>
          <w:sz w:val="26"/>
          <w:szCs w:val="26"/>
        </w:rPr>
        <w:t> </w:t>
      </w:r>
      <w:r w:rsidRPr="00AB2CAC">
        <w:rPr>
          <w:sz w:val="26"/>
          <w:szCs w:val="26"/>
        </w:rPr>
        <w:t>зависимости от</w:t>
      </w:r>
      <w:r>
        <w:rPr>
          <w:sz w:val="26"/>
          <w:szCs w:val="26"/>
        </w:rPr>
        <w:t> </w:t>
      </w:r>
      <w:r w:rsidRPr="00AB2CAC">
        <w:rPr>
          <w:sz w:val="26"/>
          <w:szCs w:val="26"/>
        </w:rPr>
        <w:t>структуры произведения или его фрагментов возможны тексты без какого-либо из</w:t>
      </w:r>
      <w:r>
        <w:rPr>
          <w:sz w:val="26"/>
          <w:szCs w:val="26"/>
        </w:rPr>
        <w:t> </w:t>
      </w:r>
      <w:r w:rsidRPr="00AB2CAC">
        <w:rPr>
          <w:sz w:val="26"/>
          <w:szCs w:val="26"/>
        </w:rPr>
        <w:t>этих компонентов. Текст, в</w:t>
      </w:r>
      <w:r>
        <w:rPr>
          <w:sz w:val="26"/>
          <w:szCs w:val="26"/>
        </w:rPr>
        <w:t> </w:t>
      </w:r>
      <w:r w:rsidRPr="00AB2CAC">
        <w:rPr>
          <w:sz w:val="26"/>
          <w:szCs w:val="26"/>
        </w:rPr>
        <w:t>отличие от</w:t>
      </w:r>
      <w:r>
        <w:rPr>
          <w:sz w:val="26"/>
          <w:szCs w:val="26"/>
        </w:rPr>
        <w:t> </w:t>
      </w:r>
      <w:r w:rsidRPr="00AB2CAC">
        <w:rPr>
          <w:sz w:val="26"/>
          <w:szCs w:val="26"/>
        </w:rPr>
        <w:t>единичного предложения, имеет гибкую структуру, поэтому при его построении есть некоторая свобода выбора форм. Однако она не</w:t>
      </w:r>
      <w:r>
        <w:rPr>
          <w:sz w:val="26"/>
          <w:szCs w:val="26"/>
        </w:rPr>
        <w:t> </w:t>
      </w:r>
      <w:r w:rsidRPr="00AB2CAC">
        <w:rPr>
          <w:sz w:val="26"/>
          <w:szCs w:val="26"/>
        </w:rPr>
        <w:t>беспредельна. При написании сочинения необходимо логично и</w:t>
      </w:r>
      <w:r>
        <w:rPr>
          <w:sz w:val="26"/>
          <w:szCs w:val="26"/>
        </w:rPr>
        <w:t> </w:t>
      </w:r>
      <w:r w:rsidRPr="00AB2CAC">
        <w:rPr>
          <w:sz w:val="26"/>
          <w:szCs w:val="26"/>
        </w:rPr>
        <w:t>аргументированно строить монологическое высказывание, делать обобщения.</w:t>
      </w:r>
    </w:p>
    <w:p w:rsidR="00FF14C8" w:rsidRPr="00AB2CAC" w:rsidRDefault="00FF14C8" w:rsidP="00AB2CAC">
      <w:pPr>
        <w:ind w:firstLine="709"/>
        <w:jc w:val="both"/>
        <w:rPr>
          <w:sz w:val="26"/>
          <w:szCs w:val="26"/>
        </w:rPr>
      </w:pPr>
      <w:r w:rsidRPr="00AB2CAC">
        <w:rPr>
          <w:sz w:val="26"/>
          <w:szCs w:val="26"/>
        </w:rPr>
        <w:t>Приведем примеры логических ошибок в</w:t>
      </w:r>
      <w:r>
        <w:rPr>
          <w:sz w:val="26"/>
          <w:szCs w:val="26"/>
        </w:rPr>
        <w:t> </w:t>
      </w:r>
      <w:r w:rsidRPr="00AB2CAC">
        <w:rPr>
          <w:sz w:val="26"/>
          <w:szCs w:val="26"/>
        </w:rPr>
        <w:t>разных частях текста.</w:t>
      </w:r>
    </w:p>
    <w:p w:rsidR="00FF14C8" w:rsidRPr="00AB2CAC" w:rsidRDefault="00FF14C8" w:rsidP="00AB2CAC">
      <w:pPr>
        <w:ind w:firstLine="709"/>
        <w:jc w:val="both"/>
        <w:rPr>
          <w:sz w:val="26"/>
          <w:szCs w:val="26"/>
        </w:rPr>
      </w:pPr>
      <w:r w:rsidRPr="00AB2CAC">
        <w:rPr>
          <w:sz w:val="26"/>
          <w:szCs w:val="26"/>
        </w:rPr>
        <w:t>Неудачный зачин</w:t>
      </w:r>
    </w:p>
    <w:p w:rsidR="00FF14C8" w:rsidRPr="00AB2CAC" w:rsidRDefault="00FF14C8" w:rsidP="00AB2CAC">
      <w:pPr>
        <w:ind w:firstLine="709"/>
        <w:jc w:val="both"/>
        <w:rPr>
          <w:sz w:val="26"/>
          <w:szCs w:val="26"/>
        </w:rPr>
      </w:pPr>
      <w:r w:rsidRPr="00AB2CAC">
        <w:rPr>
          <w:sz w:val="26"/>
          <w:szCs w:val="26"/>
        </w:rPr>
        <w:t>Текст начинается предложением, содержащим указание на</w:t>
      </w:r>
      <w:r>
        <w:rPr>
          <w:sz w:val="26"/>
          <w:szCs w:val="26"/>
        </w:rPr>
        <w:t> </w:t>
      </w:r>
      <w:r w:rsidRPr="00AB2CAC">
        <w:rPr>
          <w:sz w:val="26"/>
          <w:szCs w:val="26"/>
        </w:rPr>
        <w:t>предыдущий контекст, который в</w:t>
      </w:r>
      <w:r>
        <w:rPr>
          <w:sz w:val="26"/>
          <w:szCs w:val="26"/>
        </w:rPr>
        <w:t> </w:t>
      </w:r>
      <w:r w:rsidRPr="00AB2CAC">
        <w:rPr>
          <w:sz w:val="26"/>
          <w:szCs w:val="26"/>
        </w:rPr>
        <w:t xml:space="preserve">самом тексте отсутствует, например: </w:t>
      </w:r>
      <w:r w:rsidRPr="00AB2CAC">
        <w:rPr>
          <w:i/>
          <w:sz w:val="26"/>
          <w:szCs w:val="26"/>
        </w:rPr>
        <w:t>С</w:t>
      </w:r>
      <w:r>
        <w:rPr>
          <w:sz w:val="26"/>
          <w:szCs w:val="26"/>
        </w:rPr>
        <w:t> </w:t>
      </w:r>
      <w:r w:rsidRPr="00AB2CAC">
        <w:rPr>
          <w:i/>
          <w:sz w:val="26"/>
          <w:szCs w:val="26"/>
        </w:rPr>
        <w:t>особенной силой этот эпизод описан в</w:t>
      </w:r>
      <w:r>
        <w:rPr>
          <w:i/>
          <w:sz w:val="26"/>
          <w:szCs w:val="26"/>
        </w:rPr>
        <w:t> </w:t>
      </w:r>
      <w:r w:rsidRPr="00AB2CAC">
        <w:rPr>
          <w:i/>
          <w:sz w:val="26"/>
          <w:szCs w:val="26"/>
        </w:rPr>
        <w:t xml:space="preserve">романе... </w:t>
      </w:r>
      <w:r w:rsidRPr="00AB2CAC">
        <w:rPr>
          <w:sz w:val="26"/>
          <w:szCs w:val="26"/>
        </w:rPr>
        <w:t>Наличие указательных словоформ в</w:t>
      </w:r>
      <w:r>
        <w:rPr>
          <w:sz w:val="26"/>
          <w:szCs w:val="26"/>
        </w:rPr>
        <w:t> </w:t>
      </w:r>
      <w:r w:rsidRPr="00AB2CAC">
        <w:rPr>
          <w:sz w:val="26"/>
          <w:szCs w:val="26"/>
        </w:rPr>
        <w:t>данных предложениях отсылает к</w:t>
      </w:r>
      <w:r>
        <w:rPr>
          <w:sz w:val="26"/>
          <w:szCs w:val="26"/>
        </w:rPr>
        <w:t> </w:t>
      </w:r>
      <w:r w:rsidRPr="00AB2CAC">
        <w:rPr>
          <w:sz w:val="26"/>
          <w:szCs w:val="26"/>
        </w:rPr>
        <w:t>предшествующему тексту, таким образом, сами предложения не</w:t>
      </w:r>
      <w:r>
        <w:rPr>
          <w:sz w:val="26"/>
          <w:szCs w:val="26"/>
        </w:rPr>
        <w:t> </w:t>
      </w:r>
      <w:r w:rsidRPr="00AB2CAC">
        <w:rPr>
          <w:sz w:val="26"/>
          <w:szCs w:val="26"/>
        </w:rPr>
        <w:t>могут служить началом сочинения.</w:t>
      </w:r>
    </w:p>
    <w:p w:rsidR="00FF14C8" w:rsidRPr="00AB2CAC" w:rsidRDefault="00FF14C8" w:rsidP="00AB2CAC">
      <w:pPr>
        <w:ind w:firstLine="709"/>
        <w:jc w:val="both"/>
        <w:rPr>
          <w:sz w:val="26"/>
          <w:szCs w:val="26"/>
        </w:rPr>
      </w:pPr>
      <w:r w:rsidRPr="00AB2CAC">
        <w:rPr>
          <w:sz w:val="26"/>
          <w:szCs w:val="26"/>
        </w:rPr>
        <w:t>Ошибки в</w:t>
      </w:r>
      <w:r>
        <w:rPr>
          <w:sz w:val="26"/>
          <w:szCs w:val="26"/>
        </w:rPr>
        <w:t> </w:t>
      </w:r>
      <w:r w:rsidRPr="00AB2CAC">
        <w:rPr>
          <w:sz w:val="26"/>
          <w:szCs w:val="26"/>
        </w:rPr>
        <w:t>средней части</w:t>
      </w:r>
    </w:p>
    <w:p w:rsidR="00FF14C8" w:rsidRPr="00AB2CAC" w:rsidRDefault="00FF14C8" w:rsidP="00AB2CAC">
      <w:pPr>
        <w:numPr>
          <w:ilvl w:val="0"/>
          <w:numId w:val="9"/>
        </w:numPr>
        <w:tabs>
          <w:tab w:val="left" w:pos="993"/>
        </w:tabs>
        <w:ind w:left="0" w:firstLine="709"/>
        <w:jc w:val="both"/>
        <w:rPr>
          <w:sz w:val="26"/>
          <w:szCs w:val="26"/>
        </w:rPr>
      </w:pPr>
      <w:r w:rsidRPr="00AB2CAC">
        <w:rPr>
          <w:sz w:val="26"/>
          <w:szCs w:val="26"/>
        </w:rPr>
        <w:t xml:space="preserve">В одном предложении сближаются относительно далекие мысли, например: </w:t>
      </w:r>
      <w:r w:rsidRPr="00AB2CAC">
        <w:rPr>
          <w:i/>
          <w:sz w:val="26"/>
          <w:szCs w:val="26"/>
        </w:rPr>
        <w:t>Большую, страстную любовь она проявляла к</w:t>
      </w:r>
      <w:r>
        <w:rPr>
          <w:i/>
          <w:sz w:val="26"/>
          <w:szCs w:val="26"/>
        </w:rPr>
        <w:t> </w:t>
      </w:r>
      <w:r w:rsidRPr="00AB2CAC">
        <w:rPr>
          <w:i/>
          <w:sz w:val="26"/>
          <w:szCs w:val="26"/>
        </w:rPr>
        <w:t>сыну Митрофанушке и</w:t>
      </w:r>
      <w:r>
        <w:rPr>
          <w:i/>
          <w:sz w:val="26"/>
          <w:szCs w:val="26"/>
        </w:rPr>
        <w:t> </w:t>
      </w:r>
      <w:r w:rsidRPr="00AB2CAC">
        <w:rPr>
          <w:i/>
          <w:sz w:val="26"/>
          <w:szCs w:val="26"/>
        </w:rPr>
        <w:t>исполняла все его прихоти. Она всячески издевалась над крепостными, как мать она заботилась о</w:t>
      </w:r>
      <w:r>
        <w:rPr>
          <w:i/>
          <w:sz w:val="26"/>
          <w:szCs w:val="26"/>
        </w:rPr>
        <w:t> </w:t>
      </w:r>
      <w:r w:rsidRPr="00AB2CAC">
        <w:rPr>
          <w:i/>
          <w:sz w:val="26"/>
          <w:szCs w:val="26"/>
        </w:rPr>
        <w:t>его воспитании и</w:t>
      </w:r>
      <w:r>
        <w:rPr>
          <w:i/>
          <w:sz w:val="26"/>
          <w:szCs w:val="26"/>
        </w:rPr>
        <w:t> </w:t>
      </w:r>
      <w:r w:rsidRPr="00AB2CAC">
        <w:rPr>
          <w:i/>
          <w:sz w:val="26"/>
          <w:szCs w:val="26"/>
        </w:rPr>
        <w:t>образовании</w:t>
      </w:r>
      <w:r w:rsidRPr="00AB2CAC">
        <w:rPr>
          <w:sz w:val="26"/>
          <w:szCs w:val="26"/>
        </w:rPr>
        <w:t>.</w:t>
      </w:r>
    </w:p>
    <w:p w:rsidR="00FF14C8" w:rsidRPr="00AB2CAC" w:rsidRDefault="00FF14C8" w:rsidP="00AB2CAC">
      <w:pPr>
        <w:numPr>
          <w:ilvl w:val="0"/>
          <w:numId w:val="9"/>
        </w:numPr>
        <w:tabs>
          <w:tab w:val="left" w:pos="993"/>
        </w:tabs>
        <w:ind w:left="0" w:firstLine="709"/>
        <w:jc w:val="both"/>
        <w:rPr>
          <w:sz w:val="26"/>
          <w:szCs w:val="26"/>
        </w:rPr>
      </w:pPr>
      <w:r w:rsidRPr="00AB2CAC">
        <w:rPr>
          <w:sz w:val="26"/>
          <w:szCs w:val="26"/>
        </w:rPr>
        <w:t>Отсутствует последовательность в</w:t>
      </w:r>
      <w:r>
        <w:rPr>
          <w:sz w:val="26"/>
          <w:szCs w:val="26"/>
        </w:rPr>
        <w:t> </w:t>
      </w:r>
      <w:r w:rsidRPr="00AB2CAC">
        <w:rPr>
          <w:sz w:val="26"/>
          <w:szCs w:val="26"/>
        </w:rPr>
        <w:t>мыслях, нарушен порядок предложений, что приводит к</w:t>
      </w:r>
      <w:r>
        <w:rPr>
          <w:sz w:val="26"/>
          <w:szCs w:val="26"/>
        </w:rPr>
        <w:t> </w:t>
      </w:r>
      <w:r w:rsidRPr="00AB2CAC">
        <w:rPr>
          <w:sz w:val="26"/>
          <w:szCs w:val="26"/>
        </w:rPr>
        <w:t xml:space="preserve">бессвязности, например: </w:t>
      </w:r>
      <w:r w:rsidRPr="00AB2CAC">
        <w:rPr>
          <w:i/>
          <w:sz w:val="26"/>
          <w:szCs w:val="26"/>
        </w:rPr>
        <w:t>Из</w:t>
      </w:r>
      <w:r>
        <w:rPr>
          <w:sz w:val="26"/>
          <w:szCs w:val="26"/>
        </w:rPr>
        <w:t> </w:t>
      </w:r>
      <w:r w:rsidRPr="00AB2CAC">
        <w:rPr>
          <w:i/>
          <w:sz w:val="26"/>
          <w:szCs w:val="26"/>
        </w:rPr>
        <w:t>Митрофанушки Простакова воспитала невежественного грубияна. Комедия «Недоросль» имеет большое значение в</w:t>
      </w:r>
      <w:r>
        <w:rPr>
          <w:i/>
          <w:sz w:val="26"/>
          <w:szCs w:val="26"/>
        </w:rPr>
        <w:t> </w:t>
      </w:r>
      <w:r w:rsidRPr="00AB2CAC">
        <w:rPr>
          <w:i/>
          <w:sz w:val="26"/>
          <w:szCs w:val="26"/>
        </w:rPr>
        <w:t>наши дни. В</w:t>
      </w:r>
      <w:r>
        <w:rPr>
          <w:i/>
          <w:sz w:val="26"/>
          <w:szCs w:val="26"/>
        </w:rPr>
        <w:t> </w:t>
      </w:r>
      <w:r w:rsidRPr="00AB2CAC">
        <w:rPr>
          <w:i/>
          <w:sz w:val="26"/>
          <w:szCs w:val="26"/>
        </w:rPr>
        <w:t>комедии Простакова является отрицательным типом</w:t>
      </w:r>
      <w:r w:rsidRPr="00AB2CAC">
        <w:rPr>
          <w:sz w:val="26"/>
          <w:szCs w:val="26"/>
        </w:rPr>
        <w:t xml:space="preserve">. Или: </w:t>
      </w:r>
      <w:r w:rsidRPr="00AB2CAC">
        <w:rPr>
          <w:i/>
          <w:sz w:val="26"/>
          <w:szCs w:val="26"/>
        </w:rPr>
        <w:t>В</w:t>
      </w:r>
      <w:r>
        <w:rPr>
          <w:sz w:val="26"/>
          <w:szCs w:val="26"/>
        </w:rPr>
        <w:t> </w:t>
      </w:r>
      <w:r w:rsidRPr="00AB2CAC">
        <w:rPr>
          <w:i/>
          <w:sz w:val="26"/>
          <w:szCs w:val="26"/>
        </w:rPr>
        <w:t>своем произведении «Недоросль» Фонвизин показывает помещицу Простакову, ее</w:t>
      </w:r>
      <w:r>
        <w:rPr>
          <w:i/>
          <w:sz w:val="26"/>
          <w:szCs w:val="26"/>
        </w:rPr>
        <w:t> </w:t>
      </w:r>
      <w:r w:rsidRPr="00AB2CAC">
        <w:rPr>
          <w:i/>
          <w:sz w:val="26"/>
          <w:szCs w:val="26"/>
        </w:rPr>
        <w:t>брата Скотинина и</w:t>
      </w:r>
      <w:r>
        <w:rPr>
          <w:i/>
          <w:sz w:val="26"/>
          <w:szCs w:val="26"/>
        </w:rPr>
        <w:t> </w:t>
      </w:r>
      <w:r w:rsidRPr="00AB2CAC">
        <w:rPr>
          <w:i/>
          <w:sz w:val="26"/>
          <w:szCs w:val="26"/>
        </w:rPr>
        <w:t>крепостных. Простакова – властная и</w:t>
      </w:r>
      <w:r>
        <w:rPr>
          <w:i/>
          <w:sz w:val="26"/>
          <w:szCs w:val="26"/>
        </w:rPr>
        <w:t> </w:t>
      </w:r>
      <w:r w:rsidRPr="00AB2CAC">
        <w:rPr>
          <w:i/>
          <w:sz w:val="26"/>
          <w:szCs w:val="26"/>
        </w:rPr>
        <w:t>жестокая помещица. Ее</w:t>
      </w:r>
      <w:r>
        <w:rPr>
          <w:i/>
          <w:sz w:val="26"/>
          <w:szCs w:val="26"/>
        </w:rPr>
        <w:t> </w:t>
      </w:r>
      <w:r w:rsidRPr="00AB2CAC">
        <w:rPr>
          <w:i/>
          <w:sz w:val="26"/>
          <w:szCs w:val="26"/>
        </w:rPr>
        <w:t>имение взято в</w:t>
      </w:r>
      <w:r>
        <w:rPr>
          <w:i/>
          <w:sz w:val="26"/>
          <w:szCs w:val="26"/>
        </w:rPr>
        <w:t> </w:t>
      </w:r>
      <w:r w:rsidRPr="00AB2CAC">
        <w:rPr>
          <w:i/>
          <w:sz w:val="26"/>
          <w:szCs w:val="26"/>
        </w:rPr>
        <w:t>опеку</w:t>
      </w:r>
      <w:r w:rsidRPr="00AB2CAC">
        <w:rPr>
          <w:sz w:val="26"/>
          <w:szCs w:val="26"/>
        </w:rPr>
        <w:t>.</w:t>
      </w:r>
    </w:p>
    <w:p w:rsidR="00FF14C8" w:rsidRPr="00AB2CAC" w:rsidRDefault="00FF14C8" w:rsidP="00AB2CAC">
      <w:pPr>
        <w:numPr>
          <w:ilvl w:val="0"/>
          <w:numId w:val="9"/>
        </w:numPr>
        <w:tabs>
          <w:tab w:val="left" w:pos="993"/>
        </w:tabs>
        <w:ind w:left="0" w:firstLine="709"/>
        <w:jc w:val="both"/>
        <w:rPr>
          <w:sz w:val="26"/>
          <w:szCs w:val="26"/>
        </w:rPr>
      </w:pPr>
      <w:r w:rsidRPr="00AB2CAC">
        <w:rPr>
          <w:sz w:val="26"/>
          <w:szCs w:val="26"/>
        </w:rPr>
        <w:t>Использованы разнотипные по</w:t>
      </w:r>
      <w:r>
        <w:rPr>
          <w:sz w:val="26"/>
          <w:szCs w:val="26"/>
        </w:rPr>
        <w:t> </w:t>
      </w:r>
      <w:r w:rsidRPr="00AB2CAC">
        <w:rPr>
          <w:sz w:val="26"/>
          <w:szCs w:val="26"/>
        </w:rPr>
        <w:t>структуре предложения, что ведет к</w:t>
      </w:r>
      <w:r>
        <w:rPr>
          <w:sz w:val="26"/>
          <w:szCs w:val="26"/>
        </w:rPr>
        <w:t> </w:t>
      </w:r>
      <w:r w:rsidRPr="00AB2CAC">
        <w:rPr>
          <w:sz w:val="26"/>
          <w:szCs w:val="26"/>
        </w:rPr>
        <w:t xml:space="preserve">затруднению понимания смысла, например: </w:t>
      </w:r>
      <w:r w:rsidRPr="00AB2CAC">
        <w:rPr>
          <w:i/>
          <w:sz w:val="26"/>
          <w:szCs w:val="26"/>
        </w:rPr>
        <w:t>Общее поднятие местности над уровнем моря обусловливает суровость и</w:t>
      </w:r>
      <w:r>
        <w:rPr>
          <w:i/>
          <w:sz w:val="26"/>
          <w:szCs w:val="26"/>
        </w:rPr>
        <w:t> </w:t>
      </w:r>
      <w:r w:rsidRPr="00AB2CAC">
        <w:rPr>
          <w:i/>
          <w:sz w:val="26"/>
          <w:szCs w:val="26"/>
        </w:rPr>
        <w:t>резкость климата. Холодные, малоснежные зимы, сменяющиеся жарким летом. Весна коротка с</w:t>
      </w:r>
      <w:r>
        <w:rPr>
          <w:i/>
          <w:sz w:val="26"/>
          <w:szCs w:val="26"/>
        </w:rPr>
        <w:t> </w:t>
      </w:r>
      <w:r w:rsidRPr="00AB2CAC">
        <w:rPr>
          <w:i/>
          <w:sz w:val="26"/>
          <w:szCs w:val="26"/>
        </w:rPr>
        <w:t>быстрым переходом к</w:t>
      </w:r>
      <w:r>
        <w:rPr>
          <w:i/>
          <w:sz w:val="26"/>
          <w:szCs w:val="26"/>
        </w:rPr>
        <w:t> </w:t>
      </w:r>
      <w:r w:rsidRPr="00AB2CAC">
        <w:rPr>
          <w:i/>
          <w:sz w:val="26"/>
          <w:szCs w:val="26"/>
        </w:rPr>
        <w:t>лету</w:t>
      </w:r>
      <w:r w:rsidRPr="00AB2CAC">
        <w:rPr>
          <w:sz w:val="26"/>
          <w:szCs w:val="26"/>
        </w:rPr>
        <w:t xml:space="preserve">. Правильный вариант: </w:t>
      </w:r>
      <w:r w:rsidRPr="00AB2CAC">
        <w:rPr>
          <w:i/>
          <w:sz w:val="26"/>
          <w:szCs w:val="26"/>
        </w:rPr>
        <w:t>Общее поднятие местности над уровнем моря обусловливает суровость и</w:t>
      </w:r>
      <w:r>
        <w:rPr>
          <w:i/>
          <w:sz w:val="26"/>
          <w:szCs w:val="26"/>
        </w:rPr>
        <w:t> </w:t>
      </w:r>
      <w:r w:rsidRPr="00AB2CAC">
        <w:rPr>
          <w:i/>
          <w:sz w:val="26"/>
          <w:szCs w:val="26"/>
        </w:rPr>
        <w:t>резкость климата. Холодные, малоснежные зимы сменяются короткой весной, быстро переходящей в</w:t>
      </w:r>
      <w:r>
        <w:rPr>
          <w:i/>
          <w:sz w:val="26"/>
          <w:szCs w:val="26"/>
        </w:rPr>
        <w:t> </w:t>
      </w:r>
      <w:r w:rsidRPr="00AB2CAC">
        <w:rPr>
          <w:i/>
          <w:sz w:val="26"/>
          <w:szCs w:val="26"/>
        </w:rPr>
        <w:t>жаркое лето</w:t>
      </w:r>
      <w:r w:rsidRPr="00AB2CAC">
        <w:rPr>
          <w:sz w:val="26"/>
          <w:szCs w:val="26"/>
        </w:rPr>
        <w:t>.</w:t>
      </w:r>
    </w:p>
    <w:p w:rsidR="00FF14C8" w:rsidRPr="00AB2CAC" w:rsidRDefault="00FF14C8" w:rsidP="00AB2CAC">
      <w:pPr>
        <w:numPr>
          <w:ilvl w:val="0"/>
          <w:numId w:val="9"/>
        </w:numPr>
        <w:tabs>
          <w:tab w:val="left" w:pos="993"/>
        </w:tabs>
        <w:ind w:left="0" w:firstLine="709"/>
        <w:jc w:val="both"/>
        <w:rPr>
          <w:sz w:val="26"/>
          <w:szCs w:val="26"/>
        </w:rPr>
      </w:pPr>
      <w:r w:rsidRPr="00AB2CAC">
        <w:rPr>
          <w:sz w:val="26"/>
          <w:szCs w:val="26"/>
        </w:rPr>
        <w:t>Экзаменуемый не</w:t>
      </w:r>
      <w:r>
        <w:rPr>
          <w:sz w:val="26"/>
          <w:szCs w:val="26"/>
        </w:rPr>
        <w:t> </w:t>
      </w:r>
      <w:r w:rsidRPr="00AB2CAC">
        <w:rPr>
          <w:sz w:val="26"/>
          <w:szCs w:val="26"/>
        </w:rPr>
        <w:t>различает причину и</w:t>
      </w:r>
      <w:r>
        <w:rPr>
          <w:sz w:val="26"/>
          <w:szCs w:val="26"/>
        </w:rPr>
        <w:t> </w:t>
      </w:r>
      <w:r w:rsidRPr="00AB2CAC">
        <w:rPr>
          <w:sz w:val="26"/>
          <w:szCs w:val="26"/>
        </w:rPr>
        <w:t>следствие, часть и</w:t>
      </w:r>
      <w:r>
        <w:rPr>
          <w:sz w:val="26"/>
          <w:szCs w:val="26"/>
        </w:rPr>
        <w:t> </w:t>
      </w:r>
      <w:r w:rsidRPr="00AB2CAC">
        <w:rPr>
          <w:sz w:val="26"/>
          <w:szCs w:val="26"/>
        </w:rPr>
        <w:t>целое, смежные явления и</w:t>
      </w:r>
      <w:r>
        <w:rPr>
          <w:sz w:val="26"/>
          <w:szCs w:val="26"/>
        </w:rPr>
        <w:t> </w:t>
      </w:r>
      <w:r w:rsidRPr="00AB2CAC">
        <w:rPr>
          <w:sz w:val="26"/>
          <w:szCs w:val="26"/>
        </w:rPr>
        <w:t xml:space="preserve">другие отношения, например: </w:t>
      </w:r>
      <w:r w:rsidRPr="00AB2CAC">
        <w:rPr>
          <w:i/>
          <w:sz w:val="26"/>
          <w:szCs w:val="26"/>
        </w:rPr>
        <w:t>Так как Обломов – человек ленивый, у</w:t>
      </w:r>
      <w:r>
        <w:rPr>
          <w:i/>
          <w:sz w:val="26"/>
          <w:szCs w:val="26"/>
        </w:rPr>
        <w:t> </w:t>
      </w:r>
      <w:r w:rsidRPr="00AB2CAC">
        <w:rPr>
          <w:i/>
          <w:sz w:val="26"/>
          <w:szCs w:val="26"/>
        </w:rPr>
        <w:t>него был Захар – его слуга.</w:t>
      </w:r>
    </w:p>
    <w:p w:rsidR="00FF14C8" w:rsidRPr="00AB2CAC" w:rsidRDefault="00FF14C8" w:rsidP="00AB2CAC">
      <w:pPr>
        <w:ind w:firstLine="709"/>
        <w:jc w:val="both"/>
        <w:rPr>
          <w:sz w:val="26"/>
          <w:szCs w:val="26"/>
        </w:rPr>
      </w:pPr>
      <w:r w:rsidRPr="00AB2CAC">
        <w:rPr>
          <w:sz w:val="26"/>
          <w:szCs w:val="26"/>
        </w:rPr>
        <w:t>Неудачная концовка</w:t>
      </w:r>
    </w:p>
    <w:p w:rsidR="00FF14C8" w:rsidRPr="00AB2CAC" w:rsidRDefault="00FF14C8" w:rsidP="00AB2CAC">
      <w:pPr>
        <w:ind w:firstLine="709"/>
        <w:jc w:val="both"/>
        <w:rPr>
          <w:sz w:val="26"/>
          <w:szCs w:val="26"/>
        </w:rPr>
      </w:pPr>
      <w:r w:rsidRPr="00AB2CAC">
        <w:rPr>
          <w:sz w:val="26"/>
          <w:szCs w:val="26"/>
        </w:rPr>
        <w:t xml:space="preserve">Вывод продублирован: </w:t>
      </w:r>
      <w:r w:rsidRPr="00AB2CAC">
        <w:rPr>
          <w:i/>
          <w:sz w:val="26"/>
          <w:szCs w:val="26"/>
        </w:rPr>
        <w:t>Итак, Простакова горячо и</w:t>
      </w:r>
      <w:r>
        <w:rPr>
          <w:i/>
          <w:sz w:val="26"/>
          <w:szCs w:val="26"/>
        </w:rPr>
        <w:t> </w:t>
      </w:r>
      <w:r w:rsidRPr="00AB2CAC">
        <w:rPr>
          <w:i/>
          <w:sz w:val="26"/>
          <w:szCs w:val="26"/>
        </w:rPr>
        <w:t>страстно любит сына, но</w:t>
      </w:r>
      <w:r>
        <w:rPr>
          <w:i/>
          <w:sz w:val="26"/>
          <w:szCs w:val="26"/>
        </w:rPr>
        <w:t> </w:t>
      </w:r>
      <w:r w:rsidRPr="00AB2CAC">
        <w:rPr>
          <w:i/>
          <w:sz w:val="26"/>
          <w:szCs w:val="26"/>
        </w:rPr>
        <w:t>своей любовью вредит ему. Таким образом, Простакова своей слепой любовью воспитывает в</w:t>
      </w:r>
      <w:r>
        <w:rPr>
          <w:i/>
          <w:sz w:val="26"/>
          <w:szCs w:val="26"/>
        </w:rPr>
        <w:t> </w:t>
      </w:r>
      <w:r w:rsidRPr="00AB2CAC">
        <w:rPr>
          <w:i/>
          <w:sz w:val="26"/>
          <w:szCs w:val="26"/>
        </w:rPr>
        <w:t>Митрофанушке лень, распущенность и</w:t>
      </w:r>
      <w:r>
        <w:rPr>
          <w:i/>
          <w:sz w:val="26"/>
          <w:szCs w:val="26"/>
        </w:rPr>
        <w:t> </w:t>
      </w:r>
      <w:r w:rsidRPr="00AB2CAC">
        <w:rPr>
          <w:i/>
          <w:sz w:val="26"/>
          <w:szCs w:val="26"/>
        </w:rPr>
        <w:t>бессердечие</w:t>
      </w:r>
      <w:r w:rsidRPr="00AB2CAC">
        <w:rPr>
          <w:sz w:val="26"/>
          <w:szCs w:val="26"/>
        </w:rPr>
        <w:t>.</w:t>
      </w:r>
    </w:p>
    <w:p w:rsidR="00FF14C8" w:rsidRPr="00AB2CAC" w:rsidRDefault="00FF14C8" w:rsidP="00AB2CAC">
      <w:pPr>
        <w:ind w:firstLine="709"/>
        <w:jc w:val="both"/>
        <w:rPr>
          <w:sz w:val="26"/>
          <w:szCs w:val="26"/>
        </w:rPr>
      </w:pPr>
    </w:p>
    <w:p w:rsidR="00FF14C8" w:rsidRPr="00AB2CAC" w:rsidRDefault="00FF14C8" w:rsidP="00AB2CAC">
      <w:pPr>
        <w:ind w:firstLine="709"/>
        <w:jc w:val="center"/>
        <w:rPr>
          <w:b/>
          <w:sz w:val="26"/>
          <w:szCs w:val="26"/>
        </w:rPr>
      </w:pPr>
      <w:bookmarkStart w:id="30" w:name="_Toc399152034"/>
      <w:bookmarkStart w:id="31" w:name="_Toc400654555"/>
      <w:r w:rsidRPr="00AB2CAC">
        <w:rPr>
          <w:b/>
          <w:sz w:val="26"/>
          <w:szCs w:val="26"/>
        </w:rPr>
        <w:t>Ошибки, связанные с</w:t>
      </w:r>
      <w:r>
        <w:rPr>
          <w:b/>
          <w:sz w:val="26"/>
          <w:szCs w:val="26"/>
        </w:rPr>
        <w:t> </w:t>
      </w:r>
      <w:r w:rsidRPr="00AB2CAC">
        <w:rPr>
          <w:b/>
          <w:sz w:val="26"/>
          <w:szCs w:val="26"/>
        </w:rPr>
        <w:t>нарушением речевых, грамматических норм</w:t>
      </w:r>
      <w:bookmarkEnd w:id="30"/>
      <w:bookmarkEnd w:id="31"/>
    </w:p>
    <w:p w:rsidR="00FF14C8" w:rsidRPr="00AB2CAC" w:rsidRDefault="00FF14C8" w:rsidP="00AB2CAC">
      <w:pPr>
        <w:ind w:firstLine="709"/>
        <w:jc w:val="both"/>
        <w:rPr>
          <w:b/>
          <w:sz w:val="26"/>
          <w:szCs w:val="26"/>
        </w:rPr>
      </w:pPr>
      <w:r w:rsidRPr="00AB2CAC">
        <w:rPr>
          <w:b/>
          <w:sz w:val="26"/>
          <w:szCs w:val="26"/>
        </w:rPr>
        <w:t>Речевые ошибки</w:t>
      </w:r>
    </w:p>
    <w:p w:rsidR="00FF14C8" w:rsidRPr="00AB2CAC" w:rsidRDefault="00FF14C8" w:rsidP="00AB2CAC">
      <w:pPr>
        <w:ind w:firstLine="709"/>
        <w:jc w:val="both"/>
        <w:rPr>
          <w:sz w:val="26"/>
          <w:szCs w:val="26"/>
        </w:rPr>
      </w:pPr>
      <w:r w:rsidRPr="00AB2CAC">
        <w:rPr>
          <w:sz w:val="26"/>
          <w:szCs w:val="26"/>
        </w:rPr>
        <w:t>Речевая (в том числе стилистическая) ошибка – это ошибка не</w:t>
      </w:r>
      <w:r>
        <w:rPr>
          <w:sz w:val="26"/>
          <w:szCs w:val="26"/>
        </w:rPr>
        <w:t> </w:t>
      </w:r>
      <w:r w:rsidRPr="00AB2CAC">
        <w:rPr>
          <w:sz w:val="26"/>
          <w:szCs w:val="26"/>
        </w:rPr>
        <w:t>в</w:t>
      </w:r>
      <w:r>
        <w:rPr>
          <w:sz w:val="26"/>
          <w:szCs w:val="26"/>
        </w:rPr>
        <w:t> </w:t>
      </w:r>
      <w:r w:rsidRPr="00AB2CAC">
        <w:rPr>
          <w:sz w:val="26"/>
          <w:szCs w:val="26"/>
        </w:rPr>
        <w:t>построении, не</w:t>
      </w:r>
      <w:r>
        <w:rPr>
          <w:sz w:val="26"/>
          <w:szCs w:val="26"/>
        </w:rPr>
        <w:t> </w:t>
      </w:r>
      <w:r w:rsidRPr="00AB2CAC">
        <w:rPr>
          <w:sz w:val="26"/>
          <w:szCs w:val="26"/>
        </w:rPr>
        <w:t>в</w:t>
      </w:r>
      <w:r>
        <w:rPr>
          <w:sz w:val="26"/>
          <w:szCs w:val="26"/>
        </w:rPr>
        <w:t> </w:t>
      </w:r>
      <w:r w:rsidRPr="00AB2CAC">
        <w:rPr>
          <w:sz w:val="26"/>
          <w:szCs w:val="26"/>
        </w:rPr>
        <w:t>структуре языковой единицы, а</w:t>
      </w:r>
      <w:r>
        <w:rPr>
          <w:sz w:val="26"/>
          <w:szCs w:val="26"/>
        </w:rPr>
        <w:t> </w:t>
      </w:r>
      <w:r w:rsidRPr="00AB2CAC">
        <w:rPr>
          <w:sz w:val="26"/>
          <w:szCs w:val="26"/>
        </w:rPr>
        <w:t>в</w:t>
      </w:r>
      <w:r>
        <w:rPr>
          <w:sz w:val="26"/>
          <w:szCs w:val="26"/>
        </w:rPr>
        <w:t> </w:t>
      </w:r>
      <w:r w:rsidRPr="00AB2CAC">
        <w:rPr>
          <w:sz w:val="26"/>
          <w:szCs w:val="26"/>
        </w:rPr>
        <w:t>ее</w:t>
      </w:r>
      <w:r>
        <w:rPr>
          <w:sz w:val="26"/>
          <w:szCs w:val="26"/>
        </w:rPr>
        <w:t> </w:t>
      </w:r>
      <w:r w:rsidRPr="00AB2CAC">
        <w:rPr>
          <w:sz w:val="26"/>
          <w:szCs w:val="26"/>
        </w:rPr>
        <w:t>использовании, чаще всего в</w:t>
      </w:r>
      <w:r>
        <w:rPr>
          <w:sz w:val="26"/>
          <w:szCs w:val="26"/>
        </w:rPr>
        <w:t> </w:t>
      </w:r>
      <w:r w:rsidRPr="00AB2CAC">
        <w:rPr>
          <w:sz w:val="26"/>
          <w:szCs w:val="26"/>
        </w:rPr>
        <w:t>употреблении слова. По</w:t>
      </w:r>
      <w:r>
        <w:rPr>
          <w:sz w:val="26"/>
          <w:szCs w:val="26"/>
        </w:rPr>
        <w:t> </w:t>
      </w:r>
      <w:r w:rsidRPr="00AB2CAC">
        <w:rPr>
          <w:sz w:val="26"/>
          <w:szCs w:val="26"/>
        </w:rPr>
        <w:t xml:space="preserve">преимуществу это нарушения лексических норм, например: </w:t>
      </w:r>
      <w:r w:rsidRPr="00AB2CAC">
        <w:rPr>
          <w:i/>
          <w:sz w:val="26"/>
          <w:szCs w:val="26"/>
        </w:rPr>
        <w:t>Штольц – один из</w:t>
      </w:r>
      <w:r>
        <w:rPr>
          <w:i/>
          <w:sz w:val="26"/>
          <w:szCs w:val="26"/>
        </w:rPr>
        <w:t> </w:t>
      </w:r>
      <w:r w:rsidRPr="00AB2CAC">
        <w:rPr>
          <w:i/>
          <w:sz w:val="26"/>
          <w:szCs w:val="26"/>
        </w:rPr>
        <w:t>главных героев одноименного романа Гончарова «Обломов»; Они потеряли на</w:t>
      </w:r>
      <w:r>
        <w:rPr>
          <w:i/>
          <w:sz w:val="26"/>
          <w:szCs w:val="26"/>
        </w:rPr>
        <w:t> </w:t>
      </w:r>
      <w:r w:rsidRPr="00AB2CAC">
        <w:rPr>
          <w:i/>
          <w:sz w:val="26"/>
          <w:szCs w:val="26"/>
        </w:rPr>
        <w:t xml:space="preserve">войне двух единственных сыновей. </w:t>
      </w:r>
      <w:r w:rsidRPr="00AB2CAC">
        <w:rPr>
          <w:sz w:val="26"/>
          <w:szCs w:val="26"/>
        </w:rPr>
        <w:t>Само по</w:t>
      </w:r>
      <w:r>
        <w:rPr>
          <w:sz w:val="26"/>
          <w:szCs w:val="26"/>
        </w:rPr>
        <w:t> </w:t>
      </w:r>
      <w:r w:rsidRPr="00AB2CAC">
        <w:rPr>
          <w:sz w:val="26"/>
          <w:szCs w:val="26"/>
        </w:rPr>
        <w:t xml:space="preserve">себе слово </w:t>
      </w:r>
      <w:r w:rsidRPr="00AB2CAC">
        <w:rPr>
          <w:i/>
          <w:sz w:val="26"/>
          <w:szCs w:val="26"/>
        </w:rPr>
        <w:t>одноименный</w:t>
      </w:r>
      <w:r w:rsidRPr="00AB2CAC">
        <w:rPr>
          <w:sz w:val="26"/>
          <w:szCs w:val="26"/>
        </w:rPr>
        <w:t xml:space="preserve"> (или </w:t>
      </w:r>
      <w:r w:rsidRPr="00AB2CAC">
        <w:rPr>
          <w:i/>
          <w:sz w:val="26"/>
          <w:szCs w:val="26"/>
        </w:rPr>
        <w:t>единственный</w:t>
      </w:r>
      <w:r w:rsidRPr="00AB2CAC">
        <w:rPr>
          <w:sz w:val="26"/>
          <w:szCs w:val="26"/>
        </w:rPr>
        <w:t>) ошибки не</w:t>
      </w:r>
      <w:r>
        <w:rPr>
          <w:sz w:val="26"/>
          <w:szCs w:val="26"/>
        </w:rPr>
        <w:t> </w:t>
      </w:r>
      <w:r w:rsidRPr="00AB2CAC">
        <w:rPr>
          <w:sz w:val="26"/>
          <w:szCs w:val="26"/>
        </w:rPr>
        <w:t>содержит, оно лишь неудачно употреблено, не «вписывается» в</w:t>
      </w:r>
      <w:r>
        <w:rPr>
          <w:sz w:val="26"/>
          <w:szCs w:val="26"/>
        </w:rPr>
        <w:t> </w:t>
      </w:r>
      <w:r w:rsidRPr="00AB2CAC">
        <w:rPr>
          <w:sz w:val="26"/>
          <w:szCs w:val="26"/>
        </w:rPr>
        <w:t>контекст, не</w:t>
      </w:r>
      <w:r>
        <w:rPr>
          <w:sz w:val="26"/>
          <w:szCs w:val="26"/>
        </w:rPr>
        <w:t> </w:t>
      </w:r>
      <w:r w:rsidRPr="00AB2CAC">
        <w:rPr>
          <w:sz w:val="26"/>
          <w:szCs w:val="26"/>
        </w:rPr>
        <w:t>сочетается по</w:t>
      </w:r>
      <w:r>
        <w:rPr>
          <w:sz w:val="26"/>
          <w:szCs w:val="26"/>
        </w:rPr>
        <w:t> </w:t>
      </w:r>
      <w:r w:rsidRPr="00AB2CAC">
        <w:rPr>
          <w:sz w:val="26"/>
          <w:szCs w:val="26"/>
        </w:rPr>
        <w:t>смыслу со</w:t>
      </w:r>
      <w:r>
        <w:rPr>
          <w:sz w:val="26"/>
          <w:szCs w:val="26"/>
        </w:rPr>
        <w:t> </w:t>
      </w:r>
      <w:r w:rsidRPr="00AB2CAC">
        <w:rPr>
          <w:sz w:val="26"/>
          <w:szCs w:val="26"/>
        </w:rPr>
        <w:t>своим ближайшим окружением.</w:t>
      </w:r>
    </w:p>
    <w:p w:rsidR="00FF14C8" w:rsidRPr="00AB2CAC" w:rsidRDefault="00FF14C8" w:rsidP="00AB2CAC">
      <w:pPr>
        <w:ind w:firstLine="709"/>
        <w:jc w:val="both"/>
        <w:rPr>
          <w:sz w:val="26"/>
          <w:szCs w:val="26"/>
        </w:rPr>
      </w:pPr>
      <w:r w:rsidRPr="00AB2CAC">
        <w:rPr>
          <w:sz w:val="26"/>
          <w:szCs w:val="26"/>
        </w:rPr>
        <w:t>К речевым (в том числе стилистическим) ошибкам следует относить:</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употребление слова в</w:t>
      </w:r>
      <w:r>
        <w:rPr>
          <w:sz w:val="26"/>
          <w:szCs w:val="26"/>
        </w:rPr>
        <w:t> </w:t>
      </w:r>
      <w:r w:rsidRPr="00AB2CAC">
        <w:rPr>
          <w:sz w:val="26"/>
          <w:szCs w:val="26"/>
        </w:rPr>
        <w:t>несвойственном ему значении;</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употребление иностилевых слов и</w:t>
      </w:r>
      <w:r>
        <w:rPr>
          <w:sz w:val="26"/>
          <w:szCs w:val="26"/>
        </w:rPr>
        <w:t> </w:t>
      </w:r>
      <w:r w:rsidRPr="00AB2CAC">
        <w:rPr>
          <w:sz w:val="26"/>
          <w:szCs w:val="26"/>
        </w:rPr>
        <w:t>выражений;</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неуместное использование экспрессивных, эмоционально окрашенных средств;</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немотивированное применение диалектных и</w:t>
      </w:r>
      <w:r>
        <w:rPr>
          <w:sz w:val="26"/>
          <w:szCs w:val="26"/>
        </w:rPr>
        <w:t> </w:t>
      </w:r>
      <w:r w:rsidRPr="00AB2CAC">
        <w:rPr>
          <w:sz w:val="26"/>
          <w:szCs w:val="26"/>
        </w:rPr>
        <w:t>просторечных слов и</w:t>
      </w:r>
      <w:r>
        <w:rPr>
          <w:sz w:val="26"/>
          <w:szCs w:val="26"/>
        </w:rPr>
        <w:t> </w:t>
      </w:r>
      <w:r w:rsidRPr="00AB2CAC">
        <w:rPr>
          <w:sz w:val="26"/>
          <w:szCs w:val="26"/>
        </w:rPr>
        <w:t>выражений;</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смешение лексики разных исторических эпох;</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нарушение лексической сочетаемости (слова в</w:t>
      </w:r>
      <w:r>
        <w:rPr>
          <w:sz w:val="26"/>
          <w:szCs w:val="26"/>
        </w:rPr>
        <w:t> </w:t>
      </w:r>
      <w:r w:rsidRPr="00AB2CAC">
        <w:rPr>
          <w:sz w:val="26"/>
          <w:szCs w:val="26"/>
        </w:rPr>
        <w:t>русском языке сочетаются друг с</w:t>
      </w:r>
      <w:r>
        <w:rPr>
          <w:sz w:val="26"/>
          <w:szCs w:val="26"/>
        </w:rPr>
        <w:t> </w:t>
      </w:r>
      <w:r w:rsidRPr="00AB2CAC">
        <w:rPr>
          <w:sz w:val="26"/>
          <w:szCs w:val="26"/>
        </w:rPr>
        <w:t>другом в</w:t>
      </w:r>
      <w:r>
        <w:rPr>
          <w:sz w:val="26"/>
          <w:szCs w:val="26"/>
        </w:rPr>
        <w:t> </w:t>
      </w:r>
      <w:r w:rsidRPr="00AB2CAC">
        <w:rPr>
          <w:sz w:val="26"/>
          <w:szCs w:val="26"/>
        </w:rPr>
        <w:t>зависимости от</w:t>
      </w:r>
      <w:r>
        <w:rPr>
          <w:sz w:val="26"/>
          <w:szCs w:val="26"/>
        </w:rPr>
        <w:t> </w:t>
      </w:r>
      <w:r w:rsidRPr="00AB2CAC">
        <w:rPr>
          <w:sz w:val="26"/>
          <w:szCs w:val="26"/>
        </w:rPr>
        <w:t>их</w:t>
      </w:r>
      <w:r>
        <w:rPr>
          <w:sz w:val="26"/>
          <w:szCs w:val="26"/>
        </w:rPr>
        <w:t> </w:t>
      </w:r>
      <w:r w:rsidRPr="00AB2CAC">
        <w:rPr>
          <w:sz w:val="26"/>
          <w:szCs w:val="26"/>
        </w:rPr>
        <w:t>смысла; от</w:t>
      </w:r>
      <w:r>
        <w:rPr>
          <w:sz w:val="26"/>
          <w:szCs w:val="26"/>
        </w:rPr>
        <w:t> </w:t>
      </w:r>
      <w:r w:rsidRPr="00AB2CAC">
        <w:rPr>
          <w:sz w:val="26"/>
          <w:szCs w:val="26"/>
        </w:rPr>
        <w:t>традиций употребления, вызванных языковой практикой (слова с</w:t>
      </w:r>
      <w:r>
        <w:rPr>
          <w:sz w:val="26"/>
          <w:szCs w:val="26"/>
        </w:rPr>
        <w:t> </w:t>
      </w:r>
      <w:r w:rsidRPr="00AB2CAC">
        <w:rPr>
          <w:sz w:val="26"/>
          <w:szCs w:val="26"/>
        </w:rPr>
        <w:t>ограниченной сочетаемостью);</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употребление лишнего слова (плеоназм);</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повторение или двойное употребление в</w:t>
      </w:r>
      <w:r>
        <w:rPr>
          <w:sz w:val="26"/>
          <w:szCs w:val="26"/>
        </w:rPr>
        <w:t> </w:t>
      </w:r>
      <w:r w:rsidRPr="00AB2CAC">
        <w:rPr>
          <w:sz w:val="26"/>
          <w:szCs w:val="26"/>
        </w:rPr>
        <w:t>словесном тексте близких по</w:t>
      </w:r>
      <w:r>
        <w:rPr>
          <w:sz w:val="26"/>
          <w:szCs w:val="26"/>
        </w:rPr>
        <w:t> </w:t>
      </w:r>
      <w:r w:rsidRPr="00AB2CAC">
        <w:rPr>
          <w:sz w:val="26"/>
          <w:szCs w:val="26"/>
        </w:rPr>
        <w:t xml:space="preserve">смыслу синонимов без оправданной необходимости (тавтология); </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необоснованный пропуск слова;</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бедность и</w:t>
      </w:r>
      <w:r>
        <w:rPr>
          <w:sz w:val="26"/>
          <w:szCs w:val="26"/>
        </w:rPr>
        <w:t> </w:t>
      </w:r>
      <w:r w:rsidRPr="00AB2CAC">
        <w:rPr>
          <w:sz w:val="26"/>
          <w:szCs w:val="26"/>
        </w:rPr>
        <w:t>однообразие синтаксических конструкций;</w:t>
      </w:r>
    </w:p>
    <w:p w:rsidR="00FF14C8" w:rsidRPr="00AB2CAC" w:rsidRDefault="00FF14C8" w:rsidP="00AB2CAC">
      <w:pPr>
        <w:numPr>
          <w:ilvl w:val="0"/>
          <w:numId w:val="3"/>
        </w:numPr>
        <w:tabs>
          <w:tab w:val="left" w:pos="1276"/>
        </w:tabs>
        <w:ind w:left="0" w:firstLine="709"/>
        <w:jc w:val="both"/>
        <w:rPr>
          <w:sz w:val="26"/>
          <w:szCs w:val="26"/>
        </w:rPr>
      </w:pPr>
      <w:r w:rsidRPr="00AB2CAC">
        <w:rPr>
          <w:sz w:val="26"/>
          <w:szCs w:val="26"/>
        </w:rPr>
        <w:t>порядок слов, приводящий к</w:t>
      </w:r>
      <w:r>
        <w:rPr>
          <w:sz w:val="26"/>
          <w:szCs w:val="26"/>
        </w:rPr>
        <w:t> </w:t>
      </w:r>
      <w:r w:rsidRPr="00AB2CAC">
        <w:rPr>
          <w:sz w:val="26"/>
          <w:szCs w:val="26"/>
        </w:rPr>
        <w:t>неоднозначному пониманию предложения.</w:t>
      </w:r>
    </w:p>
    <w:p w:rsidR="00FF14C8" w:rsidRPr="00AB2CAC" w:rsidRDefault="00FF14C8" w:rsidP="00AB2CAC">
      <w:pPr>
        <w:ind w:firstLine="709"/>
        <w:jc w:val="both"/>
        <w:rPr>
          <w:sz w:val="26"/>
          <w:szCs w:val="26"/>
        </w:rPr>
      </w:pPr>
      <w:r w:rsidRPr="00AB2CAC">
        <w:rPr>
          <w:sz w:val="26"/>
          <w:szCs w:val="26"/>
        </w:rPr>
        <w:t>Разграничение видов речевых (в том числе стилистических) ошибок особенно важно при оценивании работ отличного и</w:t>
      </w:r>
      <w:r>
        <w:rPr>
          <w:sz w:val="26"/>
          <w:szCs w:val="26"/>
        </w:rPr>
        <w:t> </w:t>
      </w:r>
      <w:r w:rsidRPr="00AB2CAC">
        <w:rPr>
          <w:sz w:val="26"/>
          <w:szCs w:val="26"/>
        </w:rPr>
        <w:t>хорошего уровня. В</w:t>
      </w:r>
      <w:r>
        <w:rPr>
          <w:sz w:val="26"/>
          <w:szCs w:val="26"/>
        </w:rPr>
        <w:t> </w:t>
      </w:r>
      <w:r w:rsidRPr="00AB2CAC">
        <w:rPr>
          <w:sz w:val="26"/>
          <w:szCs w:val="26"/>
        </w:rPr>
        <w:t>то</w:t>
      </w:r>
      <w:r>
        <w:rPr>
          <w:sz w:val="26"/>
          <w:szCs w:val="26"/>
        </w:rPr>
        <w:t> </w:t>
      </w:r>
      <w:r w:rsidRPr="00AB2CAC">
        <w:rPr>
          <w:sz w:val="26"/>
          <w:szCs w:val="26"/>
        </w:rPr>
        <w:t>же</w:t>
      </w:r>
      <w:r>
        <w:rPr>
          <w:sz w:val="26"/>
          <w:szCs w:val="26"/>
        </w:rPr>
        <w:t> </w:t>
      </w:r>
      <w:r w:rsidRPr="00AB2CAC">
        <w:rPr>
          <w:sz w:val="26"/>
          <w:szCs w:val="26"/>
        </w:rPr>
        <w:t>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FF14C8" w:rsidRPr="00AB2CAC" w:rsidRDefault="00FF14C8" w:rsidP="00AB2CAC">
      <w:pPr>
        <w:ind w:firstLine="709"/>
        <w:jc w:val="both"/>
        <w:rPr>
          <w:sz w:val="26"/>
          <w:szCs w:val="26"/>
        </w:rPr>
      </w:pPr>
      <w:r w:rsidRPr="00AB2CAC">
        <w:rPr>
          <w:sz w:val="26"/>
          <w:szCs w:val="26"/>
        </w:rPr>
        <w:t>Речевые ошибки следует отличать от</w:t>
      </w:r>
      <w:r>
        <w:rPr>
          <w:sz w:val="26"/>
          <w:szCs w:val="26"/>
        </w:rPr>
        <w:t> </w:t>
      </w:r>
      <w:r w:rsidRPr="00AB2CAC">
        <w:rPr>
          <w:sz w:val="26"/>
          <w:szCs w:val="26"/>
        </w:rPr>
        <w:t>ошибок грамматических (об этом см. далее).</w:t>
      </w:r>
    </w:p>
    <w:p w:rsidR="00FF14C8" w:rsidRPr="00AB2CAC" w:rsidRDefault="00FF14C8" w:rsidP="00AB2CAC">
      <w:pPr>
        <w:ind w:firstLine="709"/>
        <w:jc w:val="both"/>
        <w:rPr>
          <w:sz w:val="26"/>
          <w:szCs w:val="26"/>
        </w:rPr>
      </w:pPr>
      <w:r w:rsidRPr="00AB2CAC">
        <w:rPr>
          <w:sz w:val="26"/>
          <w:szCs w:val="26"/>
        </w:rPr>
        <w:t>Проведенная апробация выявила следующие речевые ошибки: нарушения, связанные с</w:t>
      </w:r>
      <w:r>
        <w:rPr>
          <w:sz w:val="26"/>
          <w:szCs w:val="26"/>
        </w:rPr>
        <w:t> </w:t>
      </w:r>
      <w:r w:rsidRPr="00AB2CAC">
        <w:rPr>
          <w:sz w:val="26"/>
          <w:szCs w:val="26"/>
        </w:rPr>
        <w:t>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канцелярита, неразличение (смешение) паронимов, ошибки в</w:t>
      </w:r>
      <w:r>
        <w:rPr>
          <w:sz w:val="26"/>
          <w:szCs w:val="26"/>
        </w:rPr>
        <w:t> </w:t>
      </w:r>
      <w:r w:rsidRPr="00AB2CAC">
        <w:rPr>
          <w:sz w:val="26"/>
          <w:szCs w:val="26"/>
        </w:rPr>
        <w:t>употреблении омонимов, антонимов, синонимов, не</w:t>
      </w:r>
      <w:r>
        <w:rPr>
          <w:sz w:val="26"/>
          <w:szCs w:val="26"/>
        </w:rPr>
        <w:t> </w:t>
      </w:r>
      <w:r w:rsidRPr="00AB2CAC">
        <w:rPr>
          <w:sz w:val="26"/>
          <w:szCs w:val="26"/>
        </w:rPr>
        <w:t xml:space="preserve">устраненная контекстом многозначность. </w:t>
      </w:r>
    </w:p>
    <w:p w:rsidR="00FF14C8" w:rsidRPr="00AB2CAC" w:rsidRDefault="00FF14C8" w:rsidP="00AB2CAC">
      <w:pPr>
        <w:ind w:firstLine="709"/>
        <w:jc w:val="both"/>
        <w:rPr>
          <w:sz w:val="26"/>
          <w:szCs w:val="26"/>
        </w:rPr>
      </w:pPr>
      <w:r w:rsidRPr="00AB2CAC">
        <w:rPr>
          <w:sz w:val="26"/>
          <w:szCs w:val="26"/>
        </w:rPr>
        <w:t>К наиболее частотным ошибкам относятся следующие:</w:t>
      </w:r>
    </w:p>
    <w:p w:rsidR="00FF14C8" w:rsidRPr="00AB2CAC" w:rsidRDefault="00FF14C8" w:rsidP="00AB2CAC">
      <w:pPr>
        <w:numPr>
          <w:ilvl w:val="0"/>
          <w:numId w:val="8"/>
        </w:numPr>
        <w:tabs>
          <w:tab w:val="left" w:pos="993"/>
        </w:tabs>
        <w:ind w:left="0" w:firstLine="709"/>
        <w:jc w:val="both"/>
        <w:rPr>
          <w:sz w:val="26"/>
          <w:szCs w:val="26"/>
        </w:rPr>
      </w:pPr>
      <w:r w:rsidRPr="00AB2CAC">
        <w:rPr>
          <w:sz w:val="26"/>
          <w:szCs w:val="26"/>
        </w:rPr>
        <w:t xml:space="preserve">Неразличение (смешение) паронимов: </w:t>
      </w:r>
      <w:r w:rsidRPr="00AB2CAC">
        <w:rPr>
          <w:i/>
          <w:sz w:val="26"/>
          <w:szCs w:val="26"/>
        </w:rPr>
        <w:t>Хищное</w:t>
      </w:r>
      <w:r w:rsidRPr="00AB2CAC">
        <w:rPr>
          <w:sz w:val="26"/>
          <w:szCs w:val="26"/>
        </w:rPr>
        <w:t xml:space="preserve"> (вместо </w:t>
      </w:r>
      <w:r w:rsidRPr="00AB2CAC">
        <w:rPr>
          <w:i/>
          <w:sz w:val="26"/>
          <w:szCs w:val="26"/>
        </w:rPr>
        <w:t>хищническое</w:t>
      </w:r>
      <w:r w:rsidRPr="00AB2CAC">
        <w:rPr>
          <w:sz w:val="26"/>
          <w:szCs w:val="26"/>
        </w:rPr>
        <w:t xml:space="preserve">) </w:t>
      </w:r>
      <w:r w:rsidRPr="00AB2CAC">
        <w:rPr>
          <w:i/>
          <w:sz w:val="26"/>
          <w:szCs w:val="26"/>
        </w:rPr>
        <w:t>истребление лесов привело к</w:t>
      </w:r>
      <w:r>
        <w:rPr>
          <w:i/>
          <w:sz w:val="26"/>
          <w:szCs w:val="26"/>
        </w:rPr>
        <w:t> </w:t>
      </w:r>
      <w:r w:rsidRPr="00AB2CAC">
        <w:rPr>
          <w:i/>
          <w:sz w:val="26"/>
          <w:szCs w:val="26"/>
        </w:rPr>
        <w:t>образованию оврагов; В</w:t>
      </w:r>
      <w:r>
        <w:rPr>
          <w:i/>
          <w:sz w:val="26"/>
          <w:szCs w:val="26"/>
        </w:rPr>
        <w:t> </w:t>
      </w:r>
      <w:r w:rsidRPr="00AB2CAC">
        <w:rPr>
          <w:i/>
          <w:sz w:val="26"/>
          <w:szCs w:val="26"/>
        </w:rPr>
        <w:t>конце собрания слово представили</w:t>
      </w:r>
      <w:r w:rsidRPr="00AB2CAC">
        <w:rPr>
          <w:sz w:val="26"/>
          <w:szCs w:val="26"/>
        </w:rPr>
        <w:t xml:space="preserve"> (вместо </w:t>
      </w:r>
      <w:r w:rsidRPr="00AB2CAC">
        <w:rPr>
          <w:i/>
          <w:sz w:val="26"/>
          <w:szCs w:val="26"/>
        </w:rPr>
        <w:t>предоставили</w:t>
      </w:r>
      <w:r w:rsidRPr="00AB2CAC">
        <w:rPr>
          <w:sz w:val="26"/>
          <w:szCs w:val="26"/>
        </w:rPr>
        <w:t xml:space="preserve">) </w:t>
      </w:r>
      <w:r w:rsidRPr="00AB2CAC">
        <w:rPr>
          <w:i/>
          <w:sz w:val="26"/>
          <w:szCs w:val="26"/>
        </w:rPr>
        <w:t>известному ученому; В</w:t>
      </w:r>
      <w:r>
        <w:rPr>
          <w:i/>
          <w:sz w:val="26"/>
          <w:szCs w:val="26"/>
        </w:rPr>
        <w:t> </w:t>
      </w:r>
      <w:r w:rsidRPr="00AB2CAC">
        <w:rPr>
          <w:i/>
          <w:sz w:val="26"/>
          <w:szCs w:val="26"/>
        </w:rPr>
        <w:t>таких случаях я</w:t>
      </w:r>
      <w:r>
        <w:rPr>
          <w:i/>
          <w:sz w:val="26"/>
          <w:szCs w:val="26"/>
        </w:rPr>
        <w:t> </w:t>
      </w:r>
      <w:r w:rsidRPr="00AB2CAC">
        <w:rPr>
          <w:i/>
          <w:sz w:val="26"/>
          <w:szCs w:val="26"/>
        </w:rPr>
        <w:t>взглядываю в «Философский словарь»</w:t>
      </w:r>
      <w:r w:rsidRPr="00AB2CAC">
        <w:rPr>
          <w:sz w:val="26"/>
          <w:szCs w:val="26"/>
        </w:rPr>
        <w:t xml:space="preserve"> (глагол </w:t>
      </w:r>
      <w:r w:rsidRPr="00AB2CAC">
        <w:rPr>
          <w:i/>
          <w:sz w:val="26"/>
          <w:szCs w:val="26"/>
        </w:rPr>
        <w:t>взглянуть</w:t>
      </w:r>
      <w:r w:rsidRPr="00AB2CAC">
        <w:rPr>
          <w:sz w:val="26"/>
          <w:szCs w:val="26"/>
        </w:rPr>
        <w:t xml:space="preserve"> обычно имеет при себе дополнение с</w:t>
      </w:r>
      <w:r>
        <w:rPr>
          <w:sz w:val="26"/>
          <w:szCs w:val="26"/>
        </w:rPr>
        <w:t> </w:t>
      </w:r>
      <w:r w:rsidRPr="00AB2CAC">
        <w:rPr>
          <w:sz w:val="26"/>
          <w:szCs w:val="26"/>
        </w:rPr>
        <w:t xml:space="preserve">предлогом </w:t>
      </w:r>
      <w:r w:rsidRPr="00AB2CAC">
        <w:rPr>
          <w:i/>
          <w:sz w:val="26"/>
          <w:szCs w:val="26"/>
        </w:rPr>
        <w:t>на</w:t>
      </w:r>
      <w:r w:rsidRPr="00AB2CAC">
        <w:rPr>
          <w:sz w:val="26"/>
          <w:szCs w:val="26"/>
        </w:rPr>
        <w:t xml:space="preserve">: </w:t>
      </w:r>
      <w:r w:rsidRPr="00AB2CAC">
        <w:rPr>
          <w:i/>
          <w:sz w:val="26"/>
          <w:szCs w:val="26"/>
        </w:rPr>
        <w:t>взглянуть на</w:t>
      </w:r>
      <w:r>
        <w:rPr>
          <w:i/>
          <w:sz w:val="26"/>
          <w:szCs w:val="26"/>
        </w:rPr>
        <w:t> </w:t>
      </w:r>
      <w:r w:rsidRPr="00AB2CAC">
        <w:rPr>
          <w:i/>
          <w:sz w:val="26"/>
          <w:szCs w:val="26"/>
        </w:rPr>
        <w:t>кого-нибудь или на</w:t>
      </w:r>
      <w:r>
        <w:rPr>
          <w:i/>
          <w:sz w:val="26"/>
          <w:szCs w:val="26"/>
        </w:rPr>
        <w:t> </w:t>
      </w:r>
      <w:r w:rsidRPr="00AB2CAC">
        <w:rPr>
          <w:i/>
          <w:sz w:val="26"/>
          <w:szCs w:val="26"/>
        </w:rPr>
        <w:t>что-нибудь</w:t>
      </w:r>
      <w:r w:rsidRPr="00AB2CAC">
        <w:rPr>
          <w:sz w:val="26"/>
          <w:szCs w:val="26"/>
        </w:rPr>
        <w:t>, а</w:t>
      </w:r>
      <w:r>
        <w:rPr>
          <w:sz w:val="26"/>
          <w:szCs w:val="26"/>
        </w:rPr>
        <w:t> </w:t>
      </w:r>
      <w:r w:rsidRPr="00AB2CAC">
        <w:rPr>
          <w:sz w:val="26"/>
          <w:szCs w:val="26"/>
        </w:rPr>
        <w:t xml:space="preserve">глагол </w:t>
      </w:r>
      <w:r w:rsidRPr="00AB2CAC">
        <w:rPr>
          <w:i/>
          <w:sz w:val="26"/>
          <w:szCs w:val="26"/>
        </w:rPr>
        <w:t>заглянуть</w:t>
      </w:r>
      <w:r w:rsidRPr="00AB2CAC">
        <w:rPr>
          <w:sz w:val="26"/>
          <w:szCs w:val="26"/>
        </w:rPr>
        <w:t>, который необходимо употребить в</w:t>
      </w:r>
      <w:r>
        <w:rPr>
          <w:sz w:val="26"/>
          <w:szCs w:val="26"/>
        </w:rPr>
        <w:t> </w:t>
      </w:r>
      <w:r w:rsidRPr="00AB2CAC">
        <w:rPr>
          <w:sz w:val="26"/>
          <w:szCs w:val="26"/>
        </w:rPr>
        <w:t>этом предложении, имеет дополнение с</w:t>
      </w:r>
      <w:r>
        <w:rPr>
          <w:sz w:val="26"/>
          <w:szCs w:val="26"/>
        </w:rPr>
        <w:t> </w:t>
      </w:r>
      <w:r w:rsidRPr="00AB2CAC">
        <w:rPr>
          <w:sz w:val="26"/>
          <w:szCs w:val="26"/>
        </w:rPr>
        <w:t xml:space="preserve">предлогом </w:t>
      </w:r>
      <w:r w:rsidRPr="00AB2CAC">
        <w:rPr>
          <w:i/>
          <w:sz w:val="26"/>
          <w:szCs w:val="26"/>
        </w:rPr>
        <w:t>в</w:t>
      </w:r>
      <w:r w:rsidRPr="00AB2CAC">
        <w:rPr>
          <w:sz w:val="26"/>
          <w:szCs w:val="26"/>
        </w:rPr>
        <w:t>).</w:t>
      </w:r>
    </w:p>
    <w:p w:rsidR="00FF14C8" w:rsidRPr="00AB2CAC" w:rsidRDefault="00FF14C8" w:rsidP="00AB2CAC">
      <w:pPr>
        <w:numPr>
          <w:ilvl w:val="0"/>
          <w:numId w:val="8"/>
        </w:numPr>
        <w:tabs>
          <w:tab w:val="left" w:pos="993"/>
        </w:tabs>
        <w:ind w:left="0" w:firstLine="709"/>
        <w:jc w:val="both"/>
        <w:rPr>
          <w:sz w:val="26"/>
          <w:szCs w:val="26"/>
        </w:rPr>
      </w:pPr>
      <w:r w:rsidRPr="00AB2CAC">
        <w:rPr>
          <w:sz w:val="26"/>
          <w:szCs w:val="26"/>
        </w:rPr>
        <w:t>Ошибки в</w:t>
      </w:r>
      <w:r>
        <w:rPr>
          <w:sz w:val="26"/>
          <w:szCs w:val="26"/>
        </w:rPr>
        <w:t> </w:t>
      </w:r>
      <w:r w:rsidRPr="00AB2CAC">
        <w:rPr>
          <w:sz w:val="26"/>
          <w:szCs w:val="26"/>
        </w:rPr>
        <w:t xml:space="preserve">выборе синонима: </w:t>
      </w:r>
      <w:r w:rsidRPr="00AB2CAC">
        <w:rPr>
          <w:i/>
          <w:sz w:val="26"/>
          <w:szCs w:val="26"/>
        </w:rPr>
        <w:t>Имя этого поэта знакомо во</w:t>
      </w:r>
      <w:r>
        <w:rPr>
          <w:i/>
          <w:sz w:val="26"/>
          <w:szCs w:val="26"/>
        </w:rPr>
        <w:t> </w:t>
      </w:r>
      <w:r w:rsidRPr="00AB2CAC">
        <w:rPr>
          <w:i/>
          <w:sz w:val="26"/>
          <w:szCs w:val="26"/>
        </w:rPr>
        <w:t>многих странах</w:t>
      </w:r>
      <w:r w:rsidRPr="00AB2CAC">
        <w:rPr>
          <w:sz w:val="26"/>
          <w:szCs w:val="26"/>
        </w:rPr>
        <w:t xml:space="preserve"> (вместо слова </w:t>
      </w:r>
      <w:r w:rsidRPr="00AB2CAC">
        <w:rPr>
          <w:i/>
          <w:sz w:val="26"/>
          <w:szCs w:val="26"/>
        </w:rPr>
        <w:t>известно</w:t>
      </w:r>
      <w:r w:rsidRPr="00AB2CAC">
        <w:rPr>
          <w:sz w:val="26"/>
          <w:szCs w:val="26"/>
        </w:rPr>
        <w:t xml:space="preserve"> в</w:t>
      </w:r>
      <w:r>
        <w:rPr>
          <w:sz w:val="26"/>
          <w:szCs w:val="26"/>
        </w:rPr>
        <w:t> </w:t>
      </w:r>
      <w:r w:rsidRPr="00AB2CAC">
        <w:rPr>
          <w:sz w:val="26"/>
          <w:szCs w:val="26"/>
        </w:rPr>
        <w:t xml:space="preserve">предложении ошибочно употреблен его синоним </w:t>
      </w:r>
      <w:r w:rsidRPr="00AB2CAC">
        <w:rPr>
          <w:i/>
          <w:sz w:val="26"/>
          <w:szCs w:val="26"/>
        </w:rPr>
        <w:t>знакомо</w:t>
      </w:r>
      <w:r w:rsidRPr="00AB2CAC">
        <w:rPr>
          <w:sz w:val="26"/>
          <w:szCs w:val="26"/>
        </w:rPr>
        <w:t xml:space="preserve">); </w:t>
      </w:r>
      <w:r w:rsidRPr="00AB2CAC">
        <w:rPr>
          <w:i/>
          <w:sz w:val="26"/>
          <w:szCs w:val="26"/>
        </w:rPr>
        <w:t>Теперь в</w:t>
      </w:r>
      <w:r>
        <w:rPr>
          <w:i/>
          <w:sz w:val="26"/>
          <w:szCs w:val="26"/>
        </w:rPr>
        <w:t> </w:t>
      </w:r>
      <w:r w:rsidRPr="00AB2CAC">
        <w:rPr>
          <w:i/>
          <w:sz w:val="26"/>
          <w:szCs w:val="26"/>
        </w:rPr>
        <w:t>нашей печати отводится значительное пространство для рекламы, и</w:t>
      </w:r>
      <w:r>
        <w:rPr>
          <w:i/>
          <w:sz w:val="26"/>
          <w:szCs w:val="26"/>
        </w:rPr>
        <w:t> </w:t>
      </w:r>
      <w:r w:rsidRPr="00AB2CAC">
        <w:rPr>
          <w:i/>
          <w:sz w:val="26"/>
          <w:szCs w:val="26"/>
        </w:rPr>
        <w:t>это нам не</w:t>
      </w:r>
      <w:r>
        <w:rPr>
          <w:i/>
          <w:sz w:val="26"/>
          <w:szCs w:val="26"/>
        </w:rPr>
        <w:t> </w:t>
      </w:r>
      <w:r w:rsidRPr="00AB2CAC">
        <w:rPr>
          <w:i/>
          <w:sz w:val="26"/>
          <w:szCs w:val="26"/>
        </w:rPr>
        <w:t>импонирует</w:t>
      </w:r>
      <w:r w:rsidRPr="00AB2CAC">
        <w:rPr>
          <w:sz w:val="26"/>
          <w:szCs w:val="26"/>
        </w:rPr>
        <w:t xml:space="preserve"> (в данном случае вместо слова </w:t>
      </w:r>
      <w:r w:rsidRPr="00AB2CAC">
        <w:rPr>
          <w:i/>
          <w:sz w:val="26"/>
          <w:szCs w:val="26"/>
        </w:rPr>
        <w:t>пространство</w:t>
      </w:r>
      <w:r w:rsidRPr="00AB2CAC">
        <w:rPr>
          <w:sz w:val="26"/>
          <w:szCs w:val="26"/>
        </w:rPr>
        <w:t xml:space="preserve"> лучше употребить его синоним </w:t>
      </w:r>
      <w:r w:rsidRPr="00AB2CAC">
        <w:rPr>
          <w:i/>
          <w:sz w:val="26"/>
          <w:szCs w:val="26"/>
        </w:rPr>
        <w:t>место</w:t>
      </w:r>
      <w:r w:rsidRPr="00AB2CAC">
        <w:rPr>
          <w:sz w:val="26"/>
          <w:szCs w:val="26"/>
        </w:rPr>
        <w:t xml:space="preserve">; иноязычное слово </w:t>
      </w:r>
      <w:r w:rsidRPr="00AB2CAC">
        <w:rPr>
          <w:i/>
          <w:sz w:val="26"/>
          <w:szCs w:val="26"/>
        </w:rPr>
        <w:t>импонирует</w:t>
      </w:r>
      <w:r w:rsidRPr="00AB2CAC">
        <w:rPr>
          <w:sz w:val="26"/>
          <w:szCs w:val="26"/>
        </w:rPr>
        <w:t xml:space="preserve"> также требует синонимической замены).</w:t>
      </w:r>
    </w:p>
    <w:p w:rsidR="00FF14C8" w:rsidRPr="00AB2CAC" w:rsidRDefault="00FF14C8" w:rsidP="00AB2CAC">
      <w:pPr>
        <w:numPr>
          <w:ilvl w:val="0"/>
          <w:numId w:val="8"/>
        </w:numPr>
        <w:tabs>
          <w:tab w:val="left" w:pos="993"/>
        </w:tabs>
        <w:ind w:left="0" w:firstLine="709"/>
        <w:jc w:val="both"/>
        <w:rPr>
          <w:sz w:val="26"/>
          <w:szCs w:val="26"/>
        </w:rPr>
      </w:pPr>
      <w:r w:rsidRPr="00AB2CAC">
        <w:rPr>
          <w:sz w:val="26"/>
          <w:szCs w:val="26"/>
        </w:rPr>
        <w:t>Ошибки при употреблении антонимов в</w:t>
      </w:r>
      <w:r>
        <w:rPr>
          <w:sz w:val="26"/>
          <w:szCs w:val="26"/>
        </w:rPr>
        <w:t> </w:t>
      </w:r>
      <w:r w:rsidRPr="00AB2CAC">
        <w:rPr>
          <w:sz w:val="26"/>
          <w:szCs w:val="26"/>
        </w:rPr>
        <w:t xml:space="preserve">построении антитезы: </w:t>
      </w:r>
      <w:r w:rsidRPr="00AB2CAC">
        <w:rPr>
          <w:i/>
          <w:sz w:val="26"/>
          <w:szCs w:val="26"/>
        </w:rPr>
        <w:t>В</w:t>
      </w:r>
      <w:r>
        <w:rPr>
          <w:sz w:val="26"/>
          <w:szCs w:val="26"/>
        </w:rPr>
        <w:t> </w:t>
      </w:r>
      <w:r w:rsidRPr="00AB2CAC">
        <w:rPr>
          <w:i/>
          <w:sz w:val="26"/>
          <w:szCs w:val="26"/>
        </w:rPr>
        <w:t>третьей части текста не</w:t>
      </w:r>
      <w:r>
        <w:rPr>
          <w:i/>
          <w:sz w:val="26"/>
          <w:szCs w:val="26"/>
        </w:rPr>
        <w:t> </w:t>
      </w:r>
      <w:r w:rsidRPr="00AB2CAC">
        <w:rPr>
          <w:i/>
          <w:sz w:val="26"/>
          <w:szCs w:val="26"/>
        </w:rPr>
        <w:t>веселый, но</w:t>
      </w:r>
      <w:r>
        <w:rPr>
          <w:i/>
          <w:sz w:val="26"/>
          <w:szCs w:val="26"/>
        </w:rPr>
        <w:t> </w:t>
      </w:r>
      <w:r w:rsidRPr="00AB2CAC">
        <w:rPr>
          <w:i/>
          <w:sz w:val="26"/>
          <w:szCs w:val="26"/>
        </w:rPr>
        <w:t>и</w:t>
      </w:r>
      <w:r>
        <w:rPr>
          <w:i/>
          <w:sz w:val="26"/>
          <w:szCs w:val="26"/>
        </w:rPr>
        <w:t> </w:t>
      </w:r>
      <w:r w:rsidRPr="00AB2CAC">
        <w:rPr>
          <w:i/>
          <w:sz w:val="26"/>
          <w:szCs w:val="26"/>
        </w:rPr>
        <w:t>не</w:t>
      </w:r>
      <w:r>
        <w:rPr>
          <w:i/>
          <w:sz w:val="26"/>
          <w:szCs w:val="26"/>
        </w:rPr>
        <w:t> </w:t>
      </w:r>
      <w:r w:rsidRPr="00AB2CAC">
        <w:rPr>
          <w:i/>
          <w:sz w:val="26"/>
          <w:szCs w:val="26"/>
        </w:rPr>
        <w:t>мажорный мотив заставляет нас задуматься</w:t>
      </w:r>
      <w:r w:rsidRPr="00AB2CAC">
        <w:rPr>
          <w:sz w:val="26"/>
          <w:szCs w:val="26"/>
        </w:rPr>
        <w:t xml:space="preserve"> (антитеза требует четкости и</w:t>
      </w:r>
      <w:r>
        <w:rPr>
          <w:sz w:val="26"/>
          <w:szCs w:val="26"/>
        </w:rPr>
        <w:t> </w:t>
      </w:r>
      <w:r w:rsidRPr="00AB2CAC">
        <w:rPr>
          <w:sz w:val="26"/>
          <w:szCs w:val="26"/>
        </w:rPr>
        <w:t>точности в</w:t>
      </w:r>
      <w:r>
        <w:rPr>
          <w:sz w:val="26"/>
          <w:szCs w:val="26"/>
        </w:rPr>
        <w:t> </w:t>
      </w:r>
      <w:r w:rsidRPr="00AB2CAC">
        <w:rPr>
          <w:sz w:val="26"/>
          <w:szCs w:val="26"/>
        </w:rPr>
        <w:t>сопоставлении контрастных слов, а</w:t>
      </w:r>
      <w:r>
        <w:rPr>
          <w:sz w:val="26"/>
          <w:szCs w:val="26"/>
        </w:rPr>
        <w:t> </w:t>
      </w:r>
      <w:r w:rsidRPr="00AB2CAC">
        <w:rPr>
          <w:i/>
          <w:sz w:val="26"/>
          <w:szCs w:val="26"/>
        </w:rPr>
        <w:t>не</w:t>
      </w:r>
      <w:r>
        <w:rPr>
          <w:sz w:val="26"/>
          <w:szCs w:val="26"/>
        </w:rPr>
        <w:t> </w:t>
      </w:r>
      <w:r w:rsidRPr="00AB2CAC">
        <w:rPr>
          <w:i/>
          <w:sz w:val="26"/>
          <w:szCs w:val="26"/>
        </w:rPr>
        <w:t>веселый</w:t>
      </w:r>
      <w:r w:rsidRPr="00AB2CAC">
        <w:rPr>
          <w:sz w:val="26"/>
          <w:szCs w:val="26"/>
        </w:rPr>
        <w:t xml:space="preserve"> и</w:t>
      </w:r>
      <w:r>
        <w:rPr>
          <w:sz w:val="26"/>
          <w:szCs w:val="26"/>
        </w:rPr>
        <w:t> </w:t>
      </w:r>
      <w:r w:rsidRPr="00AB2CAC">
        <w:rPr>
          <w:i/>
          <w:sz w:val="26"/>
          <w:szCs w:val="26"/>
        </w:rPr>
        <w:t>мажорный</w:t>
      </w:r>
      <w:r w:rsidRPr="00AB2CAC">
        <w:rPr>
          <w:sz w:val="26"/>
          <w:szCs w:val="26"/>
        </w:rPr>
        <w:t xml:space="preserve"> не</w:t>
      </w:r>
      <w:r>
        <w:rPr>
          <w:sz w:val="26"/>
          <w:szCs w:val="26"/>
        </w:rPr>
        <w:t> </w:t>
      </w:r>
      <w:r w:rsidRPr="00AB2CAC">
        <w:rPr>
          <w:sz w:val="26"/>
          <w:szCs w:val="26"/>
        </w:rPr>
        <w:t>являются даже контекстуальными антонимами, поскольку не</w:t>
      </w:r>
      <w:r>
        <w:rPr>
          <w:sz w:val="26"/>
          <w:szCs w:val="26"/>
        </w:rPr>
        <w:t> </w:t>
      </w:r>
      <w:r w:rsidRPr="00AB2CAC">
        <w:rPr>
          <w:sz w:val="26"/>
          <w:szCs w:val="26"/>
        </w:rPr>
        <w:t>выражают разнополярных проявлений одного и</w:t>
      </w:r>
      <w:r>
        <w:rPr>
          <w:sz w:val="26"/>
          <w:szCs w:val="26"/>
        </w:rPr>
        <w:t> </w:t>
      </w:r>
      <w:r w:rsidRPr="00AB2CAC">
        <w:rPr>
          <w:sz w:val="26"/>
          <w:szCs w:val="26"/>
        </w:rPr>
        <w:t>того же</w:t>
      </w:r>
      <w:r>
        <w:rPr>
          <w:sz w:val="26"/>
          <w:szCs w:val="26"/>
        </w:rPr>
        <w:t> </w:t>
      </w:r>
      <w:r w:rsidRPr="00AB2CAC">
        <w:rPr>
          <w:sz w:val="26"/>
          <w:szCs w:val="26"/>
        </w:rPr>
        <w:t>признака).</w:t>
      </w:r>
    </w:p>
    <w:p w:rsidR="00FF14C8" w:rsidRPr="00AB2CAC" w:rsidRDefault="00FF14C8" w:rsidP="00AB2CAC">
      <w:pPr>
        <w:numPr>
          <w:ilvl w:val="0"/>
          <w:numId w:val="8"/>
        </w:numPr>
        <w:tabs>
          <w:tab w:val="left" w:pos="993"/>
        </w:tabs>
        <w:ind w:left="0" w:firstLine="709"/>
        <w:jc w:val="both"/>
        <w:rPr>
          <w:sz w:val="26"/>
          <w:szCs w:val="26"/>
        </w:rPr>
      </w:pPr>
      <w:r w:rsidRPr="00AB2CAC">
        <w:rPr>
          <w:sz w:val="26"/>
          <w:szCs w:val="26"/>
        </w:rPr>
        <w:t xml:space="preserve">Нарушение лексической сочетаемости: </w:t>
      </w:r>
      <w:r w:rsidRPr="00AB2CAC">
        <w:rPr>
          <w:i/>
          <w:sz w:val="26"/>
          <w:szCs w:val="26"/>
        </w:rPr>
        <w:t>В</w:t>
      </w:r>
      <w:r>
        <w:rPr>
          <w:sz w:val="26"/>
          <w:szCs w:val="26"/>
        </w:rPr>
        <w:t> </w:t>
      </w:r>
      <w:r w:rsidRPr="00AB2CAC">
        <w:rPr>
          <w:i/>
          <w:sz w:val="26"/>
          <w:szCs w:val="26"/>
        </w:rPr>
        <w:t>этом книжном магазине очень дешевые цены; Леонид вперед меня выполнил задание; Узнав об</w:t>
      </w:r>
      <w:r>
        <w:rPr>
          <w:i/>
          <w:sz w:val="26"/>
          <w:szCs w:val="26"/>
        </w:rPr>
        <w:t> </w:t>
      </w:r>
      <w:r w:rsidRPr="00AB2CAC">
        <w:rPr>
          <w:i/>
          <w:sz w:val="26"/>
          <w:szCs w:val="26"/>
        </w:rPr>
        <w:t>аварии, начальник скоропостижно прибыл на</w:t>
      </w:r>
      <w:r>
        <w:rPr>
          <w:i/>
          <w:sz w:val="26"/>
          <w:szCs w:val="26"/>
        </w:rPr>
        <w:t> </w:t>
      </w:r>
      <w:r w:rsidRPr="00AB2CAC">
        <w:rPr>
          <w:i/>
          <w:sz w:val="26"/>
          <w:szCs w:val="26"/>
        </w:rPr>
        <w:t>объект</w:t>
      </w:r>
      <w:r w:rsidRPr="00AB2CAC">
        <w:rPr>
          <w:sz w:val="26"/>
          <w:szCs w:val="26"/>
        </w:rPr>
        <w:t>.</w:t>
      </w:r>
    </w:p>
    <w:p w:rsidR="00FF14C8" w:rsidRPr="00AB2CAC" w:rsidRDefault="00FF14C8" w:rsidP="00AB2CAC">
      <w:pPr>
        <w:numPr>
          <w:ilvl w:val="0"/>
          <w:numId w:val="8"/>
        </w:numPr>
        <w:tabs>
          <w:tab w:val="left" w:pos="993"/>
        </w:tabs>
        <w:ind w:left="0" w:firstLine="709"/>
        <w:jc w:val="both"/>
        <w:rPr>
          <w:sz w:val="26"/>
          <w:szCs w:val="26"/>
        </w:rPr>
      </w:pPr>
      <w:r w:rsidRPr="00AB2CAC">
        <w:rPr>
          <w:sz w:val="26"/>
          <w:szCs w:val="26"/>
        </w:rPr>
        <w:t>Наиболее распространённые речевые ошибки приведены в</w:t>
      </w:r>
      <w:r>
        <w:rPr>
          <w:sz w:val="26"/>
          <w:szCs w:val="26"/>
        </w:rPr>
        <w:t> </w:t>
      </w:r>
      <w:r w:rsidRPr="00AB2CAC">
        <w:rPr>
          <w:sz w:val="26"/>
          <w:szCs w:val="26"/>
        </w:rPr>
        <w:t>таблице:</w:t>
      </w:r>
    </w:p>
    <w:p w:rsidR="00FF14C8" w:rsidRPr="00AB2CAC" w:rsidRDefault="00FF14C8" w:rsidP="00AB2CAC">
      <w:pPr>
        <w:ind w:firstLine="709"/>
        <w:jc w:val="both"/>
        <w:rPr>
          <w:sz w:val="26"/>
          <w:szCs w:val="26"/>
        </w:rPr>
      </w:pPr>
    </w:p>
    <w:p w:rsidR="00FF14C8" w:rsidRPr="00AB2CAC" w:rsidRDefault="00FF14C8" w:rsidP="00AB2CAC">
      <w:pPr>
        <w:ind w:firstLine="709"/>
        <w:jc w:val="both"/>
        <w:rPr>
          <w:sz w:val="26"/>
          <w:szCs w:val="26"/>
        </w:rPr>
      </w:pPr>
    </w:p>
    <w:tbl>
      <w:tblPr>
        <w:tblW w:w="4891" w:type="pct"/>
        <w:tblInd w:w="108" w:type="dxa"/>
        <w:tblBorders>
          <w:top w:val="single" w:sz="4" w:space="0" w:color="auto"/>
          <w:left w:val="single" w:sz="4" w:space="0" w:color="auto"/>
          <w:bottom w:val="single" w:sz="4" w:space="0" w:color="auto"/>
          <w:right w:val="single" w:sz="4" w:space="0" w:color="auto"/>
        </w:tblBorders>
        <w:tblLook w:val="00A0"/>
      </w:tblPr>
      <w:tblGrid>
        <w:gridCol w:w="853"/>
        <w:gridCol w:w="4032"/>
        <w:gridCol w:w="4755"/>
      </w:tblGrid>
      <w:tr w:rsidR="00FF14C8" w:rsidRPr="00AB2CAC" w:rsidTr="00A53827">
        <w:tc>
          <w:tcPr>
            <w:tcW w:w="442" w:type="pct"/>
            <w:tcBorders>
              <w:top w:val="single" w:sz="4" w:space="0" w:color="auto"/>
              <w:bottom w:val="single" w:sz="4" w:space="0" w:color="auto"/>
              <w:right w:val="single" w:sz="4" w:space="0" w:color="auto"/>
            </w:tcBorders>
            <w:vAlign w:val="center"/>
          </w:tcPr>
          <w:p w:rsidR="00FF14C8" w:rsidRPr="00AB2CAC" w:rsidRDefault="00FF14C8" w:rsidP="00AB2CAC">
            <w:pPr>
              <w:jc w:val="both"/>
              <w:rPr>
                <w:b/>
                <w:sz w:val="26"/>
                <w:szCs w:val="26"/>
                <w:lang w:eastAsia="en-US"/>
              </w:rPr>
            </w:pPr>
            <w:r w:rsidRPr="00AB2CAC">
              <w:rPr>
                <w:b/>
                <w:sz w:val="26"/>
                <w:szCs w:val="26"/>
                <w:lang w:eastAsia="en-US"/>
              </w:rPr>
              <w:t>№ п/п</w:t>
            </w:r>
          </w:p>
        </w:tc>
        <w:tc>
          <w:tcPr>
            <w:tcW w:w="2091"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709"/>
              <w:jc w:val="both"/>
              <w:rPr>
                <w:b/>
                <w:sz w:val="26"/>
                <w:szCs w:val="26"/>
                <w:lang w:eastAsia="en-US"/>
              </w:rPr>
            </w:pPr>
            <w:r w:rsidRPr="00AB2CAC">
              <w:rPr>
                <w:b/>
                <w:sz w:val="26"/>
                <w:szCs w:val="26"/>
                <w:lang w:eastAsia="en-US"/>
              </w:rPr>
              <w:t>Вид ошибки</w:t>
            </w:r>
          </w:p>
        </w:tc>
        <w:tc>
          <w:tcPr>
            <w:tcW w:w="2466" w:type="pct"/>
            <w:tcBorders>
              <w:top w:val="single" w:sz="4" w:space="0" w:color="auto"/>
              <w:left w:val="single" w:sz="4" w:space="0" w:color="auto"/>
              <w:bottom w:val="single" w:sz="4" w:space="0" w:color="auto"/>
            </w:tcBorders>
            <w:vAlign w:val="center"/>
          </w:tcPr>
          <w:p w:rsidR="00FF14C8" w:rsidRPr="00AB2CAC" w:rsidRDefault="00FF14C8" w:rsidP="00AB2CAC">
            <w:pPr>
              <w:ind w:firstLine="709"/>
              <w:jc w:val="both"/>
              <w:rPr>
                <w:b/>
                <w:sz w:val="26"/>
                <w:szCs w:val="26"/>
                <w:lang w:eastAsia="en-US"/>
              </w:rPr>
            </w:pPr>
            <w:r w:rsidRPr="00AB2CAC">
              <w:rPr>
                <w:b/>
                <w:sz w:val="26"/>
                <w:szCs w:val="26"/>
                <w:lang w:eastAsia="en-US"/>
              </w:rPr>
              <w:t>Примеры</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Употребление слова в</w:t>
            </w:r>
            <w:r>
              <w:rPr>
                <w:sz w:val="26"/>
                <w:szCs w:val="26"/>
                <w:lang w:eastAsia="en-US"/>
              </w:rPr>
              <w:t> </w:t>
            </w:r>
            <w:r w:rsidRPr="00AB2CAC">
              <w:rPr>
                <w:sz w:val="26"/>
                <w:szCs w:val="26"/>
                <w:lang w:eastAsia="en-US"/>
              </w:rPr>
              <w:t>несвойственном ему значении</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Мы были </w:t>
            </w:r>
            <w:r w:rsidRPr="00AB2CAC">
              <w:rPr>
                <w:b/>
                <w:sz w:val="26"/>
                <w:szCs w:val="26"/>
                <w:lang w:eastAsia="en-US"/>
              </w:rPr>
              <w:t>шокированы</w:t>
            </w:r>
            <w:r w:rsidRPr="00AB2CAC">
              <w:rPr>
                <w:sz w:val="26"/>
                <w:szCs w:val="26"/>
                <w:lang w:eastAsia="en-US"/>
              </w:rPr>
              <w:t xml:space="preserve"> прекрасной игрой актеров.</w:t>
            </w:r>
          </w:p>
          <w:p w:rsidR="00FF14C8" w:rsidRPr="00AB2CAC" w:rsidRDefault="00FF14C8" w:rsidP="00AB2CAC">
            <w:pPr>
              <w:ind w:firstLine="709"/>
              <w:jc w:val="both"/>
              <w:rPr>
                <w:sz w:val="26"/>
                <w:szCs w:val="26"/>
                <w:lang w:eastAsia="en-US"/>
              </w:rPr>
            </w:pPr>
            <w:r w:rsidRPr="00AB2CAC">
              <w:rPr>
                <w:sz w:val="26"/>
                <w:szCs w:val="26"/>
                <w:lang w:eastAsia="en-US"/>
              </w:rPr>
              <w:t xml:space="preserve">Мысль развивается </w:t>
            </w:r>
            <w:r w:rsidRPr="00AB2CAC">
              <w:rPr>
                <w:b/>
                <w:sz w:val="26"/>
                <w:szCs w:val="26"/>
                <w:lang w:eastAsia="en-US"/>
              </w:rPr>
              <w:t>на</w:t>
            </w:r>
            <w:r>
              <w:rPr>
                <w:sz w:val="26"/>
                <w:szCs w:val="26"/>
                <w:lang w:eastAsia="en-US"/>
              </w:rPr>
              <w:t> </w:t>
            </w:r>
            <w:r w:rsidRPr="00AB2CAC">
              <w:rPr>
                <w:b/>
                <w:sz w:val="26"/>
                <w:szCs w:val="26"/>
                <w:lang w:eastAsia="en-US"/>
              </w:rPr>
              <w:t>продолжении</w:t>
            </w:r>
            <w:r w:rsidRPr="00AB2CAC">
              <w:rPr>
                <w:sz w:val="26"/>
                <w:szCs w:val="26"/>
                <w:lang w:eastAsia="en-US"/>
              </w:rPr>
              <w:t xml:space="preserve"> всего текста.</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2</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Неразличение оттенков значения, вносимых в</w:t>
            </w:r>
            <w:r>
              <w:rPr>
                <w:sz w:val="26"/>
                <w:szCs w:val="26"/>
                <w:lang w:eastAsia="en-US"/>
              </w:rPr>
              <w:t> </w:t>
            </w:r>
            <w:r w:rsidRPr="00AB2CAC">
              <w:rPr>
                <w:sz w:val="26"/>
                <w:szCs w:val="26"/>
                <w:lang w:eastAsia="en-US"/>
              </w:rPr>
              <w:t>слово приставкой и</w:t>
            </w:r>
            <w:r>
              <w:rPr>
                <w:sz w:val="26"/>
                <w:szCs w:val="26"/>
                <w:lang w:eastAsia="en-US"/>
              </w:rPr>
              <w:t> </w:t>
            </w:r>
            <w:r w:rsidRPr="00AB2CAC">
              <w:rPr>
                <w:sz w:val="26"/>
                <w:szCs w:val="26"/>
                <w:lang w:eastAsia="en-US"/>
              </w:rPr>
              <w:t>суффиксом</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i/>
                <w:sz w:val="26"/>
                <w:szCs w:val="26"/>
                <w:lang w:eastAsia="en-US"/>
              </w:rPr>
            </w:pPr>
            <w:r w:rsidRPr="00AB2CAC">
              <w:rPr>
                <w:sz w:val="26"/>
                <w:szCs w:val="26"/>
                <w:lang w:eastAsia="en-US"/>
              </w:rPr>
              <w:t>Мое отношение к</w:t>
            </w:r>
            <w:r>
              <w:rPr>
                <w:sz w:val="26"/>
                <w:szCs w:val="26"/>
                <w:lang w:eastAsia="en-US"/>
              </w:rPr>
              <w:t> </w:t>
            </w:r>
            <w:r w:rsidRPr="00AB2CAC">
              <w:rPr>
                <w:sz w:val="26"/>
                <w:szCs w:val="26"/>
                <w:lang w:eastAsia="en-US"/>
              </w:rPr>
              <w:t xml:space="preserve">этой проблеме </w:t>
            </w:r>
            <w:r w:rsidRPr="00AB2CAC">
              <w:rPr>
                <w:b/>
                <w:i/>
                <w:sz w:val="26"/>
                <w:szCs w:val="26"/>
                <w:lang w:eastAsia="en-US"/>
              </w:rPr>
              <w:t>не</w:t>
            </w:r>
            <w:r>
              <w:rPr>
                <w:sz w:val="26"/>
                <w:szCs w:val="26"/>
                <w:lang w:eastAsia="en-US"/>
              </w:rPr>
              <w:t> </w:t>
            </w:r>
            <w:r w:rsidRPr="00AB2CAC">
              <w:rPr>
                <w:b/>
                <w:i/>
                <w:sz w:val="26"/>
                <w:szCs w:val="26"/>
                <w:lang w:eastAsia="en-US"/>
              </w:rPr>
              <w:t>поменялось.</w:t>
            </w:r>
          </w:p>
          <w:p w:rsidR="00FF14C8" w:rsidRPr="00AB2CAC" w:rsidRDefault="00FF14C8" w:rsidP="00AB2CAC">
            <w:pPr>
              <w:ind w:firstLine="709"/>
              <w:jc w:val="both"/>
              <w:rPr>
                <w:sz w:val="26"/>
                <w:szCs w:val="26"/>
                <w:lang w:eastAsia="en-US"/>
              </w:rPr>
            </w:pPr>
            <w:r w:rsidRPr="00AB2CAC">
              <w:rPr>
                <w:sz w:val="26"/>
                <w:szCs w:val="26"/>
                <w:lang w:eastAsia="en-US"/>
              </w:rPr>
              <w:t xml:space="preserve">Были приняты </w:t>
            </w:r>
            <w:r w:rsidRPr="00AB2CAC">
              <w:rPr>
                <w:b/>
                <w:sz w:val="26"/>
                <w:szCs w:val="26"/>
                <w:lang w:eastAsia="en-US"/>
              </w:rPr>
              <w:t xml:space="preserve">эффектные </w:t>
            </w:r>
            <w:r w:rsidRPr="00AB2CAC">
              <w:rPr>
                <w:sz w:val="26"/>
                <w:szCs w:val="26"/>
                <w:lang w:eastAsia="en-US"/>
              </w:rPr>
              <w:t>меры.</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3</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Неразличение синонимичных слов</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В </w:t>
            </w:r>
            <w:r w:rsidRPr="00AB2CAC">
              <w:rPr>
                <w:b/>
                <w:sz w:val="26"/>
                <w:szCs w:val="26"/>
                <w:lang w:eastAsia="en-US"/>
              </w:rPr>
              <w:t xml:space="preserve">конечном </w:t>
            </w:r>
            <w:r w:rsidRPr="00AB2CAC">
              <w:rPr>
                <w:sz w:val="26"/>
                <w:szCs w:val="26"/>
                <w:lang w:eastAsia="en-US"/>
              </w:rPr>
              <w:t>предложении автор применяет градацию.</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4</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Употребление слов иной стилевой окраски</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Автор, обращаясь к</w:t>
            </w:r>
            <w:r>
              <w:rPr>
                <w:sz w:val="26"/>
                <w:szCs w:val="26"/>
                <w:lang w:eastAsia="en-US"/>
              </w:rPr>
              <w:t> </w:t>
            </w:r>
            <w:r w:rsidRPr="00AB2CAC">
              <w:rPr>
                <w:sz w:val="26"/>
                <w:szCs w:val="26"/>
                <w:lang w:eastAsia="en-US"/>
              </w:rPr>
              <w:t xml:space="preserve">этой проблеме, пытается направить людей </w:t>
            </w:r>
            <w:r w:rsidRPr="00AB2CAC">
              <w:rPr>
                <w:b/>
                <w:sz w:val="26"/>
                <w:szCs w:val="26"/>
                <w:lang w:eastAsia="en-US"/>
              </w:rPr>
              <w:t>немного</w:t>
            </w:r>
            <w:r w:rsidRPr="00AB2CAC">
              <w:rPr>
                <w:sz w:val="26"/>
                <w:szCs w:val="26"/>
                <w:lang w:eastAsia="en-US"/>
              </w:rPr>
              <w:t xml:space="preserve"> </w:t>
            </w:r>
            <w:r w:rsidRPr="00AB2CAC">
              <w:rPr>
                <w:b/>
                <w:sz w:val="26"/>
                <w:szCs w:val="26"/>
                <w:lang w:eastAsia="en-US"/>
              </w:rPr>
              <w:t>в</w:t>
            </w:r>
            <w:r>
              <w:rPr>
                <w:sz w:val="26"/>
                <w:szCs w:val="26"/>
                <w:lang w:eastAsia="en-US"/>
              </w:rPr>
              <w:t> </w:t>
            </w:r>
            <w:r w:rsidRPr="00AB2CAC">
              <w:rPr>
                <w:b/>
                <w:sz w:val="26"/>
                <w:szCs w:val="26"/>
                <w:lang w:eastAsia="en-US"/>
              </w:rPr>
              <w:t>другую колею.</w:t>
            </w:r>
            <w:r w:rsidRPr="00AB2CAC">
              <w:rPr>
                <w:sz w:val="26"/>
                <w:szCs w:val="26"/>
                <w:lang w:eastAsia="en-US"/>
              </w:rPr>
              <w:t xml:space="preserve"> </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5</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Неуместное употребление эмоционально-окрашенных слов и</w:t>
            </w:r>
            <w:r>
              <w:rPr>
                <w:sz w:val="26"/>
                <w:szCs w:val="26"/>
                <w:lang w:eastAsia="en-US"/>
              </w:rPr>
              <w:t> </w:t>
            </w:r>
            <w:r w:rsidRPr="00AB2CAC">
              <w:rPr>
                <w:sz w:val="26"/>
                <w:szCs w:val="26"/>
                <w:lang w:eastAsia="en-US"/>
              </w:rPr>
              <w:t>фразеологизмов</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Астафьев </w:t>
            </w:r>
            <w:r w:rsidRPr="00AB2CAC">
              <w:rPr>
                <w:b/>
                <w:sz w:val="26"/>
                <w:szCs w:val="26"/>
                <w:lang w:eastAsia="en-US"/>
              </w:rPr>
              <w:t>то</w:t>
            </w:r>
            <w:r>
              <w:rPr>
                <w:sz w:val="26"/>
                <w:szCs w:val="26"/>
                <w:lang w:eastAsia="en-US"/>
              </w:rPr>
              <w:t> </w:t>
            </w:r>
            <w:r w:rsidRPr="00AB2CAC">
              <w:rPr>
                <w:b/>
                <w:sz w:val="26"/>
                <w:szCs w:val="26"/>
                <w:lang w:eastAsia="en-US"/>
              </w:rPr>
              <w:t>и</w:t>
            </w:r>
            <w:r>
              <w:rPr>
                <w:sz w:val="26"/>
                <w:szCs w:val="26"/>
                <w:lang w:eastAsia="en-US"/>
              </w:rPr>
              <w:t> </w:t>
            </w:r>
            <w:r w:rsidRPr="00AB2CAC">
              <w:rPr>
                <w:b/>
                <w:sz w:val="26"/>
                <w:szCs w:val="26"/>
                <w:lang w:eastAsia="en-US"/>
              </w:rPr>
              <w:t>дело</w:t>
            </w:r>
            <w:r w:rsidRPr="00AB2CAC">
              <w:rPr>
                <w:sz w:val="26"/>
                <w:szCs w:val="26"/>
                <w:lang w:eastAsia="en-US"/>
              </w:rPr>
              <w:t xml:space="preserve"> прибегает к</w:t>
            </w:r>
            <w:r>
              <w:rPr>
                <w:sz w:val="26"/>
                <w:szCs w:val="26"/>
                <w:lang w:eastAsia="en-US"/>
              </w:rPr>
              <w:t> </w:t>
            </w:r>
            <w:r w:rsidRPr="00AB2CAC">
              <w:rPr>
                <w:sz w:val="26"/>
                <w:szCs w:val="26"/>
                <w:lang w:eastAsia="en-US"/>
              </w:rPr>
              <w:t>употреблению метафор и</w:t>
            </w:r>
            <w:r>
              <w:rPr>
                <w:sz w:val="26"/>
                <w:szCs w:val="26"/>
                <w:lang w:eastAsia="en-US"/>
              </w:rPr>
              <w:t> </w:t>
            </w:r>
            <w:r w:rsidRPr="00AB2CAC">
              <w:rPr>
                <w:sz w:val="26"/>
                <w:szCs w:val="26"/>
                <w:lang w:eastAsia="en-US"/>
              </w:rPr>
              <w:t>олицетворений.</w:t>
            </w:r>
          </w:p>
        </w:tc>
      </w:tr>
      <w:tr w:rsidR="00FF14C8" w:rsidRPr="00AB2CAC" w:rsidTr="00A53827">
        <w:trPr>
          <w:trHeight w:val="481"/>
        </w:trPr>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6</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Неоправданное употребление просторечных слов</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Таким людям всегда удается </w:t>
            </w:r>
            <w:r w:rsidRPr="00AB2CAC">
              <w:rPr>
                <w:b/>
                <w:sz w:val="26"/>
                <w:szCs w:val="26"/>
                <w:lang w:eastAsia="en-US"/>
              </w:rPr>
              <w:t>объегорить</w:t>
            </w:r>
            <w:r w:rsidRPr="00AB2CAC">
              <w:rPr>
                <w:sz w:val="26"/>
                <w:szCs w:val="26"/>
                <w:lang w:eastAsia="en-US"/>
              </w:rPr>
              <w:t xml:space="preserve"> других.</w:t>
            </w:r>
          </w:p>
        </w:tc>
      </w:tr>
      <w:tr w:rsidR="00FF14C8" w:rsidRPr="00AB2CAC" w:rsidTr="00A53827">
        <w:trPr>
          <w:trHeight w:val="918"/>
        </w:trPr>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7</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лексической сочетаемости</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bCs/>
                <w:sz w:val="26"/>
                <w:szCs w:val="26"/>
                <w:lang w:eastAsia="en-US"/>
              </w:rPr>
            </w:pPr>
            <w:r w:rsidRPr="00AB2CAC">
              <w:rPr>
                <w:sz w:val="26"/>
                <w:szCs w:val="26"/>
                <w:lang w:eastAsia="en-US"/>
              </w:rPr>
              <w:t xml:space="preserve">Автор </w:t>
            </w:r>
            <w:r w:rsidRPr="00AB2CAC">
              <w:rPr>
                <w:b/>
                <w:sz w:val="26"/>
                <w:szCs w:val="26"/>
                <w:lang w:eastAsia="en-US"/>
              </w:rPr>
              <w:t>увеличивает</w:t>
            </w:r>
            <w:r w:rsidRPr="00AB2CAC">
              <w:rPr>
                <w:sz w:val="26"/>
                <w:szCs w:val="26"/>
                <w:lang w:eastAsia="en-US"/>
              </w:rPr>
              <w:t xml:space="preserve"> </w:t>
            </w:r>
            <w:r w:rsidRPr="00AB2CAC">
              <w:rPr>
                <w:b/>
                <w:bCs/>
                <w:sz w:val="26"/>
                <w:szCs w:val="26"/>
                <w:lang w:eastAsia="en-US"/>
              </w:rPr>
              <w:t>впечатление.</w:t>
            </w:r>
          </w:p>
          <w:p w:rsidR="00FF14C8" w:rsidRPr="00AB2CAC" w:rsidRDefault="00FF14C8" w:rsidP="00AB2CAC">
            <w:pPr>
              <w:ind w:firstLine="709"/>
              <w:jc w:val="both"/>
              <w:rPr>
                <w:sz w:val="26"/>
                <w:szCs w:val="26"/>
                <w:lang w:eastAsia="en-US"/>
              </w:rPr>
            </w:pPr>
            <w:r w:rsidRPr="00AB2CAC">
              <w:rPr>
                <w:sz w:val="26"/>
                <w:szCs w:val="26"/>
                <w:lang w:eastAsia="en-US"/>
              </w:rPr>
              <w:t xml:space="preserve">Автор </w:t>
            </w:r>
            <w:r w:rsidRPr="00AB2CAC">
              <w:rPr>
                <w:b/>
                <w:bCs/>
                <w:sz w:val="26"/>
                <w:szCs w:val="26"/>
                <w:lang w:eastAsia="en-US"/>
              </w:rPr>
              <w:t>использует</w:t>
            </w:r>
            <w:r w:rsidRPr="00AB2CAC">
              <w:rPr>
                <w:sz w:val="26"/>
                <w:szCs w:val="26"/>
                <w:lang w:eastAsia="en-US"/>
              </w:rPr>
              <w:t xml:space="preserve"> художественные </w:t>
            </w:r>
            <w:r w:rsidRPr="00AB2CAC">
              <w:rPr>
                <w:b/>
                <w:bCs/>
                <w:sz w:val="26"/>
                <w:szCs w:val="26"/>
                <w:lang w:eastAsia="en-US"/>
              </w:rPr>
              <w:t xml:space="preserve">особенности </w:t>
            </w:r>
            <w:r w:rsidRPr="00AB2CAC">
              <w:rPr>
                <w:bCs/>
                <w:sz w:val="26"/>
                <w:szCs w:val="26"/>
                <w:lang w:eastAsia="en-US"/>
              </w:rPr>
              <w:t>(вместо</w:t>
            </w:r>
            <w:r w:rsidRPr="00AB2CAC">
              <w:rPr>
                <w:b/>
                <w:bCs/>
                <w:sz w:val="26"/>
                <w:szCs w:val="26"/>
                <w:lang w:eastAsia="en-US"/>
              </w:rPr>
              <w:t xml:space="preserve"> средства</w:t>
            </w:r>
            <w:r w:rsidRPr="00AB2CAC">
              <w:rPr>
                <w:bCs/>
                <w:sz w:val="26"/>
                <w:szCs w:val="26"/>
                <w:lang w:eastAsia="en-US"/>
              </w:rPr>
              <w:t>)</w:t>
            </w:r>
            <w:r w:rsidRPr="00AB2CAC">
              <w:rPr>
                <w:sz w:val="26"/>
                <w:szCs w:val="26"/>
                <w:lang w:eastAsia="en-US"/>
              </w:rPr>
              <w:t>.</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8</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Употребление лишних слов, в</w:t>
            </w:r>
            <w:r>
              <w:rPr>
                <w:sz w:val="26"/>
                <w:szCs w:val="26"/>
                <w:lang w:eastAsia="en-US"/>
              </w:rPr>
              <w:t> </w:t>
            </w:r>
            <w:r w:rsidRPr="00AB2CAC">
              <w:rPr>
                <w:sz w:val="26"/>
                <w:szCs w:val="26"/>
                <w:lang w:eastAsia="en-US"/>
              </w:rPr>
              <w:t>том числе плеоназм</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Красоту пейзажа автор передает </w:t>
            </w:r>
            <w:r w:rsidRPr="00AB2CAC">
              <w:rPr>
                <w:b/>
                <w:sz w:val="26"/>
                <w:szCs w:val="26"/>
                <w:lang w:eastAsia="en-US"/>
              </w:rPr>
              <w:t>нам</w:t>
            </w:r>
            <w:r w:rsidRPr="00AB2CAC">
              <w:rPr>
                <w:sz w:val="26"/>
                <w:szCs w:val="26"/>
                <w:lang w:eastAsia="en-US"/>
              </w:rPr>
              <w:t xml:space="preserve"> с</w:t>
            </w:r>
            <w:r>
              <w:rPr>
                <w:sz w:val="26"/>
                <w:szCs w:val="26"/>
                <w:lang w:eastAsia="en-US"/>
              </w:rPr>
              <w:t> </w:t>
            </w:r>
            <w:r w:rsidRPr="00AB2CAC">
              <w:rPr>
                <w:sz w:val="26"/>
                <w:szCs w:val="26"/>
                <w:lang w:eastAsia="en-US"/>
              </w:rPr>
              <w:t>помощью художественных приемов.</w:t>
            </w:r>
          </w:p>
          <w:p w:rsidR="00FF14C8" w:rsidRPr="00AB2CAC" w:rsidRDefault="00FF14C8" w:rsidP="00AB2CAC">
            <w:pPr>
              <w:ind w:firstLine="709"/>
              <w:jc w:val="both"/>
              <w:rPr>
                <w:sz w:val="26"/>
                <w:szCs w:val="26"/>
                <w:lang w:eastAsia="en-US"/>
              </w:rPr>
            </w:pPr>
            <w:r w:rsidRPr="00AB2CAC">
              <w:rPr>
                <w:b/>
                <w:sz w:val="26"/>
                <w:szCs w:val="26"/>
                <w:lang w:eastAsia="en-US"/>
              </w:rPr>
              <w:t xml:space="preserve">Молодой </w:t>
            </w:r>
            <w:r w:rsidRPr="00AB2CAC">
              <w:rPr>
                <w:sz w:val="26"/>
                <w:szCs w:val="26"/>
                <w:lang w:eastAsia="en-US"/>
              </w:rPr>
              <w:t xml:space="preserve">юноша, </w:t>
            </w:r>
            <w:r w:rsidRPr="00AB2CAC">
              <w:rPr>
                <w:b/>
                <w:sz w:val="26"/>
                <w:szCs w:val="26"/>
                <w:lang w:eastAsia="en-US"/>
              </w:rPr>
              <w:t>очень</w:t>
            </w:r>
            <w:r w:rsidRPr="00AB2CAC">
              <w:rPr>
                <w:sz w:val="26"/>
                <w:szCs w:val="26"/>
                <w:lang w:eastAsia="en-US"/>
              </w:rPr>
              <w:t xml:space="preserve"> прекрасный</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9</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b/>
                <w:sz w:val="26"/>
                <w:szCs w:val="26"/>
                <w:lang w:eastAsia="en-US"/>
              </w:rPr>
            </w:pPr>
            <w:r w:rsidRPr="00AB2CAC">
              <w:rPr>
                <w:sz w:val="26"/>
                <w:szCs w:val="26"/>
                <w:lang w:eastAsia="en-US"/>
              </w:rPr>
              <w:t>Употребление однокоренных слов в</w:t>
            </w:r>
            <w:r>
              <w:rPr>
                <w:sz w:val="26"/>
                <w:szCs w:val="26"/>
                <w:lang w:eastAsia="en-US"/>
              </w:rPr>
              <w:t> </w:t>
            </w:r>
            <w:r w:rsidRPr="00AB2CAC">
              <w:rPr>
                <w:sz w:val="26"/>
                <w:szCs w:val="26"/>
                <w:lang w:eastAsia="en-US"/>
              </w:rPr>
              <w:t>близком контексте (тавтология)</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В этом </w:t>
            </w:r>
            <w:r w:rsidRPr="00AB2CAC">
              <w:rPr>
                <w:b/>
                <w:sz w:val="26"/>
                <w:szCs w:val="26"/>
                <w:lang w:eastAsia="en-US"/>
              </w:rPr>
              <w:t>рассказе рассказывается</w:t>
            </w:r>
            <w:r w:rsidRPr="00AB2CAC">
              <w:rPr>
                <w:sz w:val="26"/>
                <w:szCs w:val="26"/>
                <w:lang w:eastAsia="en-US"/>
              </w:rPr>
              <w:t xml:space="preserve"> о</w:t>
            </w:r>
            <w:r>
              <w:rPr>
                <w:sz w:val="26"/>
                <w:szCs w:val="26"/>
                <w:lang w:eastAsia="en-US"/>
              </w:rPr>
              <w:t> </w:t>
            </w:r>
            <w:r w:rsidRPr="00AB2CAC">
              <w:rPr>
                <w:sz w:val="26"/>
                <w:szCs w:val="26"/>
                <w:lang w:eastAsia="en-US"/>
              </w:rPr>
              <w:t>реальных событиях.</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10</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Неоправданное повторение слова</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pacing w:val="-6"/>
                <w:sz w:val="26"/>
                <w:szCs w:val="26"/>
                <w:lang w:eastAsia="en-US"/>
              </w:rPr>
            </w:pPr>
            <w:r w:rsidRPr="00AB2CAC">
              <w:rPr>
                <w:b/>
                <w:spacing w:val="-6"/>
                <w:sz w:val="26"/>
                <w:szCs w:val="26"/>
                <w:lang w:eastAsia="en-US"/>
              </w:rPr>
              <w:t xml:space="preserve">Герой </w:t>
            </w:r>
            <w:r w:rsidRPr="00AB2CAC">
              <w:rPr>
                <w:spacing w:val="-6"/>
                <w:sz w:val="26"/>
                <w:szCs w:val="26"/>
                <w:lang w:eastAsia="en-US"/>
              </w:rPr>
              <w:t>рассказа не</w:t>
            </w:r>
            <w:r>
              <w:rPr>
                <w:spacing w:val="-6"/>
                <w:sz w:val="26"/>
                <w:szCs w:val="26"/>
                <w:lang w:eastAsia="en-US"/>
              </w:rPr>
              <w:t> </w:t>
            </w:r>
            <w:r w:rsidRPr="00AB2CAC">
              <w:rPr>
                <w:spacing w:val="-6"/>
                <w:sz w:val="26"/>
                <w:szCs w:val="26"/>
                <w:lang w:eastAsia="en-US"/>
              </w:rPr>
              <w:t xml:space="preserve">задумывается над своим поступком. </w:t>
            </w:r>
            <w:r w:rsidRPr="00AB2CAC">
              <w:rPr>
                <w:b/>
                <w:spacing w:val="-6"/>
                <w:sz w:val="26"/>
                <w:szCs w:val="26"/>
                <w:lang w:eastAsia="en-US"/>
              </w:rPr>
              <w:t>Герой</w:t>
            </w:r>
            <w:r w:rsidRPr="00AB2CAC">
              <w:rPr>
                <w:spacing w:val="-6"/>
                <w:sz w:val="26"/>
                <w:szCs w:val="26"/>
                <w:lang w:eastAsia="en-US"/>
              </w:rPr>
              <w:t xml:space="preserve"> даже не</w:t>
            </w:r>
            <w:r>
              <w:rPr>
                <w:spacing w:val="-6"/>
                <w:sz w:val="26"/>
                <w:szCs w:val="26"/>
                <w:lang w:eastAsia="en-US"/>
              </w:rPr>
              <w:t> </w:t>
            </w:r>
            <w:r w:rsidRPr="00AB2CAC">
              <w:rPr>
                <w:spacing w:val="-6"/>
                <w:sz w:val="26"/>
                <w:szCs w:val="26"/>
                <w:lang w:eastAsia="en-US"/>
              </w:rPr>
              <w:t>понимает всей глубины содеянного.</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11</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Бедность и</w:t>
            </w:r>
            <w:r>
              <w:rPr>
                <w:sz w:val="26"/>
                <w:szCs w:val="26"/>
                <w:lang w:eastAsia="en-US"/>
              </w:rPr>
              <w:t> </w:t>
            </w:r>
            <w:r w:rsidRPr="00AB2CAC">
              <w:rPr>
                <w:sz w:val="26"/>
                <w:szCs w:val="26"/>
                <w:lang w:eastAsia="en-US"/>
              </w:rPr>
              <w:t>однообразие синтаксических конструкций</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b/>
                <w:sz w:val="26"/>
                <w:szCs w:val="26"/>
                <w:lang w:eastAsia="en-US"/>
              </w:rPr>
              <w:t>Когда писатель пришел в</w:t>
            </w:r>
            <w:r>
              <w:rPr>
                <w:b/>
                <w:sz w:val="26"/>
                <w:szCs w:val="26"/>
                <w:lang w:eastAsia="en-US"/>
              </w:rPr>
              <w:t> </w:t>
            </w:r>
            <w:r w:rsidRPr="00AB2CAC">
              <w:rPr>
                <w:b/>
                <w:sz w:val="26"/>
                <w:szCs w:val="26"/>
                <w:lang w:eastAsia="en-US"/>
              </w:rPr>
              <w:t>редакцию</w:t>
            </w:r>
            <w:r w:rsidRPr="00AB2CAC">
              <w:rPr>
                <w:sz w:val="26"/>
                <w:szCs w:val="26"/>
                <w:lang w:eastAsia="en-US"/>
              </w:rPr>
              <w:t xml:space="preserve">, его принял главный редактор. </w:t>
            </w:r>
            <w:r w:rsidRPr="00AB2CAC">
              <w:rPr>
                <w:b/>
                <w:sz w:val="26"/>
                <w:szCs w:val="26"/>
                <w:lang w:eastAsia="en-US"/>
              </w:rPr>
              <w:t>Когда они поговорили</w:t>
            </w:r>
            <w:r w:rsidRPr="00AB2CAC">
              <w:rPr>
                <w:sz w:val="26"/>
                <w:szCs w:val="26"/>
                <w:lang w:eastAsia="en-US"/>
              </w:rPr>
              <w:t>, писатель отправился в</w:t>
            </w:r>
            <w:r>
              <w:rPr>
                <w:sz w:val="26"/>
                <w:szCs w:val="26"/>
                <w:lang w:eastAsia="en-US"/>
              </w:rPr>
              <w:t> </w:t>
            </w:r>
            <w:r w:rsidRPr="00AB2CAC">
              <w:rPr>
                <w:sz w:val="26"/>
                <w:szCs w:val="26"/>
                <w:lang w:eastAsia="en-US"/>
              </w:rPr>
              <w:t>гостиницу.</w:t>
            </w:r>
          </w:p>
        </w:tc>
      </w:tr>
      <w:tr w:rsidR="00FF14C8" w:rsidRPr="00AB2CAC" w:rsidTr="00A53827">
        <w:tc>
          <w:tcPr>
            <w:tcW w:w="442"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12</w:t>
            </w:r>
          </w:p>
        </w:tc>
        <w:tc>
          <w:tcPr>
            <w:tcW w:w="2091"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val="en-US" w:eastAsia="en-US"/>
              </w:rPr>
            </w:pPr>
            <w:r w:rsidRPr="00AB2CAC">
              <w:rPr>
                <w:sz w:val="26"/>
                <w:szCs w:val="26"/>
                <w:lang w:eastAsia="en-US"/>
              </w:rPr>
              <w:t>Неудачное употребление местоимений</w:t>
            </w:r>
          </w:p>
        </w:tc>
        <w:tc>
          <w:tcPr>
            <w:tcW w:w="2466"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Данный текст написал В. Белов. </w:t>
            </w:r>
            <w:r w:rsidRPr="00AB2CAC">
              <w:rPr>
                <w:b/>
                <w:bCs/>
                <w:sz w:val="26"/>
                <w:szCs w:val="26"/>
                <w:lang w:eastAsia="en-US"/>
              </w:rPr>
              <w:t>Он</w:t>
            </w:r>
            <w:r>
              <w:rPr>
                <w:sz w:val="26"/>
                <w:szCs w:val="26"/>
                <w:lang w:eastAsia="en-US"/>
              </w:rPr>
              <w:t> </w:t>
            </w:r>
            <w:r w:rsidRPr="00AB2CAC">
              <w:rPr>
                <w:sz w:val="26"/>
                <w:szCs w:val="26"/>
                <w:lang w:eastAsia="en-US"/>
              </w:rPr>
              <w:t>относится к</w:t>
            </w:r>
            <w:r>
              <w:rPr>
                <w:sz w:val="26"/>
                <w:szCs w:val="26"/>
                <w:lang w:eastAsia="en-US"/>
              </w:rPr>
              <w:t> </w:t>
            </w:r>
            <w:r w:rsidRPr="00AB2CAC">
              <w:rPr>
                <w:sz w:val="26"/>
                <w:szCs w:val="26"/>
                <w:lang w:eastAsia="en-US"/>
              </w:rPr>
              <w:t>художественному стилю.</w:t>
            </w:r>
          </w:p>
          <w:p w:rsidR="00FF14C8" w:rsidRPr="00AB2CAC" w:rsidRDefault="00FF14C8" w:rsidP="00AB2CAC">
            <w:pPr>
              <w:ind w:firstLine="709"/>
              <w:jc w:val="both"/>
              <w:rPr>
                <w:sz w:val="26"/>
                <w:szCs w:val="26"/>
                <w:lang w:eastAsia="en-US"/>
              </w:rPr>
            </w:pPr>
            <w:r w:rsidRPr="00AB2CAC">
              <w:rPr>
                <w:sz w:val="26"/>
                <w:szCs w:val="26"/>
                <w:lang w:eastAsia="en-US"/>
              </w:rPr>
              <w:t>У меня сразу же</w:t>
            </w:r>
            <w:r>
              <w:rPr>
                <w:sz w:val="26"/>
                <w:szCs w:val="26"/>
                <w:lang w:eastAsia="en-US"/>
              </w:rPr>
              <w:t> </w:t>
            </w:r>
            <w:r w:rsidRPr="00AB2CAC">
              <w:rPr>
                <w:sz w:val="26"/>
                <w:szCs w:val="26"/>
                <w:lang w:eastAsia="en-US"/>
              </w:rPr>
              <w:t>возникла картина в</w:t>
            </w:r>
            <w:r>
              <w:rPr>
                <w:sz w:val="26"/>
                <w:szCs w:val="26"/>
                <w:lang w:eastAsia="en-US"/>
              </w:rPr>
              <w:t> </w:t>
            </w:r>
            <w:r w:rsidRPr="00AB2CAC">
              <w:rPr>
                <w:b/>
                <w:bCs/>
                <w:sz w:val="26"/>
                <w:szCs w:val="26"/>
                <w:lang w:eastAsia="en-US"/>
              </w:rPr>
              <w:t>своем</w:t>
            </w:r>
            <w:r w:rsidRPr="00AB2CAC">
              <w:rPr>
                <w:sz w:val="26"/>
                <w:szCs w:val="26"/>
                <w:lang w:eastAsia="en-US"/>
              </w:rPr>
              <w:t xml:space="preserve"> воображении</w:t>
            </w:r>
          </w:p>
        </w:tc>
      </w:tr>
    </w:tbl>
    <w:p w:rsidR="00FF14C8" w:rsidRPr="00AB2CAC" w:rsidRDefault="00FF14C8" w:rsidP="00AB2CAC">
      <w:pPr>
        <w:ind w:firstLine="709"/>
        <w:jc w:val="both"/>
        <w:rPr>
          <w:sz w:val="26"/>
          <w:szCs w:val="26"/>
        </w:rPr>
      </w:pPr>
    </w:p>
    <w:p w:rsidR="00FF14C8" w:rsidRPr="00AB2CAC" w:rsidRDefault="00FF14C8" w:rsidP="00AB2CAC">
      <w:pPr>
        <w:ind w:firstLine="709"/>
        <w:jc w:val="both"/>
        <w:rPr>
          <w:b/>
          <w:sz w:val="26"/>
          <w:szCs w:val="26"/>
        </w:rPr>
      </w:pPr>
      <w:r w:rsidRPr="00AB2CAC">
        <w:rPr>
          <w:b/>
          <w:sz w:val="26"/>
          <w:szCs w:val="26"/>
        </w:rPr>
        <w:t>Грамматические ошибки</w:t>
      </w:r>
    </w:p>
    <w:p w:rsidR="00FF14C8" w:rsidRPr="00AB2CAC" w:rsidRDefault="00FF14C8" w:rsidP="00AB2CAC">
      <w:pPr>
        <w:ind w:firstLine="709"/>
        <w:jc w:val="both"/>
        <w:rPr>
          <w:sz w:val="26"/>
          <w:szCs w:val="26"/>
        </w:rPr>
      </w:pPr>
      <w:r w:rsidRPr="00AB2CAC">
        <w:rPr>
          <w:sz w:val="26"/>
          <w:szCs w:val="26"/>
        </w:rPr>
        <w:t>Грамматическая ошибка – это ошибка в</w:t>
      </w:r>
      <w:r>
        <w:rPr>
          <w:sz w:val="26"/>
          <w:szCs w:val="26"/>
        </w:rPr>
        <w:t> </w:t>
      </w:r>
      <w:r w:rsidRPr="00AB2CAC">
        <w:rPr>
          <w:sz w:val="26"/>
          <w:szCs w:val="26"/>
        </w:rPr>
        <w:t>структуре языковой единицы: в</w:t>
      </w:r>
      <w:r>
        <w:rPr>
          <w:sz w:val="26"/>
          <w:szCs w:val="26"/>
        </w:rPr>
        <w:t> </w:t>
      </w:r>
      <w:r w:rsidRPr="00AB2CAC">
        <w:rPr>
          <w:sz w:val="26"/>
          <w:szCs w:val="26"/>
        </w:rPr>
        <w:t>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w:t>
      </w:r>
      <w:r>
        <w:rPr>
          <w:sz w:val="26"/>
          <w:szCs w:val="26"/>
        </w:rPr>
        <w:t> </w:t>
      </w:r>
      <w:r w:rsidRPr="00AB2CAC">
        <w:rPr>
          <w:sz w:val="26"/>
          <w:szCs w:val="26"/>
        </w:rPr>
        <w:t>нужен контекст, и</w:t>
      </w:r>
      <w:r>
        <w:rPr>
          <w:sz w:val="26"/>
          <w:szCs w:val="26"/>
        </w:rPr>
        <w:t> </w:t>
      </w:r>
      <w:r w:rsidRPr="00AB2CAC">
        <w:rPr>
          <w:sz w:val="26"/>
          <w:szCs w:val="26"/>
        </w:rPr>
        <w:t>в</w:t>
      </w:r>
      <w:r>
        <w:rPr>
          <w:sz w:val="26"/>
          <w:szCs w:val="26"/>
        </w:rPr>
        <w:t> </w:t>
      </w:r>
      <w:r w:rsidRPr="00AB2CAC">
        <w:rPr>
          <w:sz w:val="26"/>
          <w:szCs w:val="26"/>
        </w:rPr>
        <w:t>этом ее</w:t>
      </w:r>
      <w:r>
        <w:rPr>
          <w:sz w:val="26"/>
          <w:szCs w:val="26"/>
        </w:rPr>
        <w:t> </w:t>
      </w:r>
      <w:r w:rsidRPr="00AB2CAC">
        <w:rPr>
          <w:sz w:val="26"/>
          <w:szCs w:val="26"/>
        </w:rPr>
        <w:t>отличие от</w:t>
      </w:r>
      <w:r>
        <w:rPr>
          <w:sz w:val="26"/>
          <w:szCs w:val="26"/>
        </w:rPr>
        <w:t> </w:t>
      </w:r>
      <w:r w:rsidRPr="00AB2CAC">
        <w:rPr>
          <w:sz w:val="26"/>
          <w:szCs w:val="26"/>
        </w:rPr>
        <w:t>ошибки речевой, которая выявляется в</w:t>
      </w:r>
      <w:r>
        <w:rPr>
          <w:sz w:val="26"/>
          <w:szCs w:val="26"/>
        </w:rPr>
        <w:t> </w:t>
      </w:r>
      <w:r w:rsidRPr="00AB2CAC">
        <w:rPr>
          <w:sz w:val="26"/>
          <w:szCs w:val="26"/>
        </w:rPr>
        <w:t>контексте. Не</w:t>
      </w:r>
      <w:r>
        <w:rPr>
          <w:sz w:val="26"/>
          <w:szCs w:val="26"/>
        </w:rPr>
        <w:t> </w:t>
      </w:r>
      <w:r w:rsidRPr="00AB2CAC">
        <w:rPr>
          <w:sz w:val="26"/>
          <w:szCs w:val="26"/>
        </w:rPr>
        <w:t>следует также смешивать ошибки грамматические и</w:t>
      </w:r>
      <w:r>
        <w:rPr>
          <w:sz w:val="26"/>
          <w:szCs w:val="26"/>
        </w:rPr>
        <w:t> </w:t>
      </w:r>
      <w:r w:rsidRPr="00AB2CAC">
        <w:rPr>
          <w:sz w:val="26"/>
          <w:szCs w:val="26"/>
        </w:rPr>
        <w:t>орфографические.</w:t>
      </w:r>
    </w:p>
    <w:p w:rsidR="00FF14C8" w:rsidRPr="00AB2CAC" w:rsidRDefault="00FF14C8" w:rsidP="00AB2CAC">
      <w:pPr>
        <w:ind w:firstLine="709"/>
        <w:jc w:val="both"/>
        <w:rPr>
          <w:sz w:val="26"/>
          <w:szCs w:val="26"/>
        </w:rPr>
      </w:pPr>
      <w:r w:rsidRPr="00AB2CAC">
        <w:rPr>
          <w:sz w:val="26"/>
          <w:szCs w:val="26"/>
        </w:rPr>
        <w:t>Грамматические ошибки состоят в</w:t>
      </w:r>
      <w:r>
        <w:rPr>
          <w:sz w:val="26"/>
          <w:szCs w:val="26"/>
        </w:rPr>
        <w:t> </w:t>
      </w:r>
      <w:r w:rsidRPr="00AB2CAC">
        <w:rPr>
          <w:sz w:val="26"/>
          <w:szCs w:val="26"/>
        </w:rPr>
        <w:t>ошибочном словообразовании, ошибочном образовании форм частей речи, в</w:t>
      </w:r>
      <w:r>
        <w:rPr>
          <w:sz w:val="26"/>
          <w:szCs w:val="26"/>
        </w:rPr>
        <w:t> </w:t>
      </w:r>
      <w:r w:rsidRPr="00AB2CAC">
        <w:rPr>
          <w:sz w:val="26"/>
          <w:szCs w:val="26"/>
        </w:rPr>
        <w:t>нарушении согласования, управления, видовременной соотнесенности глагольных форм, в</w:t>
      </w:r>
      <w:r>
        <w:rPr>
          <w:sz w:val="26"/>
          <w:szCs w:val="26"/>
        </w:rPr>
        <w:t> </w:t>
      </w:r>
      <w:r w:rsidRPr="00AB2CAC">
        <w:rPr>
          <w:sz w:val="26"/>
          <w:szCs w:val="26"/>
        </w:rPr>
        <w:t>нарушении связи между подлежащим и</w:t>
      </w:r>
      <w:r>
        <w:rPr>
          <w:sz w:val="26"/>
          <w:szCs w:val="26"/>
        </w:rPr>
        <w:t> </w:t>
      </w:r>
      <w:r w:rsidRPr="00AB2CAC">
        <w:rPr>
          <w:sz w:val="26"/>
          <w:szCs w:val="26"/>
        </w:rPr>
        <w:t>сказуемым, ошибочном построении предложения с</w:t>
      </w:r>
      <w:r>
        <w:rPr>
          <w:sz w:val="26"/>
          <w:szCs w:val="26"/>
        </w:rPr>
        <w:t> </w:t>
      </w:r>
      <w:r w:rsidRPr="00AB2CAC">
        <w:rPr>
          <w:sz w:val="26"/>
          <w:szCs w:val="26"/>
        </w:rPr>
        <w:t>деепричастным или причастным оборотом, однородными членами, а</w:t>
      </w:r>
      <w:r>
        <w:rPr>
          <w:sz w:val="26"/>
          <w:szCs w:val="26"/>
        </w:rPr>
        <w:t> </w:t>
      </w:r>
      <w:r w:rsidRPr="00AB2CAC">
        <w:rPr>
          <w:sz w:val="26"/>
          <w:szCs w:val="26"/>
        </w:rPr>
        <w:t>также сложных предложений, в</w:t>
      </w:r>
      <w:r>
        <w:rPr>
          <w:sz w:val="26"/>
          <w:szCs w:val="26"/>
        </w:rPr>
        <w:t> </w:t>
      </w:r>
      <w:r w:rsidRPr="00AB2CAC">
        <w:rPr>
          <w:sz w:val="26"/>
          <w:szCs w:val="26"/>
        </w:rPr>
        <w:t>смешении прямой и</w:t>
      </w:r>
      <w:r>
        <w:rPr>
          <w:sz w:val="26"/>
          <w:szCs w:val="26"/>
        </w:rPr>
        <w:t> </w:t>
      </w:r>
      <w:r w:rsidRPr="00AB2CAC">
        <w:rPr>
          <w:sz w:val="26"/>
          <w:szCs w:val="26"/>
        </w:rPr>
        <w:t>косвенной речи в</w:t>
      </w:r>
      <w:r>
        <w:rPr>
          <w:sz w:val="26"/>
          <w:szCs w:val="26"/>
        </w:rPr>
        <w:t> </w:t>
      </w:r>
      <w:r w:rsidRPr="00AB2CAC">
        <w:rPr>
          <w:sz w:val="26"/>
          <w:szCs w:val="26"/>
        </w:rPr>
        <w:t>нарушении границ предложения. Например:</w:t>
      </w:r>
    </w:p>
    <w:p w:rsidR="00FF14C8" w:rsidRPr="00AB2CAC" w:rsidRDefault="00FF14C8" w:rsidP="00AB2CAC">
      <w:pPr>
        <w:tabs>
          <w:tab w:val="left" w:pos="993"/>
        </w:tabs>
        <w:ind w:firstLine="709"/>
        <w:jc w:val="both"/>
        <w:rPr>
          <w:sz w:val="26"/>
          <w:szCs w:val="26"/>
        </w:rPr>
      </w:pPr>
      <w:r w:rsidRPr="00AB2CAC">
        <w:rPr>
          <w:i/>
          <w:sz w:val="26"/>
          <w:szCs w:val="26"/>
        </w:rPr>
        <w:t>подскользнуться</w:t>
      </w:r>
      <w:r w:rsidRPr="00AB2CAC">
        <w:rPr>
          <w:sz w:val="26"/>
          <w:szCs w:val="26"/>
        </w:rPr>
        <w:t xml:space="preserve"> вместо </w:t>
      </w:r>
      <w:r w:rsidRPr="00AB2CAC">
        <w:rPr>
          <w:i/>
          <w:sz w:val="26"/>
          <w:szCs w:val="26"/>
        </w:rPr>
        <w:t>поскользнуться</w:t>
      </w:r>
      <w:r w:rsidRPr="00AB2CAC">
        <w:rPr>
          <w:sz w:val="26"/>
          <w:szCs w:val="26"/>
        </w:rPr>
        <w:t xml:space="preserve">, </w:t>
      </w:r>
      <w:r w:rsidRPr="00AB2CAC">
        <w:rPr>
          <w:i/>
          <w:sz w:val="26"/>
          <w:szCs w:val="26"/>
        </w:rPr>
        <w:t>благородность</w:t>
      </w:r>
      <w:r w:rsidRPr="00AB2CAC">
        <w:rPr>
          <w:sz w:val="26"/>
          <w:szCs w:val="26"/>
        </w:rPr>
        <w:t xml:space="preserve"> вместо </w:t>
      </w:r>
      <w:r w:rsidRPr="00AB2CAC">
        <w:rPr>
          <w:i/>
          <w:sz w:val="26"/>
          <w:szCs w:val="26"/>
        </w:rPr>
        <w:t>благородство</w:t>
      </w:r>
      <w:r w:rsidRPr="00AB2CAC">
        <w:rPr>
          <w:sz w:val="26"/>
          <w:szCs w:val="26"/>
        </w:rPr>
        <w:t xml:space="preserve"> (здесь допущена ошибка в</w:t>
      </w:r>
      <w:r>
        <w:rPr>
          <w:sz w:val="26"/>
          <w:szCs w:val="26"/>
        </w:rPr>
        <w:t> </w:t>
      </w:r>
      <w:r w:rsidRPr="00AB2CAC">
        <w:rPr>
          <w:sz w:val="26"/>
          <w:szCs w:val="26"/>
        </w:rPr>
        <w:t>словообразовательной структуре слова, использована не</w:t>
      </w:r>
      <w:r>
        <w:rPr>
          <w:sz w:val="26"/>
          <w:szCs w:val="26"/>
        </w:rPr>
        <w:t> </w:t>
      </w:r>
      <w:r w:rsidRPr="00AB2CAC">
        <w:rPr>
          <w:sz w:val="26"/>
          <w:szCs w:val="26"/>
        </w:rPr>
        <w:t>та</w:t>
      </w:r>
      <w:r>
        <w:rPr>
          <w:sz w:val="26"/>
          <w:szCs w:val="26"/>
        </w:rPr>
        <w:t> </w:t>
      </w:r>
      <w:r w:rsidRPr="00AB2CAC">
        <w:rPr>
          <w:sz w:val="26"/>
          <w:szCs w:val="26"/>
        </w:rPr>
        <w:t>приставка или не</w:t>
      </w:r>
      <w:r>
        <w:rPr>
          <w:sz w:val="26"/>
          <w:szCs w:val="26"/>
        </w:rPr>
        <w:t> </w:t>
      </w:r>
      <w:r w:rsidRPr="00AB2CAC">
        <w:rPr>
          <w:sz w:val="26"/>
          <w:szCs w:val="26"/>
        </w:rPr>
        <w:t>тот суффикс);</w:t>
      </w:r>
    </w:p>
    <w:p w:rsidR="00FF14C8" w:rsidRPr="00AB2CAC" w:rsidRDefault="00FF14C8" w:rsidP="00AB2CAC">
      <w:pPr>
        <w:tabs>
          <w:tab w:val="left" w:pos="993"/>
        </w:tabs>
        <w:ind w:firstLine="709"/>
        <w:jc w:val="both"/>
        <w:rPr>
          <w:sz w:val="26"/>
          <w:szCs w:val="26"/>
        </w:rPr>
      </w:pPr>
      <w:r w:rsidRPr="00AB2CAC">
        <w:rPr>
          <w:i/>
          <w:sz w:val="26"/>
          <w:szCs w:val="26"/>
        </w:rPr>
        <w:t>без комментарий</w:t>
      </w:r>
      <w:r w:rsidRPr="00AB2CAC">
        <w:rPr>
          <w:sz w:val="26"/>
          <w:szCs w:val="26"/>
        </w:rPr>
        <w:t xml:space="preserve"> вместо </w:t>
      </w:r>
      <w:r w:rsidRPr="00AB2CAC">
        <w:rPr>
          <w:i/>
          <w:sz w:val="26"/>
          <w:szCs w:val="26"/>
        </w:rPr>
        <w:t>без комментариев</w:t>
      </w:r>
      <w:r w:rsidRPr="00AB2CAC">
        <w:rPr>
          <w:sz w:val="26"/>
          <w:szCs w:val="26"/>
        </w:rPr>
        <w:t xml:space="preserve">, </w:t>
      </w:r>
      <w:r w:rsidRPr="00AB2CAC">
        <w:rPr>
          <w:i/>
          <w:sz w:val="26"/>
          <w:szCs w:val="26"/>
        </w:rPr>
        <w:t>едь</w:t>
      </w:r>
      <w:r w:rsidRPr="00AB2CAC">
        <w:rPr>
          <w:sz w:val="26"/>
          <w:szCs w:val="26"/>
        </w:rPr>
        <w:t xml:space="preserve"> вместо </w:t>
      </w:r>
      <w:r w:rsidRPr="00AB2CAC">
        <w:rPr>
          <w:i/>
          <w:sz w:val="26"/>
          <w:szCs w:val="26"/>
        </w:rPr>
        <w:t>поезжай</w:t>
      </w:r>
      <w:r w:rsidRPr="00AB2CAC">
        <w:rPr>
          <w:sz w:val="26"/>
          <w:szCs w:val="26"/>
        </w:rPr>
        <w:t xml:space="preserve">, </w:t>
      </w:r>
      <w:r w:rsidRPr="00AB2CAC">
        <w:rPr>
          <w:i/>
          <w:sz w:val="26"/>
          <w:szCs w:val="26"/>
        </w:rPr>
        <w:t>более легче</w:t>
      </w:r>
      <w:r w:rsidRPr="00AB2CAC">
        <w:rPr>
          <w:sz w:val="26"/>
          <w:szCs w:val="26"/>
        </w:rPr>
        <w:t xml:space="preserve"> (неправильно образована форма слова, т.е. нарушена морфологическая норма);</w:t>
      </w:r>
    </w:p>
    <w:p w:rsidR="00FF14C8" w:rsidRPr="00AB2CAC" w:rsidRDefault="00FF14C8" w:rsidP="00AB2CAC">
      <w:pPr>
        <w:tabs>
          <w:tab w:val="left" w:pos="993"/>
        </w:tabs>
        <w:ind w:firstLine="709"/>
        <w:jc w:val="both"/>
        <w:rPr>
          <w:sz w:val="26"/>
          <w:szCs w:val="26"/>
        </w:rPr>
      </w:pPr>
      <w:r w:rsidRPr="00AB2CAC">
        <w:rPr>
          <w:i/>
          <w:sz w:val="26"/>
          <w:szCs w:val="26"/>
        </w:rPr>
        <w:t>заплатить за</w:t>
      </w:r>
      <w:r>
        <w:rPr>
          <w:i/>
          <w:sz w:val="26"/>
          <w:szCs w:val="26"/>
        </w:rPr>
        <w:t> </w:t>
      </w:r>
      <w:r w:rsidRPr="00AB2CAC">
        <w:rPr>
          <w:i/>
          <w:sz w:val="26"/>
          <w:szCs w:val="26"/>
        </w:rPr>
        <w:t>квартплату, удостоен наградой</w:t>
      </w:r>
      <w:r w:rsidRPr="00AB2CAC">
        <w:rPr>
          <w:sz w:val="26"/>
          <w:szCs w:val="26"/>
        </w:rPr>
        <w:t xml:space="preserve"> (нарушена структура словосочетания: не</w:t>
      </w:r>
      <w:r>
        <w:rPr>
          <w:sz w:val="26"/>
          <w:szCs w:val="26"/>
        </w:rPr>
        <w:t> </w:t>
      </w:r>
      <w:r w:rsidRPr="00AB2CAC">
        <w:rPr>
          <w:sz w:val="26"/>
          <w:szCs w:val="26"/>
        </w:rPr>
        <w:t>соблюдаются нормы управления);</w:t>
      </w:r>
    </w:p>
    <w:p w:rsidR="00FF14C8" w:rsidRPr="00AB2CAC" w:rsidRDefault="00FF14C8" w:rsidP="00AB2CAC">
      <w:pPr>
        <w:tabs>
          <w:tab w:val="left" w:pos="993"/>
        </w:tabs>
        <w:ind w:firstLine="709"/>
        <w:jc w:val="both"/>
        <w:rPr>
          <w:sz w:val="26"/>
          <w:szCs w:val="26"/>
        </w:rPr>
      </w:pPr>
      <w:r w:rsidRPr="00AB2CAC">
        <w:rPr>
          <w:i/>
          <w:sz w:val="26"/>
          <w:szCs w:val="26"/>
        </w:rPr>
        <w:t>Покатавшись на</w:t>
      </w:r>
      <w:r>
        <w:rPr>
          <w:i/>
          <w:sz w:val="26"/>
          <w:szCs w:val="26"/>
        </w:rPr>
        <w:t> </w:t>
      </w:r>
      <w:r w:rsidRPr="00AB2CAC">
        <w:rPr>
          <w:i/>
          <w:sz w:val="26"/>
          <w:szCs w:val="26"/>
        </w:rPr>
        <w:t>катке, болят ноги; В</w:t>
      </w:r>
      <w:r>
        <w:rPr>
          <w:i/>
          <w:sz w:val="26"/>
          <w:szCs w:val="26"/>
        </w:rPr>
        <w:t> </w:t>
      </w:r>
      <w:r w:rsidRPr="00AB2CAC">
        <w:rPr>
          <w:i/>
          <w:sz w:val="26"/>
          <w:szCs w:val="26"/>
        </w:rPr>
        <w:t>сочинении я</w:t>
      </w:r>
      <w:r>
        <w:rPr>
          <w:i/>
          <w:sz w:val="26"/>
          <w:szCs w:val="26"/>
        </w:rPr>
        <w:t> </w:t>
      </w:r>
      <w:r w:rsidRPr="00AB2CAC">
        <w:rPr>
          <w:i/>
          <w:sz w:val="26"/>
          <w:szCs w:val="26"/>
        </w:rPr>
        <w:t>хотел показать значение спорта и</w:t>
      </w:r>
      <w:r>
        <w:rPr>
          <w:i/>
          <w:sz w:val="26"/>
          <w:szCs w:val="26"/>
        </w:rPr>
        <w:t> </w:t>
      </w:r>
      <w:r w:rsidRPr="00AB2CAC">
        <w:rPr>
          <w:i/>
          <w:sz w:val="26"/>
          <w:szCs w:val="26"/>
        </w:rPr>
        <w:t>почему я</w:t>
      </w:r>
      <w:r>
        <w:rPr>
          <w:i/>
          <w:sz w:val="26"/>
          <w:szCs w:val="26"/>
        </w:rPr>
        <w:t> </w:t>
      </w:r>
      <w:r w:rsidRPr="00AB2CAC">
        <w:rPr>
          <w:i/>
          <w:sz w:val="26"/>
          <w:szCs w:val="26"/>
        </w:rPr>
        <w:t>его люблю</w:t>
      </w:r>
      <w:r w:rsidRPr="00AB2CAC">
        <w:rPr>
          <w:sz w:val="26"/>
          <w:szCs w:val="26"/>
        </w:rPr>
        <w:t xml:space="preserve"> (неправильно построены предложения с</w:t>
      </w:r>
      <w:r>
        <w:rPr>
          <w:sz w:val="26"/>
          <w:szCs w:val="26"/>
        </w:rPr>
        <w:t> </w:t>
      </w:r>
      <w:r w:rsidRPr="00AB2CAC">
        <w:rPr>
          <w:sz w:val="26"/>
          <w:szCs w:val="26"/>
        </w:rPr>
        <w:t>деепричастным оборотом (1) и</w:t>
      </w:r>
      <w:r>
        <w:rPr>
          <w:sz w:val="26"/>
          <w:szCs w:val="26"/>
        </w:rPr>
        <w:t> </w:t>
      </w:r>
      <w:r w:rsidRPr="00AB2CAC">
        <w:rPr>
          <w:sz w:val="26"/>
          <w:szCs w:val="26"/>
        </w:rPr>
        <w:t>с</w:t>
      </w:r>
      <w:r>
        <w:rPr>
          <w:sz w:val="26"/>
          <w:szCs w:val="26"/>
        </w:rPr>
        <w:t> </w:t>
      </w:r>
      <w:r w:rsidRPr="00AB2CAC">
        <w:rPr>
          <w:sz w:val="26"/>
          <w:szCs w:val="26"/>
        </w:rPr>
        <w:t>однородными членами (2), т.е. нарушены синтаксические нормы).</w:t>
      </w:r>
    </w:p>
    <w:p w:rsidR="00FF14C8" w:rsidRPr="00AB2CAC" w:rsidRDefault="00FF14C8" w:rsidP="00AB2CAC">
      <w:pPr>
        <w:ind w:firstLine="709"/>
        <w:jc w:val="both"/>
        <w:rPr>
          <w:sz w:val="26"/>
          <w:szCs w:val="26"/>
        </w:rPr>
      </w:pPr>
      <w:r w:rsidRPr="00AB2CAC">
        <w:rPr>
          <w:sz w:val="26"/>
          <w:szCs w:val="26"/>
        </w:rPr>
        <w:t>Одними из</w:t>
      </w:r>
      <w:r>
        <w:rPr>
          <w:sz w:val="26"/>
          <w:szCs w:val="26"/>
        </w:rPr>
        <w:t> </w:t>
      </w:r>
      <w:r w:rsidRPr="00AB2CAC">
        <w:rPr>
          <w:sz w:val="26"/>
          <w:szCs w:val="26"/>
        </w:rPr>
        <w:t>наиболее типичных грамматических ошибок являются ошибки, связанные с</w:t>
      </w:r>
      <w:r>
        <w:rPr>
          <w:sz w:val="26"/>
          <w:szCs w:val="26"/>
        </w:rPr>
        <w:t> </w:t>
      </w:r>
      <w:r w:rsidRPr="00AB2CAC">
        <w:rPr>
          <w:sz w:val="26"/>
          <w:szCs w:val="26"/>
        </w:rPr>
        <w:t>употреблением глагольных форм, наречий, частиц:</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ошибки в</w:t>
      </w:r>
      <w:r>
        <w:rPr>
          <w:sz w:val="26"/>
          <w:szCs w:val="26"/>
        </w:rPr>
        <w:t> </w:t>
      </w:r>
      <w:r w:rsidRPr="00AB2CAC">
        <w:rPr>
          <w:sz w:val="26"/>
          <w:szCs w:val="26"/>
        </w:rPr>
        <w:t xml:space="preserve">образовании личных форм глаголов: </w:t>
      </w:r>
      <w:r w:rsidRPr="00AB2CAC">
        <w:rPr>
          <w:i/>
          <w:sz w:val="26"/>
          <w:szCs w:val="26"/>
        </w:rPr>
        <w:t>Им</w:t>
      </w:r>
      <w:r>
        <w:rPr>
          <w:sz w:val="26"/>
          <w:szCs w:val="26"/>
        </w:rPr>
        <w:t> </w:t>
      </w:r>
      <w:r w:rsidRPr="00AB2CAC">
        <w:rPr>
          <w:i/>
          <w:sz w:val="26"/>
          <w:szCs w:val="26"/>
        </w:rPr>
        <w:t>двигает чувство сострадания</w:t>
      </w:r>
      <w:r w:rsidRPr="00AB2CAC">
        <w:rPr>
          <w:sz w:val="26"/>
          <w:szCs w:val="26"/>
        </w:rPr>
        <w:t xml:space="preserve"> (норма для употребленного в</w:t>
      </w:r>
      <w:r>
        <w:rPr>
          <w:sz w:val="26"/>
          <w:szCs w:val="26"/>
        </w:rPr>
        <w:t> </w:t>
      </w:r>
      <w:r w:rsidRPr="00AB2CAC">
        <w:rPr>
          <w:sz w:val="26"/>
          <w:szCs w:val="26"/>
        </w:rPr>
        <w:t xml:space="preserve">тексте значения глагола </w:t>
      </w:r>
      <w:r w:rsidRPr="00AB2CAC">
        <w:rPr>
          <w:i/>
          <w:sz w:val="26"/>
          <w:szCs w:val="26"/>
        </w:rPr>
        <w:t>движет</w:t>
      </w:r>
      <w:r w:rsidRPr="00AB2CAC">
        <w:rPr>
          <w:sz w:val="26"/>
          <w:szCs w:val="26"/>
        </w:rPr>
        <w:t>);</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 xml:space="preserve">неправильное употребление временных форм глаголов: </w:t>
      </w:r>
      <w:r w:rsidRPr="00AB2CAC">
        <w:rPr>
          <w:i/>
          <w:sz w:val="26"/>
          <w:szCs w:val="26"/>
        </w:rPr>
        <w:t>Эта книга дает знания об</w:t>
      </w:r>
      <w:r>
        <w:rPr>
          <w:i/>
          <w:sz w:val="26"/>
          <w:szCs w:val="26"/>
        </w:rPr>
        <w:t> </w:t>
      </w:r>
      <w:r w:rsidRPr="00AB2CAC">
        <w:rPr>
          <w:i/>
          <w:sz w:val="26"/>
          <w:szCs w:val="26"/>
        </w:rPr>
        <w:t>истории календаря, научит делать календарные расчеты быстро и</w:t>
      </w:r>
      <w:r>
        <w:rPr>
          <w:i/>
          <w:sz w:val="26"/>
          <w:szCs w:val="26"/>
        </w:rPr>
        <w:t> </w:t>
      </w:r>
      <w:r w:rsidRPr="00AB2CAC">
        <w:rPr>
          <w:i/>
          <w:sz w:val="26"/>
          <w:szCs w:val="26"/>
        </w:rPr>
        <w:t>точно</w:t>
      </w:r>
      <w:r w:rsidRPr="00AB2CAC">
        <w:rPr>
          <w:sz w:val="26"/>
          <w:szCs w:val="26"/>
        </w:rPr>
        <w:t xml:space="preserve"> (следует </w:t>
      </w:r>
      <w:r w:rsidRPr="00AB2CAC">
        <w:rPr>
          <w:i/>
          <w:sz w:val="26"/>
          <w:szCs w:val="26"/>
        </w:rPr>
        <w:t>...даст.., научит</w:t>
      </w:r>
      <w:r w:rsidRPr="00AB2CAC">
        <w:rPr>
          <w:sz w:val="26"/>
          <w:szCs w:val="26"/>
        </w:rPr>
        <w:t>... или ...</w:t>
      </w:r>
      <w:r w:rsidRPr="00AB2CAC">
        <w:rPr>
          <w:i/>
          <w:sz w:val="26"/>
          <w:szCs w:val="26"/>
        </w:rPr>
        <w:t>дает..., учит</w:t>
      </w:r>
      <w:r w:rsidRPr="00AB2CAC">
        <w:rPr>
          <w:sz w:val="26"/>
          <w:szCs w:val="26"/>
        </w:rPr>
        <w:t xml:space="preserve">...); </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ошибки в</w:t>
      </w:r>
      <w:r>
        <w:rPr>
          <w:sz w:val="26"/>
          <w:szCs w:val="26"/>
        </w:rPr>
        <w:t> </w:t>
      </w:r>
      <w:r w:rsidRPr="00AB2CAC">
        <w:rPr>
          <w:sz w:val="26"/>
          <w:szCs w:val="26"/>
        </w:rPr>
        <w:t>употреблении действительных и</w:t>
      </w:r>
      <w:r>
        <w:rPr>
          <w:sz w:val="26"/>
          <w:szCs w:val="26"/>
        </w:rPr>
        <w:t> </w:t>
      </w:r>
      <w:r w:rsidRPr="00AB2CAC">
        <w:rPr>
          <w:sz w:val="26"/>
          <w:szCs w:val="26"/>
        </w:rPr>
        <w:t xml:space="preserve">страдательных причастий: </w:t>
      </w:r>
      <w:r w:rsidRPr="00AB2CAC">
        <w:rPr>
          <w:i/>
          <w:sz w:val="26"/>
          <w:szCs w:val="26"/>
        </w:rPr>
        <w:t>Ручейки воды, стекаемые вниз, поразили автора текста</w:t>
      </w:r>
      <w:r w:rsidRPr="00AB2CAC">
        <w:rPr>
          <w:sz w:val="26"/>
          <w:szCs w:val="26"/>
        </w:rPr>
        <w:t xml:space="preserve"> (следует </w:t>
      </w:r>
      <w:r w:rsidRPr="00AB2CAC">
        <w:rPr>
          <w:i/>
          <w:sz w:val="26"/>
          <w:szCs w:val="26"/>
        </w:rPr>
        <w:t>стекавшие</w:t>
      </w:r>
      <w:r w:rsidRPr="00AB2CAC">
        <w:rPr>
          <w:sz w:val="26"/>
          <w:szCs w:val="26"/>
        </w:rPr>
        <w:t xml:space="preserve">); </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ошибки в</w:t>
      </w:r>
      <w:r>
        <w:rPr>
          <w:sz w:val="26"/>
          <w:szCs w:val="26"/>
        </w:rPr>
        <w:t> </w:t>
      </w:r>
      <w:r w:rsidRPr="00AB2CAC">
        <w:rPr>
          <w:sz w:val="26"/>
          <w:szCs w:val="26"/>
        </w:rPr>
        <w:t xml:space="preserve">образовании деепричастий: </w:t>
      </w:r>
      <w:r w:rsidRPr="00AB2CAC">
        <w:rPr>
          <w:i/>
          <w:sz w:val="26"/>
          <w:szCs w:val="26"/>
        </w:rPr>
        <w:t>Вышев на</w:t>
      </w:r>
      <w:r>
        <w:rPr>
          <w:i/>
          <w:sz w:val="26"/>
          <w:szCs w:val="26"/>
        </w:rPr>
        <w:t> </w:t>
      </w:r>
      <w:r w:rsidRPr="00AB2CAC">
        <w:rPr>
          <w:i/>
          <w:sz w:val="26"/>
          <w:szCs w:val="26"/>
        </w:rPr>
        <w:t>сцену, певцы поклонились</w:t>
      </w:r>
      <w:r w:rsidRPr="00AB2CAC">
        <w:rPr>
          <w:sz w:val="26"/>
          <w:szCs w:val="26"/>
        </w:rPr>
        <w:t xml:space="preserve"> (норма </w:t>
      </w:r>
      <w:r w:rsidRPr="00AB2CAC">
        <w:rPr>
          <w:i/>
          <w:sz w:val="26"/>
          <w:szCs w:val="26"/>
        </w:rPr>
        <w:t>выйдя</w:t>
      </w:r>
      <w:r w:rsidRPr="00AB2CAC">
        <w:rPr>
          <w:sz w:val="26"/>
          <w:szCs w:val="26"/>
        </w:rPr>
        <w:t xml:space="preserve">); </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 xml:space="preserve">неправильное образование наречий: </w:t>
      </w:r>
      <w:r w:rsidRPr="00AB2CAC">
        <w:rPr>
          <w:i/>
          <w:sz w:val="26"/>
          <w:szCs w:val="26"/>
        </w:rPr>
        <w:t>Автор тута был не</w:t>
      </w:r>
      <w:r>
        <w:rPr>
          <w:i/>
          <w:sz w:val="26"/>
          <w:szCs w:val="26"/>
        </w:rPr>
        <w:t> </w:t>
      </w:r>
      <w:r w:rsidRPr="00AB2CAC">
        <w:rPr>
          <w:i/>
          <w:sz w:val="26"/>
          <w:szCs w:val="26"/>
        </w:rPr>
        <w:t>прав</w:t>
      </w:r>
      <w:r w:rsidRPr="00AB2CAC">
        <w:rPr>
          <w:sz w:val="26"/>
          <w:szCs w:val="26"/>
        </w:rPr>
        <w:t xml:space="preserve"> (норма </w:t>
      </w:r>
      <w:r w:rsidRPr="00AB2CAC">
        <w:rPr>
          <w:i/>
          <w:sz w:val="26"/>
          <w:szCs w:val="26"/>
        </w:rPr>
        <w:t>тут</w:t>
      </w:r>
      <w:r w:rsidRPr="00AB2CAC">
        <w:rPr>
          <w:sz w:val="26"/>
          <w:szCs w:val="26"/>
        </w:rPr>
        <w:t>);</w:t>
      </w:r>
    </w:p>
    <w:p w:rsidR="00FF14C8" w:rsidRPr="00AB2CAC" w:rsidRDefault="00FF14C8" w:rsidP="00AB2CAC">
      <w:pPr>
        <w:numPr>
          <w:ilvl w:val="0"/>
          <w:numId w:val="4"/>
        </w:numPr>
        <w:tabs>
          <w:tab w:val="left" w:pos="993"/>
        </w:tabs>
        <w:ind w:left="0" w:firstLine="709"/>
        <w:jc w:val="both"/>
        <w:rPr>
          <w:sz w:val="26"/>
          <w:szCs w:val="26"/>
        </w:rPr>
      </w:pPr>
      <w:r w:rsidRPr="00AB2CAC">
        <w:rPr>
          <w:sz w:val="26"/>
          <w:szCs w:val="26"/>
        </w:rPr>
        <w:t>ошибки, связанные с</w:t>
      </w:r>
      <w:r>
        <w:rPr>
          <w:sz w:val="26"/>
          <w:szCs w:val="26"/>
        </w:rPr>
        <w:t> </w:t>
      </w:r>
      <w:r w:rsidRPr="00AB2CAC">
        <w:rPr>
          <w:sz w:val="26"/>
          <w:szCs w:val="26"/>
        </w:rPr>
        <w:t>нарушением закономерностей и</w:t>
      </w:r>
      <w:r>
        <w:rPr>
          <w:sz w:val="26"/>
          <w:szCs w:val="26"/>
        </w:rPr>
        <w:t> </w:t>
      </w:r>
      <w:r w:rsidRPr="00AB2CAC">
        <w:rPr>
          <w:sz w:val="26"/>
          <w:szCs w:val="26"/>
        </w:rPr>
        <w:t>правил грамматики, возникающие под влиянием просторечия и</w:t>
      </w:r>
      <w:r>
        <w:rPr>
          <w:sz w:val="26"/>
          <w:szCs w:val="26"/>
        </w:rPr>
        <w:t> </w:t>
      </w:r>
      <w:r w:rsidRPr="00AB2CAC">
        <w:rPr>
          <w:sz w:val="26"/>
          <w:szCs w:val="26"/>
        </w:rPr>
        <w:t>диалектов.</w:t>
      </w:r>
    </w:p>
    <w:p w:rsidR="00FF14C8" w:rsidRPr="00AB2CAC" w:rsidRDefault="00FF14C8" w:rsidP="00AB2CAC">
      <w:pPr>
        <w:ind w:firstLine="709"/>
        <w:jc w:val="both"/>
        <w:rPr>
          <w:sz w:val="26"/>
          <w:szCs w:val="26"/>
        </w:rPr>
      </w:pPr>
      <w:r w:rsidRPr="00AB2CAC">
        <w:rPr>
          <w:sz w:val="26"/>
          <w:szCs w:val="26"/>
        </w:rPr>
        <w:t>Кроме того, к</w:t>
      </w:r>
      <w:r>
        <w:rPr>
          <w:sz w:val="26"/>
          <w:szCs w:val="26"/>
        </w:rPr>
        <w:t> </w:t>
      </w:r>
      <w:r w:rsidRPr="00AB2CAC">
        <w:rPr>
          <w:sz w:val="26"/>
          <w:szCs w:val="26"/>
        </w:rPr>
        <w:t>типичным можно отнести и</w:t>
      </w:r>
      <w:r>
        <w:rPr>
          <w:sz w:val="26"/>
          <w:szCs w:val="26"/>
        </w:rPr>
        <w:t> </w:t>
      </w:r>
      <w:r w:rsidRPr="00AB2CAC">
        <w:rPr>
          <w:sz w:val="26"/>
          <w:szCs w:val="26"/>
        </w:rPr>
        <w:t>синтаксические ошибки, а</w:t>
      </w:r>
      <w:r>
        <w:rPr>
          <w:sz w:val="26"/>
          <w:szCs w:val="26"/>
        </w:rPr>
        <w:t> </w:t>
      </w:r>
      <w:r w:rsidRPr="00AB2CAC">
        <w:rPr>
          <w:sz w:val="26"/>
          <w:szCs w:val="26"/>
        </w:rPr>
        <w:t>именно:</w:t>
      </w:r>
    </w:p>
    <w:p w:rsidR="00FF14C8" w:rsidRPr="00AB2CAC" w:rsidRDefault="00FF14C8" w:rsidP="00AB2CAC">
      <w:pPr>
        <w:numPr>
          <w:ilvl w:val="0"/>
          <w:numId w:val="5"/>
        </w:numPr>
        <w:tabs>
          <w:tab w:val="left" w:pos="993"/>
        </w:tabs>
        <w:ind w:left="0" w:firstLine="709"/>
        <w:jc w:val="both"/>
        <w:rPr>
          <w:sz w:val="26"/>
          <w:szCs w:val="26"/>
        </w:rPr>
      </w:pPr>
      <w:r w:rsidRPr="00AB2CAC">
        <w:rPr>
          <w:sz w:val="26"/>
          <w:szCs w:val="26"/>
        </w:rPr>
        <w:t>нарушение связи между подлежащим и</w:t>
      </w:r>
      <w:r>
        <w:rPr>
          <w:sz w:val="26"/>
          <w:szCs w:val="26"/>
        </w:rPr>
        <w:t> </w:t>
      </w:r>
      <w:r w:rsidRPr="00AB2CAC">
        <w:rPr>
          <w:sz w:val="26"/>
          <w:szCs w:val="26"/>
        </w:rPr>
        <w:t xml:space="preserve">сказуемым: </w:t>
      </w:r>
      <w:r w:rsidRPr="00AB2CAC">
        <w:rPr>
          <w:i/>
          <w:sz w:val="26"/>
          <w:szCs w:val="26"/>
        </w:rPr>
        <w:t>Главное, чему теперь я</w:t>
      </w:r>
      <w:r>
        <w:rPr>
          <w:i/>
          <w:sz w:val="26"/>
          <w:szCs w:val="26"/>
        </w:rPr>
        <w:t> </w:t>
      </w:r>
      <w:r w:rsidRPr="00AB2CAC">
        <w:rPr>
          <w:i/>
          <w:sz w:val="26"/>
          <w:szCs w:val="26"/>
        </w:rPr>
        <w:t>хочу уделить внимание, это художественной стороне произведения</w:t>
      </w:r>
      <w:r w:rsidRPr="00AB2CAC">
        <w:rPr>
          <w:sz w:val="26"/>
          <w:szCs w:val="26"/>
        </w:rPr>
        <w:t xml:space="preserve"> (правильно </w:t>
      </w:r>
      <w:r w:rsidRPr="00AB2CAC">
        <w:rPr>
          <w:i/>
          <w:sz w:val="26"/>
          <w:szCs w:val="26"/>
        </w:rPr>
        <w:t>это художественная</w:t>
      </w:r>
      <w:r w:rsidRPr="00AB2CAC">
        <w:rPr>
          <w:sz w:val="26"/>
          <w:szCs w:val="26"/>
        </w:rPr>
        <w:t xml:space="preserve"> </w:t>
      </w:r>
      <w:r w:rsidRPr="00AB2CAC">
        <w:rPr>
          <w:i/>
          <w:sz w:val="26"/>
          <w:szCs w:val="26"/>
        </w:rPr>
        <w:t>сторона произведения</w:t>
      </w:r>
      <w:r w:rsidRPr="00AB2CAC">
        <w:rPr>
          <w:sz w:val="26"/>
          <w:szCs w:val="26"/>
        </w:rPr>
        <w:t xml:space="preserve">); </w:t>
      </w:r>
      <w:r w:rsidRPr="00AB2CAC">
        <w:rPr>
          <w:i/>
          <w:sz w:val="26"/>
          <w:szCs w:val="26"/>
        </w:rPr>
        <w:t>Чтобы приносить пользу Родине, нужно смелость, знания, честность</w:t>
      </w:r>
      <w:r w:rsidRPr="00AB2CAC">
        <w:rPr>
          <w:sz w:val="26"/>
          <w:szCs w:val="26"/>
        </w:rPr>
        <w:t xml:space="preserve"> (вместо </w:t>
      </w:r>
      <w:r w:rsidRPr="00AB2CAC">
        <w:rPr>
          <w:i/>
          <w:sz w:val="26"/>
          <w:szCs w:val="26"/>
        </w:rPr>
        <w:t>нужны смелость, знания, честность</w:t>
      </w:r>
      <w:r w:rsidRPr="00AB2CAC">
        <w:rPr>
          <w:sz w:val="26"/>
          <w:szCs w:val="26"/>
        </w:rPr>
        <w:t>);</w:t>
      </w:r>
    </w:p>
    <w:p w:rsidR="00FF14C8" w:rsidRPr="00AB2CAC" w:rsidRDefault="00FF14C8" w:rsidP="00AB2CAC">
      <w:pPr>
        <w:numPr>
          <w:ilvl w:val="0"/>
          <w:numId w:val="5"/>
        </w:numPr>
        <w:tabs>
          <w:tab w:val="left" w:pos="993"/>
        </w:tabs>
        <w:ind w:left="0" w:firstLine="709"/>
        <w:jc w:val="both"/>
        <w:rPr>
          <w:sz w:val="26"/>
          <w:szCs w:val="26"/>
        </w:rPr>
      </w:pPr>
      <w:r w:rsidRPr="00AB2CAC">
        <w:rPr>
          <w:sz w:val="26"/>
          <w:szCs w:val="26"/>
        </w:rPr>
        <w:t>ошибки, связанные с</w:t>
      </w:r>
      <w:r>
        <w:rPr>
          <w:sz w:val="26"/>
          <w:szCs w:val="26"/>
        </w:rPr>
        <w:t> </w:t>
      </w:r>
      <w:r w:rsidRPr="00AB2CAC">
        <w:rPr>
          <w:sz w:val="26"/>
          <w:szCs w:val="26"/>
        </w:rPr>
        <w:t xml:space="preserve">употреблением частиц: </w:t>
      </w:r>
      <w:r w:rsidRPr="00AB2CAC">
        <w:rPr>
          <w:i/>
          <w:sz w:val="26"/>
          <w:szCs w:val="26"/>
        </w:rPr>
        <w:t>Хорошо было бы, если бы</w:t>
      </w:r>
      <w:r>
        <w:rPr>
          <w:i/>
          <w:sz w:val="26"/>
          <w:szCs w:val="26"/>
        </w:rPr>
        <w:t> </w:t>
      </w:r>
      <w:r w:rsidRPr="00AB2CAC">
        <w:rPr>
          <w:i/>
          <w:sz w:val="26"/>
          <w:szCs w:val="26"/>
        </w:rPr>
        <w:t>на</w:t>
      </w:r>
      <w:r>
        <w:rPr>
          <w:i/>
          <w:sz w:val="26"/>
          <w:szCs w:val="26"/>
        </w:rPr>
        <w:t> </w:t>
      </w:r>
      <w:r w:rsidRPr="00AB2CAC">
        <w:rPr>
          <w:i/>
          <w:sz w:val="26"/>
          <w:szCs w:val="26"/>
        </w:rPr>
        <w:t>картине стояла бы</w:t>
      </w:r>
      <w:r>
        <w:rPr>
          <w:i/>
          <w:sz w:val="26"/>
          <w:szCs w:val="26"/>
        </w:rPr>
        <w:t> </w:t>
      </w:r>
      <w:r w:rsidRPr="00AB2CAC">
        <w:rPr>
          <w:i/>
          <w:sz w:val="26"/>
          <w:szCs w:val="26"/>
        </w:rPr>
        <w:t>подпись художника</w:t>
      </w:r>
      <w:r w:rsidRPr="00AB2CAC">
        <w:rPr>
          <w:sz w:val="26"/>
          <w:szCs w:val="26"/>
        </w:rPr>
        <w:t>; отрыв частицы от</w:t>
      </w:r>
      <w:r>
        <w:rPr>
          <w:sz w:val="26"/>
          <w:szCs w:val="26"/>
        </w:rPr>
        <w:t> </w:t>
      </w:r>
      <w:r w:rsidRPr="00AB2CAC">
        <w:rPr>
          <w:sz w:val="26"/>
          <w:szCs w:val="26"/>
        </w:rPr>
        <w:t>того компонента предложения, к</w:t>
      </w:r>
      <w:r>
        <w:rPr>
          <w:sz w:val="26"/>
          <w:szCs w:val="26"/>
        </w:rPr>
        <w:t> </w:t>
      </w:r>
      <w:r w:rsidRPr="00AB2CAC">
        <w:rPr>
          <w:sz w:val="26"/>
          <w:szCs w:val="26"/>
        </w:rPr>
        <w:t>которому она относится (обычно частицы ставятся перед теми членами предложения, которые они должны выделять, но</w:t>
      </w:r>
      <w:r>
        <w:rPr>
          <w:sz w:val="26"/>
          <w:szCs w:val="26"/>
        </w:rPr>
        <w:t> </w:t>
      </w:r>
      <w:r w:rsidRPr="00AB2CAC">
        <w:rPr>
          <w:sz w:val="26"/>
          <w:szCs w:val="26"/>
        </w:rPr>
        <w:t>эта закономерность часто нарушается в</w:t>
      </w:r>
      <w:r>
        <w:rPr>
          <w:sz w:val="26"/>
          <w:szCs w:val="26"/>
        </w:rPr>
        <w:t> </w:t>
      </w:r>
      <w:r w:rsidRPr="00AB2CAC">
        <w:rPr>
          <w:sz w:val="26"/>
          <w:szCs w:val="26"/>
        </w:rPr>
        <w:t xml:space="preserve">сочинениях): </w:t>
      </w:r>
      <w:r w:rsidRPr="00AB2CAC">
        <w:rPr>
          <w:i/>
          <w:sz w:val="26"/>
          <w:szCs w:val="26"/>
        </w:rPr>
        <w:t>В</w:t>
      </w:r>
      <w:r>
        <w:rPr>
          <w:sz w:val="26"/>
          <w:szCs w:val="26"/>
        </w:rPr>
        <w:t> </w:t>
      </w:r>
      <w:r w:rsidRPr="00AB2CAC">
        <w:rPr>
          <w:i/>
          <w:sz w:val="26"/>
          <w:szCs w:val="26"/>
        </w:rPr>
        <w:t>тексте всего раскрываются две проблемы</w:t>
      </w:r>
      <w:r w:rsidRPr="00AB2CAC">
        <w:rPr>
          <w:sz w:val="26"/>
          <w:szCs w:val="26"/>
        </w:rPr>
        <w:t xml:space="preserve"> (ограничительная частица </w:t>
      </w:r>
      <w:r w:rsidRPr="00AB2CAC">
        <w:rPr>
          <w:i/>
          <w:sz w:val="26"/>
          <w:szCs w:val="26"/>
        </w:rPr>
        <w:t>всего</w:t>
      </w:r>
      <w:r w:rsidRPr="00AB2CAC">
        <w:rPr>
          <w:sz w:val="26"/>
          <w:szCs w:val="26"/>
        </w:rPr>
        <w:t xml:space="preserve"> должна стоять перед подлежащим: ... </w:t>
      </w:r>
      <w:r w:rsidRPr="00AB2CAC">
        <w:rPr>
          <w:i/>
          <w:sz w:val="26"/>
          <w:szCs w:val="26"/>
        </w:rPr>
        <w:t>всего две проблемы</w:t>
      </w:r>
      <w:r w:rsidRPr="00AB2CAC">
        <w:rPr>
          <w:sz w:val="26"/>
          <w:szCs w:val="26"/>
        </w:rPr>
        <w:t>);</w:t>
      </w:r>
    </w:p>
    <w:p w:rsidR="00FF14C8" w:rsidRPr="00AB2CAC" w:rsidRDefault="00FF14C8" w:rsidP="00AB2CAC">
      <w:pPr>
        <w:numPr>
          <w:ilvl w:val="0"/>
          <w:numId w:val="5"/>
        </w:numPr>
        <w:tabs>
          <w:tab w:val="left" w:pos="993"/>
        </w:tabs>
        <w:ind w:left="0" w:firstLine="709"/>
        <w:jc w:val="both"/>
        <w:rPr>
          <w:sz w:val="26"/>
          <w:szCs w:val="26"/>
        </w:rPr>
      </w:pPr>
      <w:r w:rsidRPr="00AB2CAC">
        <w:rPr>
          <w:sz w:val="26"/>
          <w:szCs w:val="26"/>
        </w:rPr>
        <w:t xml:space="preserve">неоправданный пропуск подлежащего (эллипсис): </w:t>
      </w:r>
      <w:r w:rsidRPr="00AB2CAC">
        <w:rPr>
          <w:i/>
          <w:sz w:val="26"/>
          <w:szCs w:val="26"/>
        </w:rPr>
        <w:t>Его храбрость, (?) постоять за</w:t>
      </w:r>
      <w:r>
        <w:rPr>
          <w:i/>
          <w:sz w:val="26"/>
          <w:szCs w:val="26"/>
        </w:rPr>
        <w:t> </w:t>
      </w:r>
      <w:r w:rsidRPr="00AB2CAC">
        <w:rPr>
          <w:i/>
          <w:sz w:val="26"/>
          <w:szCs w:val="26"/>
        </w:rPr>
        <w:t>честь и</w:t>
      </w:r>
      <w:r>
        <w:rPr>
          <w:i/>
          <w:sz w:val="26"/>
          <w:szCs w:val="26"/>
        </w:rPr>
        <w:t> </w:t>
      </w:r>
      <w:r w:rsidRPr="00AB2CAC">
        <w:rPr>
          <w:i/>
          <w:sz w:val="26"/>
          <w:szCs w:val="26"/>
        </w:rPr>
        <w:t>справедливость привлекают автора текста</w:t>
      </w:r>
      <w:r w:rsidRPr="00AB2CAC">
        <w:rPr>
          <w:sz w:val="26"/>
          <w:szCs w:val="26"/>
        </w:rPr>
        <w:t>;</w:t>
      </w:r>
    </w:p>
    <w:p w:rsidR="00FF14C8" w:rsidRPr="00AB2CAC" w:rsidRDefault="00FF14C8" w:rsidP="00AB2CAC">
      <w:pPr>
        <w:numPr>
          <w:ilvl w:val="0"/>
          <w:numId w:val="5"/>
        </w:numPr>
        <w:tabs>
          <w:tab w:val="left" w:pos="993"/>
        </w:tabs>
        <w:ind w:left="0" w:firstLine="709"/>
        <w:jc w:val="both"/>
        <w:rPr>
          <w:sz w:val="26"/>
          <w:szCs w:val="26"/>
        </w:rPr>
      </w:pPr>
      <w:r w:rsidRPr="00AB2CAC">
        <w:rPr>
          <w:sz w:val="26"/>
          <w:szCs w:val="26"/>
        </w:rPr>
        <w:t xml:space="preserve">неправильное построение сложносочиненного предложения: </w:t>
      </w:r>
      <w:r w:rsidRPr="00AB2CAC">
        <w:rPr>
          <w:i/>
          <w:sz w:val="26"/>
          <w:szCs w:val="26"/>
        </w:rPr>
        <w:t>Ум</w:t>
      </w:r>
      <w:r>
        <w:rPr>
          <w:sz w:val="26"/>
          <w:szCs w:val="26"/>
        </w:rPr>
        <w:t> </w:t>
      </w:r>
      <w:r w:rsidRPr="00AB2CAC">
        <w:rPr>
          <w:i/>
          <w:sz w:val="26"/>
          <w:szCs w:val="26"/>
        </w:rPr>
        <w:t>автор текста понимает не</w:t>
      </w:r>
      <w:r>
        <w:rPr>
          <w:i/>
          <w:sz w:val="26"/>
          <w:szCs w:val="26"/>
        </w:rPr>
        <w:t> </w:t>
      </w:r>
      <w:r w:rsidRPr="00AB2CAC">
        <w:rPr>
          <w:i/>
          <w:sz w:val="26"/>
          <w:szCs w:val="26"/>
        </w:rPr>
        <w:t>только как просвещенность, интеллигентность, но</w:t>
      </w:r>
      <w:r>
        <w:rPr>
          <w:i/>
          <w:sz w:val="26"/>
          <w:szCs w:val="26"/>
        </w:rPr>
        <w:t> </w:t>
      </w:r>
      <w:r w:rsidRPr="00AB2CAC">
        <w:rPr>
          <w:i/>
          <w:sz w:val="26"/>
          <w:szCs w:val="26"/>
        </w:rPr>
        <w:t>и</w:t>
      </w:r>
      <w:r>
        <w:rPr>
          <w:i/>
          <w:sz w:val="26"/>
          <w:szCs w:val="26"/>
        </w:rPr>
        <w:t> </w:t>
      </w:r>
      <w:r w:rsidRPr="00AB2CAC">
        <w:rPr>
          <w:i/>
          <w:sz w:val="26"/>
          <w:szCs w:val="26"/>
        </w:rPr>
        <w:t>с</w:t>
      </w:r>
      <w:r>
        <w:rPr>
          <w:i/>
          <w:sz w:val="26"/>
          <w:szCs w:val="26"/>
        </w:rPr>
        <w:t> </w:t>
      </w:r>
      <w:r w:rsidRPr="00AB2CAC">
        <w:rPr>
          <w:i/>
          <w:sz w:val="26"/>
          <w:szCs w:val="26"/>
        </w:rPr>
        <w:t>понятием «умный» связывалось представление о</w:t>
      </w:r>
      <w:r>
        <w:rPr>
          <w:i/>
          <w:sz w:val="26"/>
          <w:szCs w:val="26"/>
        </w:rPr>
        <w:t> </w:t>
      </w:r>
      <w:r w:rsidRPr="00AB2CAC">
        <w:rPr>
          <w:i/>
          <w:sz w:val="26"/>
          <w:szCs w:val="26"/>
        </w:rPr>
        <w:t>вольнодумстве.</w:t>
      </w:r>
    </w:p>
    <w:p w:rsidR="00FF14C8" w:rsidRPr="00AB2CAC" w:rsidRDefault="00FF14C8" w:rsidP="00AB2CAC">
      <w:pPr>
        <w:ind w:firstLine="709"/>
        <w:jc w:val="both"/>
        <w:rPr>
          <w:sz w:val="26"/>
          <w:szCs w:val="26"/>
        </w:rPr>
      </w:pPr>
    </w:p>
    <w:p w:rsidR="00FF14C8" w:rsidRPr="00AB2CAC" w:rsidRDefault="00FF14C8" w:rsidP="00AB2CAC">
      <w:pPr>
        <w:ind w:firstLine="709"/>
        <w:jc w:val="both"/>
        <w:rPr>
          <w:sz w:val="26"/>
          <w:szCs w:val="26"/>
        </w:rPr>
      </w:pPr>
      <w:r w:rsidRPr="00AB2CAC">
        <w:rPr>
          <w:sz w:val="26"/>
          <w:szCs w:val="26"/>
        </w:rPr>
        <w:t>Наиболее распространённые грамматические ошибки приведены в</w:t>
      </w:r>
      <w:r>
        <w:rPr>
          <w:sz w:val="26"/>
          <w:szCs w:val="26"/>
        </w:rPr>
        <w:t> </w:t>
      </w:r>
      <w:r w:rsidRPr="00AB2CAC">
        <w:rPr>
          <w:sz w:val="26"/>
          <w:szCs w:val="26"/>
        </w:rPr>
        <w:t>таблице:</w:t>
      </w:r>
    </w:p>
    <w:p w:rsidR="00FF14C8" w:rsidRPr="00AB2CAC" w:rsidRDefault="00FF14C8" w:rsidP="00AB2CAC">
      <w:pPr>
        <w:ind w:firstLine="709"/>
        <w:jc w:val="both"/>
        <w:rPr>
          <w:sz w:val="26"/>
          <w:szCs w:val="26"/>
        </w:rPr>
      </w:pPr>
    </w:p>
    <w:tbl>
      <w:tblPr>
        <w:tblW w:w="4891" w:type="pct"/>
        <w:tblInd w:w="-34" w:type="dxa"/>
        <w:tblBorders>
          <w:top w:val="single" w:sz="4" w:space="0" w:color="auto"/>
          <w:left w:val="single" w:sz="4" w:space="0" w:color="auto"/>
          <w:bottom w:val="single" w:sz="4" w:space="0" w:color="auto"/>
          <w:right w:val="single" w:sz="4" w:space="0" w:color="auto"/>
        </w:tblBorders>
        <w:tblLayout w:type="fixed"/>
        <w:tblLook w:val="00A0"/>
      </w:tblPr>
      <w:tblGrid>
        <w:gridCol w:w="426"/>
        <w:gridCol w:w="3970"/>
        <w:gridCol w:w="5244"/>
      </w:tblGrid>
      <w:tr w:rsidR="00FF14C8" w:rsidRPr="00AB2CAC" w:rsidTr="00A53827">
        <w:trPr>
          <w:trHeight w:val="604"/>
        </w:trPr>
        <w:tc>
          <w:tcPr>
            <w:tcW w:w="221" w:type="pct"/>
            <w:tcBorders>
              <w:top w:val="single" w:sz="4" w:space="0" w:color="auto"/>
              <w:bottom w:val="single" w:sz="4" w:space="0" w:color="auto"/>
              <w:right w:val="single" w:sz="4" w:space="0" w:color="auto"/>
            </w:tcBorders>
            <w:vAlign w:val="center"/>
          </w:tcPr>
          <w:p w:rsidR="00FF14C8" w:rsidRPr="00AB2CAC" w:rsidRDefault="00FF14C8" w:rsidP="00A53827">
            <w:pPr>
              <w:jc w:val="both"/>
              <w:rPr>
                <w:b/>
                <w:sz w:val="26"/>
                <w:szCs w:val="26"/>
                <w:lang w:eastAsia="en-US"/>
              </w:rPr>
            </w:pPr>
            <w:r w:rsidRPr="00AB2CAC">
              <w:rPr>
                <w:b/>
                <w:sz w:val="26"/>
                <w:szCs w:val="26"/>
                <w:lang w:eastAsia="en-US"/>
              </w:rPr>
              <w:t>п/п</w:t>
            </w:r>
          </w:p>
        </w:tc>
        <w:tc>
          <w:tcPr>
            <w:tcW w:w="205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709"/>
              <w:jc w:val="both"/>
              <w:rPr>
                <w:b/>
                <w:sz w:val="26"/>
                <w:szCs w:val="26"/>
                <w:lang w:eastAsia="en-US"/>
              </w:rPr>
            </w:pPr>
            <w:r w:rsidRPr="00AB2CAC">
              <w:rPr>
                <w:b/>
                <w:sz w:val="26"/>
                <w:szCs w:val="26"/>
                <w:lang w:eastAsia="en-US"/>
              </w:rPr>
              <w:t>Вид ошибки</w:t>
            </w:r>
          </w:p>
        </w:tc>
        <w:tc>
          <w:tcPr>
            <w:tcW w:w="2720" w:type="pct"/>
            <w:tcBorders>
              <w:top w:val="single" w:sz="4" w:space="0" w:color="auto"/>
              <w:left w:val="single" w:sz="4" w:space="0" w:color="auto"/>
              <w:bottom w:val="single" w:sz="4" w:space="0" w:color="auto"/>
            </w:tcBorders>
            <w:vAlign w:val="center"/>
          </w:tcPr>
          <w:p w:rsidR="00FF14C8" w:rsidRPr="00AB2CAC" w:rsidRDefault="00FF14C8" w:rsidP="00AB2CAC">
            <w:pPr>
              <w:ind w:firstLine="709"/>
              <w:jc w:val="both"/>
              <w:rPr>
                <w:b/>
                <w:sz w:val="26"/>
                <w:szCs w:val="26"/>
                <w:lang w:eastAsia="en-US"/>
              </w:rPr>
            </w:pPr>
            <w:r w:rsidRPr="00AB2CAC">
              <w:rPr>
                <w:b/>
                <w:sz w:val="26"/>
                <w:szCs w:val="26"/>
                <w:lang w:eastAsia="en-US"/>
              </w:rPr>
              <w:t>Примеры</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словообразование</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Трудолю</w:t>
            </w:r>
            <w:r w:rsidRPr="00AB2CAC">
              <w:rPr>
                <w:b/>
                <w:sz w:val="26"/>
                <w:szCs w:val="26"/>
                <w:lang w:eastAsia="en-US"/>
              </w:rPr>
              <w:t>бим</w:t>
            </w:r>
            <w:r w:rsidRPr="00AB2CAC">
              <w:rPr>
                <w:sz w:val="26"/>
                <w:szCs w:val="26"/>
                <w:lang w:eastAsia="en-US"/>
              </w:rPr>
              <w:t xml:space="preserve">ый, </w:t>
            </w:r>
            <w:r w:rsidRPr="00AB2CAC">
              <w:rPr>
                <w:b/>
                <w:sz w:val="26"/>
                <w:szCs w:val="26"/>
                <w:lang w:eastAsia="en-US"/>
              </w:rPr>
              <w:t>над</w:t>
            </w:r>
            <w:r w:rsidRPr="00AB2CAC">
              <w:rPr>
                <w:sz w:val="26"/>
                <w:szCs w:val="26"/>
                <w:lang w:eastAsia="en-US"/>
              </w:rPr>
              <w:t>смехаться</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2</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образование формы существительного</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Многие чуд</w:t>
            </w:r>
            <w:r w:rsidRPr="00AB2CAC">
              <w:rPr>
                <w:b/>
                <w:sz w:val="26"/>
                <w:szCs w:val="26"/>
                <w:lang w:eastAsia="en-US"/>
              </w:rPr>
              <w:t>а</w:t>
            </w:r>
            <w:r w:rsidRPr="00AB2CAC">
              <w:rPr>
                <w:sz w:val="26"/>
                <w:szCs w:val="26"/>
                <w:lang w:eastAsia="en-US"/>
              </w:rPr>
              <w:t xml:space="preserve"> техники, не</w:t>
            </w:r>
            <w:r>
              <w:rPr>
                <w:sz w:val="26"/>
                <w:szCs w:val="26"/>
                <w:lang w:eastAsia="en-US"/>
              </w:rPr>
              <w:t> </w:t>
            </w:r>
            <w:r w:rsidRPr="00AB2CAC">
              <w:rPr>
                <w:sz w:val="26"/>
                <w:szCs w:val="26"/>
                <w:lang w:eastAsia="en-US"/>
              </w:rPr>
              <w:t>хватает врем</w:t>
            </w:r>
            <w:r w:rsidRPr="00AB2CAC">
              <w:rPr>
                <w:b/>
                <w:sz w:val="26"/>
                <w:szCs w:val="26"/>
                <w:lang w:eastAsia="en-US"/>
              </w:rPr>
              <w:t>я</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3</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образование формы прилагательного</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bCs/>
                <w:sz w:val="26"/>
                <w:szCs w:val="26"/>
                <w:lang w:eastAsia="en-US"/>
              </w:rPr>
            </w:pPr>
            <w:r w:rsidRPr="00AB2CAC">
              <w:rPr>
                <w:b/>
                <w:bCs/>
                <w:sz w:val="26"/>
                <w:szCs w:val="26"/>
                <w:lang w:eastAsia="en-US"/>
              </w:rPr>
              <w:t>Более интереснее, красивше</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4</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образование формы числительного</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С </w:t>
            </w:r>
            <w:r w:rsidRPr="00AB2CAC">
              <w:rPr>
                <w:b/>
                <w:sz w:val="26"/>
                <w:szCs w:val="26"/>
                <w:lang w:eastAsia="en-US"/>
              </w:rPr>
              <w:t xml:space="preserve">пятистами </w:t>
            </w:r>
            <w:r w:rsidRPr="00AB2CAC">
              <w:rPr>
                <w:sz w:val="26"/>
                <w:szCs w:val="26"/>
                <w:lang w:eastAsia="en-US"/>
              </w:rPr>
              <w:t>рублями</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5</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образование формы местоимения</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b/>
                <w:sz w:val="26"/>
                <w:szCs w:val="26"/>
                <w:lang w:eastAsia="en-US"/>
              </w:rPr>
              <w:t xml:space="preserve">Ихнего </w:t>
            </w:r>
            <w:r w:rsidRPr="00AB2CAC">
              <w:rPr>
                <w:sz w:val="26"/>
                <w:szCs w:val="26"/>
                <w:lang w:eastAsia="en-US"/>
              </w:rPr>
              <w:t>пафоса</w:t>
            </w:r>
            <w:r w:rsidRPr="00AB2CAC">
              <w:rPr>
                <w:b/>
                <w:bCs/>
                <w:sz w:val="26"/>
                <w:szCs w:val="26"/>
                <w:lang w:eastAsia="en-US"/>
              </w:rPr>
              <w:t>, ихи</w:t>
            </w:r>
            <w:r w:rsidRPr="00AB2CAC">
              <w:rPr>
                <w:sz w:val="26"/>
                <w:szCs w:val="26"/>
                <w:lang w:eastAsia="en-US"/>
              </w:rPr>
              <w:t xml:space="preserve"> дети</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6</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Ошибочное образование формы глагола</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sz w:val="26"/>
                <w:szCs w:val="26"/>
                <w:lang w:eastAsia="en-US"/>
              </w:rPr>
            </w:pPr>
            <w:r w:rsidRPr="00AB2CAC">
              <w:rPr>
                <w:sz w:val="26"/>
                <w:szCs w:val="26"/>
                <w:lang w:eastAsia="en-US"/>
              </w:rPr>
              <w:t xml:space="preserve">Они </w:t>
            </w:r>
            <w:r w:rsidRPr="00AB2CAC">
              <w:rPr>
                <w:b/>
                <w:sz w:val="26"/>
                <w:szCs w:val="26"/>
                <w:lang w:eastAsia="en-US"/>
              </w:rPr>
              <w:t xml:space="preserve">ездиют, хочут, пиша </w:t>
            </w:r>
            <w:r w:rsidRPr="00AB2CAC">
              <w:rPr>
                <w:sz w:val="26"/>
                <w:szCs w:val="26"/>
                <w:lang w:eastAsia="en-US"/>
              </w:rPr>
              <w:t>о</w:t>
            </w:r>
            <w:r>
              <w:rPr>
                <w:b/>
                <w:sz w:val="26"/>
                <w:szCs w:val="26"/>
                <w:lang w:eastAsia="en-US"/>
              </w:rPr>
              <w:t> </w:t>
            </w:r>
            <w:r w:rsidRPr="00AB2CAC">
              <w:rPr>
                <w:sz w:val="26"/>
                <w:szCs w:val="26"/>
                <w:lang w:eastAsia="en-US"/>
              </w:rPr>
              <w:t>жизни природы</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7</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согласования</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Я знаком с</w:t>
            </w:r>
            <w:r>
              <w:rPr>
                <w:sz w:val="26"/>
                <w:szCs w:val="26"/>
                <w:lang w:eastAsia="en-US"/>
              </w:rPr>
              <w:t> </w:t>
            </w:r>
            <w:r w:rsidRPr="00AB2CAC">
              <w:rPr>
                <w:sz w:val="26"/>
                <w:szCs w:val="26"/>
                <w:lang w:eastAsia="en-US"/>
              </w:rPr>
              <w:t>группой ребят, серьезно увлекающ</w:t>
            </w:r>
            <w:r w:rsidRPr="00AB2CAC">
              <w:rPr>
                <w:b/>
                <w:bCs/>
                <w:sz w:val="26"/>
                <w:szCs w:val="26"/>
                <w:lang w:eastAsia="en-US"/>
              </w:rPr>
              <w:t>имися</w:t>
            </w:r>
            <w:r w:rsidRPr="00AB2CAC">
              <w:rPr>
                <w:sz w:val="26"/>
                <w:szCs w:val="26"/>
                <w:lang w:eastAsia="en-US"/>
              </w:rPr>
              <w:t xml:space="preserve"> джазом.</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8</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управления</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sz w:val="26"/>
                <w:szCs w:val="26"/>
                <w:lang w:eastAsia="en-US"/>
              </w:rPr>
            </w:pPr>
            <w:r w:rsidRPr="00AB2CAC">
              <w:rPr>
                <w:sz w:val="26"/>
                <w:szCs w:val="26"/>
                <w:lang w:eastAsia="en-US"/>
              </w:rPr>
              <w:t xml:space="preserve">Нужно сделать свою природу более </w:t>
            </w:r>
            <w:r w:rsidRPr="00AB2CAC">
              <w:rPr>
                <w:b/>
                <w:sz w:val="26"/>
                <w:szCs w:val="26"/>
                <w:lang w:eastAsia="en-US"/>
              </w:rPr>
              <w:t>красивую.</w:t>
            </w:r>
          </w:p>
          <w:p w:rsidR="00FF14C8" w:rsidRPr="00AB2CAC" w:rsidRDefault="00FF14C8" w:rsidP="00AB2CAC">
            <w:pPr>
              <w:ind w:firstLine="709"/>
              <w:jc w:val="both"/>
              <w:rPr>
                <w:sz w:val="26"/>
                <w:szCs w:val="26"/>
                <w:lang w:eastAsia="en-US"/>
              </w:rPr>
            </w:pPr>
            <w:r w:rsidRPr="00AB2CAC">
              <w:rPr>
                <w:sz w:val="26"/>
                <w:szCs w:val="26"/>
                <w:lang w:eastAsia="en-US"/>
              </w:rPr>
              <w:t xml:space="preserve">Повествует </w:t>
            </w:r>
            <w:r w:rsidRPr="00AB2CAC">
              <w:rPr>
                <w:b/>
                <w:sz w:val="26"/>
                <w:szCs w:val="26"/>
                <w:lang w:eastAsia="en-US"/>
              </w:rPr>
              <w:t>читателей.</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9</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связи между подлежащим и</w:t>
            </w:r>
            <w:r>
              <w:rPr>
                <w:sz w:val="26"/>
                <w:szCs w:val="26"/>
                <w:lang w:eastAsia="en-US"/>
              </w:rPr>
              <w:t> </w:t>
            </w:r>
            <w:r w:rsidRPr="00AB2CAC">
              <w:rPr>
                <w:sz w:val="26"/>
                <w:szCs w:val="26"/>
                <w:lang w:eastAsia="en-US"/>
              </w:rPr>
              <w:t>сказуемым</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Большинство </w:t>
            </w:r>
            <w:r w:rsidRPr="00AB2CAC">
              <w:rPr>
                <w:b/>
                <w:sz w:val="26"/>
                <w:szCs w:val="26"/>
                <w:lang w:eastAsia="en-US"/>
              </w:rPr>
              <w:t xml:space="preserve">возражали </w:t>
            </w:r>
            <w:r w:rsidRPr="00AB2CAC">
              <w:rPr>
                <w:sz w:val="26"/>
                <w:szCs w:val="26"/>
                <w:lang w:eastAsia="en-US"/>
              </w:rPr>
              <w:t>против такой оценки его творчества.</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10</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способа выражения сказуемого в</w:t>
            </w:r>
            <w:r>
              <w:rPr>
                <w:sz w:val="26"/>
                <w:szCs w:val="26"/>
                <w:lang w:eastAsia="en-US"/>
              </w:rPr>
              <w:t> </w:t>
            </w:r>
            <w:r w:rsidRPr="00AB2CAC">
              <w:rPr>
                <w:sz w:val="26"/>
                <w:szCs w:val="26"/>
                <w:lang w:eastAsia="en-US"/>
              </w:rPr>
              <w:t>отдельных конструкциях</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sz w:val="26"/>
                <w:szCs w:val="26"/>
                <w:lang w:eastAsia="en-US"/>
              </w:rPr>
            </w:pPr>
            <w:r w:rsidRPr="00AB2CAC">
              <w:rPr>
                <w:sz w:val="26"/>
                <w:szCs w:val="26"/>
                <w:lang w:eastAsia="en-US"/>
              </w:rPr>
              <w:t xml:space="preserve">Он написал книгу, которая </w:t>
            </w:r>
            <w:r w:rsidRPr="00AB2CAC">
              <w:rPr>
                <w:b/>
                <w:sz w:val="26"/>
                <w:szCs w:val="26"/>
                <w:lang w:eastAsia="en-US"/>
              </w:rPr>
              <w:t>эпопея.</w:t>
            </w:r>
          </w:p>
          <w:p w:rsidR="00FF14C8" w:rsidRPr="00AB2CAC" w:rsidRDefault="00FF14C8" w:rsidP="00AB2CAC">
            <w:pPr>
              <w:ind w:firstLine="709"/>
              <w:jc w:val="both"/>
              <w:rPr>
                <w:sz w:val="26"/>
                <w:szCs w:val="26"/>
                <w:lang w:eastAsia="en-US"/>
              </w:rPr>
            </w:pPr>
            <w:r w:rsidRPr="00AB2CAC">
              <w:rPr>
                <w:sz w:val="26"/>
                <w:szCs w:val="26"/>
                <w:lang w:eastAsia="en-US"/>
              </w:rPr>
              <w:t>Все были рады, счастливы и</w:t>
            </w:r>
            <w:r>
              <w:rPr>
                <w:sz w:val="26"/>
                <w:szCs w:val="26"/>
                <w:lang w:eastAsia="en-US"/>
              </w:rPr>
              <w:t> </w:t>
            </w:r>
            <w:r w:rsidRPr="00AB2CAC">
              <w:rPr>
                <w:b/>
                <w:sz w:val="26"/>
                <w:szCs w:val="26"/>
                <w:lang w:eastAsia="en-US"/>
              </w:rPr>
              <w:t>веселые.</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11</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Ошибки в</w:t>
            </w:r>
            <w:r>
              <w:rPr>
                <w:sz w:val="26"/>
                <w:szCs w:val="26"/>
                <w:lang w:eastAsia="en-US"/>
              </w:rPr>
              <w:t> </w:t>
            </w:r>
            <w:r w:rsidRPr="00AB2CAC">
              <w:rPr>
                <w:sz w:val="26"/>
                <w:szCs w:val="26"/>
                <w:lang w:eastAsia="en-US"/>
              </w:rPr>
              <w:t>построении предложения с</w:t>
            </w:r>
            <w:r>
              <w:rPr>
                <w:sz w:val="26"/>
                <w:szCs w:val="26"/>
                <w:lang w:eastAsia="en-US"/>
              </w:rPr>
              <w:t> </w:t>
            </w:r>
            <w:r w:rsidRPr="00AB2CAC">
              <w:rPr>
                <w:sz w:val="26"/>
                <w:szCs w:val="26"/>
                <w:lang w:eastAsia="en-US"/>
              </w:rPr>
              <w:t>однородными членами</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pacing w:val="-8"/>
                <w:sz w:val="26"/>
                <w:szCs w:val="26"/>
                <w:lang w:eastAsia="en-US"/>
              </w:rPr>
            </w:pPr>
            <w:r w:rsidRPr="00AB2CAC">
              <w:rPr>
                <w:spacing w:val="-8"/>
                <w:sz w:val="26"/>
                <w:szCs w:val="26"/>
                <w:lang w:eastAsia="en-US"/>
              </w:rPr>
              <w:t xml:space="preserve">Страна </w:t>
            </w:r>
            <w:r w:rsidRPr="00AB2CAC">
              <w:rPr>
                <w:b/>
                <w:spacing w:val="-8"/>
                <w:sz w:val="26"/>
                <w:szCs w:val="26"/>
                <w:lang w:eastAsia="en-US"/>
              </w:rPr>
              <w:t>любила</w:t>
            </w:r>
            <w:r w:rsidRPr="00AB2CAC">
              <w:rPr>
                <w:spacing w:val="-8"/>
                <w:sz w:val="26"/>
                <w:szCs w:val="26"/>
                <w:lang w:eastAsia="en-US"/>
              </w:rPr>
              <w:t xml:space="preserve"> и</w:t>
            </w:r>
            <w:r>
              <w:rPr>
                <w:spacing w:val="-8"/>
                <w:sz w:val="26"/>
                <w:szCs w:val="26"/>
                <w:lang w:eastAsia="en-US"/>
              </w:rPr>
              <w:t> </w:t>
            </w:r>
            <w:r w:rsidRPr="00AB2CAC">
              <w:rPr>
                <w:b/>
                <w:spacing w:val="-8"/>
                <w:sz w:val="26"/>
                <w:szCs w:val="26"/>
                <w:lang w:eastAsia="en-US"/>
              </w:rPr>
              <w:t>гордилась</w:t>
            </w:r>
            <w:r w:rsidRPr="00AB2CAC">
              <w:rPr>
                <w:spacing w:val="-8"/>
                <w:sz w:val="26"/>
                <w:szCs w:val="26"/>
                <w:lang w:eastAsia="en-US"/>
              </w:rPr>
              <w:t xml:space="preserve"> поэтом.</w:t>
            </w:r>
          </w:p>
          <w:p w:rsidR="00FF14C8" w:rsidRPr="00AB2CAC" w:rsidRDefault="00FF14C8" w:rsidP="00AB2CAC">
            <w:pPr>
              <w:ind w:firstLine="709"/>
              <w:jc w:val="both"/>
              <w:rPr>
                <w:sz w:val="26"/>
                <w:szCs w:val="26"/>
                <w:lang w:eastAsia="en-US"/>
              </w:rPr>
            </w:pPr>
            <w:r w:rsidRPr="00AB2CAC">
              <w:rPr>
                <w:sz w:val="26"/>
                <w:szCs w:val="26"/>
                <w:lang w:eastAsia="en-US"/>
              </w:rPr>
              <w:t>В сочинении я</w:t>
            </w:r>
            <w:r>
              <w:rPr>
                <w:sz w:val="26"/>
                <w:szCs w:val="26"/>
                <w:lang w:eastAsia="en-US"/>
              </w:rPr>
              <w:t> </w:t>
            </w:r>
            <w:r w:rsidRPr="00AB2CAC">
              <w:rPr>
                <w:sz w:val="26"/>
                <w:szCs w:val="26"/>
                <w:lang w:eastAsia="en-US"/>
              </w:rPr>
              <w:t xml:space="preserve">хотел сказать </w:t>
            </w:r>
            <w:r w:rsidRPr="00AB2CAC">
              <w:rPr>
                <w:b/>
                <w:bCs/>
                <w:sz w:val="26"/>
                <w:szCs w:val="26"/>
                <w:lang w:eastAsia="en-US"/>
              </w:rPr>
              <w:t>о</w:t>
            </w:r>
            <w:r>
              <w:rPr>
                <w:sz w:val="26"/>
                <w:szCs w:val="26"/>
                <w:lang w:eastAsia="en-US"/>
              </w:rPr>
              <w:t> </w:t>
            </w:r>
            <w:r w:rsidRPr="00AB2CAC">
              <w:rPr>
                <w:b/>
                <w:bCs/>
                <w:sz w:val="26"/>
                <w:szCs w:val="26"/>
                <w:lang w:eastAsia="en-US"/>
              </w:rPr>
              <w:t>значении спорта и</w:t>
            </w:r>
            <w:r>
              <w:rPr>
                <w:b/>
                <w:bCs/>
                <w:sz w:val="26"/>
                <w:szCs w:val="26"/>
                <w:lang w:eastAsia="en-US"/>
              </w:rPr>
              <w:t> </w:t>
            </w:r>
            <w:r w:rsidRPr="00AB2CAC">
              <w:rPr>
                <w:b/>
                <w:bCs/>
                <w:sz w:val="26"/>
                <w:szCs w:val="26"/>
                <w:lang w:eastAsia="en-US"/>
              </w:rPr>
              <w:t>почему я</w:t>
            </w:r>
            <w:r>
              <w:rPr>
                <w:b/>
                <w:bCs/>
                <w:sz w:val="26"/>
                <w:szCs w:val="26"/>
                <w:lang w:eastAsia="en-US"/>
              </w:rPr>
              <w:t> </w:t>
            </w:r>
            <w:r w:rsidRPr="00AB2CAC">
              <w:rPr>
                <w:b/>
                <w:bCs/>
                <w:sz w:val="26"/>
                <w:szCs w:val="26"/>
                <w:lang w:eastAsia="en-US"/>
              </w:rPr>
              <w:t>его люблю.</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12</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pacing w:val="-4"/>
                <w:sz w:val="26"/>
                <w:szCs w:val="26"/>
                <w:lang w:eastAsia="en-US"/>
              </w:rPr>
            </w:pPr>
            <w:r w:rsidRPr="00AB2CAC">
              <w:rPr>
                <w:spacing w:val="-4"/>
                <w:sz w:val="26"/>
                <w:szCs w:val="26"/>
                <w:lang w:eastAsia="en-US"/>
              </w:rPr>
              <w:t>Ошибки в</w:t>
            </w:r>
            <w:r>
              <w:rPr>
                <w:spacing w:val="-4"/>
                <w:sz w:val="26"/>
                <w:szCs w:val="26"/>
                <w:lang w:eastAsia="en-US"/>
              </w:rPr>
              <w:t> </w:t>
            </w:r>
            <w:r w:rsidRPr="00AB2CAC">
              <w:rPr>
                <w:spacing w:val="-4"/>
                <w:sz w:val="26"/>
                <w:szCs w:val="26"/>
                <w:lang w:eastAsia="en-US"/>
              </w:rPr>
              <w:t>построении предложения с</w:t>
            </w:r>
            <w:r>
              <w:rPr>
                <w:spacing w:val="-4"/>
                <w:sz w:val="26"/>
                <w:szCs w:val="26"/>
                <w:lang w:eastAsia="en-US"/>
              </w:rPr>
              <w:t> </w:t>
            </w:r>
            <w:r w:rsidRPr="00AB2CAC">
              <w:rPr>
                <w:spacing w:val="-4"/>
                <w:sz w:val="26"/>
                <w:szCs w:val="26"/>
                <w:lang w:eastAsia="en-US"/>
              </w:rPr>
              <w:t>деепричастным оборотом</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b/>
                <w:bCs/>
                <w:sz w:val="26"/>
                <w:szCs w:val="26"/>
                <w:lang w:eastAsia="en-US"/>
              </w:rPr>
              <w:t>Читая текст</w:t>
            </w:r>
            <w:r w:rsidRPr="00AB2CAC">
              <w:rPr>
                <w:sz w:val="26"/>
                <w:szCs w:val="26"/>
                <w:lang w:eastAsia="en-US"/>
              </w:rPr>
              <w:t>, возникает такое чувство…</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13</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Ошибки в</w:t>
            </w:r>
            <w:r>
              <w:rPr>
                <w:sz w:val="26"/>
                <w:szCs w:val="26"/>
                <w:lang w:eastAsia="en-US"/>
              </w:rPr>
              <w:t> </w:t>
            </w:r>
            <w:r w:rsidRPr="00AB2CAC">
              <w:rPr>
                <w:sz w:val="26"/>
                <w:szCs w:val="26"/>
                <w:lang w:eastAsia="en-US"/>
              </w:rPr>
              <w:t>построении предложения с</w:t>
            </w:r>
            <w:r>
              <w:rPr>
                <w:sz w:val="26"/>
                <w:szCs w:val="26"/>
                <w:lang w:eastAsia="en-US"/>
              </w:rPr>
              <w:t> </w:t>
            </w:r>
            <w:r w:rsidRPr="00AB2CAC">
              <w:rPr>
                <w:sz w:val="26"/>
                <w:szCs w:val="26"/>
                <w:lang w:eastAsia="en-US"/>
              </w:rPr>
              <w:t>причастным оборотом</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pacing w:val="-4"/>
                <w:sz w:val="26"/>
                <w:szCs w:val="26"/>
                <w:lang w:eastAsia="en-US"/>
              </w:rPr>
            </w:pPr>
            <w:r w:rsidRPr="00AB2CAC">
              <w:rPr>
                <w:spacing w:val="-4"/>
                <w:sz w:val="26"/>
                <w:szCs w:val="26"/>
                <w:lang w:eastAsia="en-US"/>
              </w:rPr>
              <w:t xml:space="preserve">Узкая дорожка была покрыта </w:t>
            </w:r>
            <w:r w:rsidRPr="00AB2CAC">
              <w:rPr>
                <w:b/>
                <w:bCs/>
                <w:spacing w:val="-4"/>
                <w:sz w:val="26"/>
                <w:szCs w:val="26"/>
                <w:lang w:eastAsia="en-US"/>
              </w:rPr>
              <w:t>проваливающимся</w:t>
            </w:r>
            <w:r w:rsidRPr="00AB2CAC">
              <w:rPr>
                <w:spacing w:val="-4"/>
                <w:sz w:val="26"/>
                <w:szCs w:val="26"/>
                <w:lang w:eastAsia="en-US"/>
              </w:rPr>
              <w:t xml:space="preserve"> снегом </w:t>
            </w:r>
            <w:r w:rsidRPr="00AB2CAC">
              <w:rPr>
                <w:b/>
                <w:bCs/>
                <w:spacing w:val="-4"/>
                <w:sz w:val="26"/>
                <w:szCs w:val="26"/>
                <w:lang w:eastAsia="en-US"/>
              </w:rPr>
              <w:t>под ногами</w:t>
            </w:r>
            <w:r w:rsidRPr="00AB2CAC">
              <w:rPr>
                <w:spacing w:val="-4"/>
                <w:sz w:val="26"/>
                <w:szCs w:val="26"/>
                <w:lang w:eastAsia="en-US"/>
              </w:rPr>
              <w:t>.</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14</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Ошибки в</w:t>
            </w:r>
            <w:r>
              <w:rPr>
                <w:sz w:val="26"/>
                <w:szCs w:val="26"/>
                <w:lang w:eastAsia="en-US"/>
              </w:rPr>
              <w:t> </w:t>
            </w:r>
            <w:r w:rsidRPr="00AB2CAC">
              <w:rPr>
                <w:sz w:val="26"/>
                <w:szCs w:val="26"/>
                <w:lang w:eastAsia="en-US"/>
              </w:rPr>
              <w:t>построении сложного предложения</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b/>
                <w:bCs/>
                <w:sz w:val="26"/>
                <w:szCs w:val="26"/>
                <w:lang w:eastAsia="en-US"/>
              </w:rPr>
            </w:pPr>
            <w:r w:rsidRPr="00AB2CAC">
              <w:rPr>
                <w:sz w:val="26"/>
                <w:szCs w:val="26"/>
                <w:lang w:eastAsia="en-US"/>
              </w:rPr>
              <w:t xml:space="preserve">Эта </w:t>
            </w:r>
            <w:r w:rsidRPr="00AB2CAC">
              <w:rPr>
                <w:b/>
                <w:bCs/>
                <w:sz w:val="26"/>
                <w:szCs w:val="26"/>
                <w:lang w:eastAsia="en-US"/>
              </w:rPr>
              <w:t>книга</w:t>
            </w:r>
            <w:r w:rsidRPr="00AB2CAC">
              <w:rPr>
                <w:sz w:val="26"/>
                <w:szCs w:val="26"/>
                <w:lang w:eastAsia="en-US"/>
              </w:rPr>
              <w:t xml:space="preserve"> научила меня ценить и</w:t>
            </w:r>
            <w:r>
              <w:rPr>
                <w:sz w:val="26"/>
                <w:szCs w:val="26"/>
                <w:lang w:eastAsia="en-US"/>
              </w:rPr>
              <w:t> </w:t>
            </w:r>
            <w:r w:rsidRPr="00AB2CAC">
              <w:rPr>
                <w:sz w:val="26"/>
                <w:szCs w:val="26"/>
                <w:lang w:eastAsia="en-US"/>
              </w:rPr>
              <w:t xml:space="preserve">уважать друзей, </w:t>
            </w:r>
            <w:r w:rsidRPr="00AB2CAC">
              <w:rPr>
                <w:b/>
                <w:bCs/>
                <w:sz w:val="26"/>
                <w:szCs w:val="26"/>
                <w:lang w:eastAsia="en-US"/>
              </w:rPr>
              <w:t>которую я</w:t>
            </w:r>
            <w:r>
              <w:rPr>
                <w:b/>
                <w:bCs/>
                <w:sz w:val="26"/>
                <w:szCs w:val="26"/>
                <w:lang w:eastAsia="en-US"/>
              </w:rPr>
              <w:t> </w:t>
            </w:r>
            <w:r w:rsidRPr="00AB2CAC">
              <w:rPr>
                <w:b/>
                <w:bCs/>
                <w:sz w:val="26"/>
                <w:szCs w:val="26"/>
                <w:lang w:eastAsia="en-US"/>
              </w:rPr>
              <w:t>прочитал еще в</w:t>
            </w:r>
            <w:r>
              <w:rPr>
                <w:b/>
                <w:bCs/>
                <w:sz w:val="26"/>
                <w:szCs w:val="26"/>
                <w:lang w:eastAsia="en-US"/>
              </w:rPr>
              <w:t> </w:t>
            </w:r>
            <w:r w:rsidRPr="00AB2CAC">
              <w:rPr>
                <w:b/>
                <w:bCs/>
                <w:sz w:val="26"/>
                <w:szCs w:val="26"/>
                <w:lang w:eastAsia="en-US"/>
              </w:rPr>
              <w:t>детстве.</w:t>
            </w:r>
          </w:p>
          <w:p w:rsidR="00FF14C8" w:rsidRPr="00AB2CAC" w:rsidRDefault="00FF14C8" w:rsidP="00AB2CAC">
            <w:pPr>
              <w:ind w:firstLine="709"/>
              <w:jc w:val="both"/>
              <w:rPr>
                <w:sz w:val="26"/>
                <w:szCs w:val="26"/>
                <w:lang w:eastAsia="en-US"/>
              </w:rPr>
            </w:pPr>
            <w:r w:rsidRPr="00AB2CAC">
              <w:rPr>
                <w:sz w:val="26"/>
                <w:szCs w:val="26"/>
                <w:lang w:eastAsia="en-US"/>
              </w:rPr>
              <w:t xml:space="preserve">Человеку показалось </w:t>
            </w:r>
            <w:r w:rsidRPr="00AB2CAC">
              <w:rPr>
                <w:b/>
                <w:bCs/>
                <w:sz w:val="26"/>
                <w:szCs w:val="26"/>
                <w:lang w:eastAsia="en-US"/>
              </w:rPr>
              <w:t>то</w:t>
            </w:r>
            <w:r w:rsidRPr="00AB2CAC">
              <w:rPr>
                <w:sz w:val="26"/>
                <w:szCs w:val="26"/>
                <w:lang w:eastAsia="en-US"/>
              </w:rPr>
              <w:t>, что это сон.</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15</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Смешение прямой и</w:t>
            </w:r>
            <w:r>
              <w:rPr>
                <w:sz w:val="26"/>
                <w:szCs w:val="26"/>
                <w:lang w:eastAsia="en-US"/>
              </w:rPr>
              <w:t> </w:t>
            </w:r>
            <w:r w:rsidRPr="00AB2CAC">
              <w:rPr>
                <w:sz w:val="26"/>
                <w:szCs w:val="26"/>
                <w:lang w:eastAsia="en-US"/>
              </w:rPr>
              <w:t>косвенной речи</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 xml:space="preserve">Автор сказал, </w:t>
            </w:r>
            <w:r w:rsidRPr="00AB2CAC">
              <w:rPr>
                <w:b/>
                <w:bCs/>
                <w:sz w:val="26"/>
                <w:szCs w:val="26"/>
                <w:lang w:eastAsia="en-US"/>
              </w:rPr>
              <w:t>что я</w:t>
            </w:r>
            <w:r>
              <w:rPr>
                <w:b/>
                <w:bCs/>
                <w:sz w:val="26"/>
                <w:szCs w:val="26"/>
                <w:lang w:eastAsia="en-US"/>
              </w:rPr>
              <w:t> </w:t>
            </w:r>
            <w:r w:rsidRPr="00AB2CAC">
              <w:rPr>
                <w:sz w:val="26"/>
                <w:szCs w:val="26"/>
                <w:lang w:eastAsia="en-US"/>
              </w:rPr>
              <w:t>не</w:t>
            </w:r>
            <w:r>
              <w:rPr>
                <w:b/>
                <w:bCs/>
                <w:sz w:val="26"/>
                <w:szCs w:val="26"/>
                <w:lang w:eastAsia="en-US"/>
              </w:rPr>
              <w:t> </w:t>
            </w:r>
            <w:r w:rsidRPr="00AB2CAC">
              <w:rPr>
                <w:sz w:val="26"/>
                <w:szCs w:val="26"/>
                <w:lang w:eastAsia="en-US"/>
              </w:rPr>
              <w:t>согласен с</w:t>
            </w:r>
            <w:r>
              <w:rPr>
                <w:sz w:val="26"/>
                <w:szCs w:val="26"/>
                <w:lang w:eastAsia="en-US"/>
              </w:rPr>
              <w:t> </w:t>
            </w:r>
            <w:r w:rsidRPr="00AB2CAC">
              <w:rPr>
                <w:sz w:val="26"/>
                <w:szCs w:val="26"/>
                <w:lang w:eastAsia="en-US"/>
              </w:rPr>
              <w:t>мнением рецензента.</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16</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границ предложения</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Когда герой опомнился. Было уже поздно.</w:t>
            </w:r>
          </w:p>
        </w:tc>
      </w:tr>
      <w:tr w:rsidR="00FF14C8" w:rsidRPr="00AB2CAC" w:rsidTr="00A53827">
        <w:tc>
          <w:tcPr>
            <w:tcW w:w="221" w:type="pct"/>
            <w:tcBorders>
              <w:top w:val="single" w:sz="4" w:space="0" w:color="auto"/>
              <w:bottom w:val="single" w:sz="4" w:space="0" w:color="auto"/>
              <w:right w:val="single" w:sz="4" w:space="0" w:color="auto"/>
            </w:tcBorders>
          </w:tcPr>
          <w:p w:rsidR="00FF14C8" w:rsidRPr="00AB2CAC" w:rsidRDefault="00FF14C8" w:rsidP="00A53827">
            <w:pPr>
              <w:jc w:val="center"/>
              <w:rPr>
                <w:sz w:val="26"/>
                <w:szCs w:val="26"/>
                <w:lang w:eastAsia="en-US"/>
              </w:rPr>
            </w:pPr>
            <w:r w:rsidRPr="00AB2CAC">
              <w:rPr>
                <w:sz w:val="26"/>
                <w:szCs w:val="26"/>
                <w:lang w:eastAsia="en-US"/>
              </w:rPr>
              <w:t>17</w:t>
            </w:r>
          </w:p>
        </w:tc>
        <w:tc>
          <w:tcPr>
            <w:tcW w:w="2059" w:type="pct"/>
            <w:tcBorders>
              <w:top w:val="single" w:sz="4" w:space="0" w:color="auto"/>
              <w:left w:val="single" w:sz="4" w:space="0" w:color="auto"/>
              <w:bottom w:val="single" w:sz="4" w:space="0" w:color="auto"/>
              <w:right w:val="single" w:sz="4" w:space="0" w:color="auto"/>
            </w:tcBorders>
          </w:tcPr>
          <w:p w:rsidR="00FF14C8" w:rsidRPr="00AB2CAC" w:rsidRDefault="00FF14C8" w:rsidP="00AB2CAC">
            <w:pPr>
              <w:ind w:firstLine="709"/>
              <w:jc w:val="both"/>
              <w:rPr>
                <w:sz w:val="26"/>
                <w:szCs w:val="26"/>
                <w:lang w:eastAsia="en-US"/>
              </w:rPr>
            </w:pPr>
            <w:r w:rsidRPr="00AB2CAC">
              <w:rPr>
                <w:sz w:val="26"/>
                <w:szCs w:val="26"/>
                <w:lang w:eastAsia="en-US"/>
              </w:rPr>
              <w:t>Нарушение видовременной соотнесенности глагольных форм</w:t>
            </w:r>
          </w:p>
        </w:tc>
        <w:tc>
          <w:tcPr>
            <w:tcW w:w="2720"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lang w:eastAsia="en-US"/>
              </w:rPr>
            </w:pPr>
            <w:r w:rsidRPr="00AB2CAC">
              <w:rPr>
                <w:b/>
                <w:sz w:val="26"/>
                <w:szCs w:val="26"/>
                <w:lang w:eastAsia="en-US"/>
              </w:rPr>
              <w:t xml:space="preserve">Замирает </w:t>
            </w:r>
            <w:r w:rsidRPr="00AB2CAC">
              <w:rPr>
                <w:sz w:val="26"/>
                <w:szCs w:val="26"/>
                <w:lang w:eastAsia="en-US"/>
              </w:rPr>
              <w:t>на</w:t>
            </w:r>
            <w:r>
              <w:rPr>
                <w:b/>
                <w:sz w:val="26"/>
                <w:szCs w:val="26"/>
                <w:lang w:eastAsia="en-US"/>
              </w:rPr>
              <w:t> </w:t>
            </w:r>
            <w:r w:rsidRPr="00AB2CAC">
              <w:rPr>
                <w:sz w:val="26"/>
                <w:szCs w:val="26"/>
                <w:lang w:eastAsia="en-US"/>
              </w:rPr>
              <w:t>мгновение сердце и</w:t>
            </w:r>
            <w:r>
              <w:rPr>
                <w:sz w:val="26"/>
                <w:szCs w:val="26"/>
                <w:lang w:eastAsia="en-US"/>
              </w:rPr>
              <w:t> </w:t>
            </w:r>
            <w:r w:rsidRPr="00AB2CAC">
              <w:rPr>
                <w:sz w:val="26"/>
                <w:szCs w:val="26"/>
                <w:lang w:eastAsia="en-US"/>
              </w:rPr>
              <w:t xml:space="preserve">вдруг </w:t>
            </w:r>
            <w:r w:rsidRPr="00AB2CAC">
              <w:rPr>
                <w:b/>
                <w:sz w:val="26"/>
                <w:szCs w:val="26"/>
                <w:lang w:eastAsia="en-US"/>
              </w:rPr>
              <w:t>застучит</w:t>
            </w:r>
            <w:r w:rsidRPr="00AB2CAC">
              <w:rPr>
                <w:sz w:val="26"/>
                <w:szCs w:val="26"/>
                <w:lang w:eastAsia="en-US"/>
              </w:rPr>
              <w:t xml:space="preserve"> вновь.</w:t>
            </w:r>
          </w:p>
        </w:tc>
      </w:tr>
    </w:tbl>
    <w:p w:rsidR="00FF14C8" w:rsidRPr="00AB2CAC" w:rsidRDefault="00FF14C8" w:rsidP="00A53827">
      <w:pPr>
        <w:pStyle w:val="Heading1"/>
        <w:numPr>
          <w:ilvl w:val="0"/>
          <w:numId w:val="0"/>
        </w:numPr>
        <w:spacing w:line="240" w:lineRule="auto"/>
        <w:jc w:val="left"/>
      </w:pPr>
      <w:r w:rsidRPr="00AB2CAC">
        <w:rPr>
          <w:sz w:val="26"/>
        </w:rPr>
        <w:br w:type="page"/>
      </w:r>
      <w:bookmarkStart w:id="32" w:name="_Toc439025239"/>
      <w:r w:rsidRPr="00AB2CAC">
        <w:t>ГВЭ-11 по</w:t>
      </w:r>
      <w:r>
        <w:t> </w:t>
      </w:r>
      <w:r w:rsidRPr="00AB2CAC">
        <w:t>математике (устная форма)</w:t>
      </w:r>
      <w:bookmarkEnd w:id="32"/>
    </w:p>
    <w:p w:rsidR="00FF14C8" w:rsidRPr="00AB2CAC" w:rsidRDefault="00FF14C8" w:rsidP="00ED2318">
      <w:pPr>
        <w:pStyle w:val="Heading2"/>
      </w:pPr>
      <w:bookmarkStart w:id="33" w:name="_Toc435451086"/>
      <w:bookmarkStart w:id="34" w:name="_Toc435456151"/>
      <w:bookmarkStart w:id="35" w:name="_Toc439025240"/>
      <w:r w:rsidRPr="00AB2CAC">
        <w:t>Особенности экзаменационной работы ГВЭ-11 по</w:t>
      </w:r>
      <w:r>
        <w:t> </w:t>
      </w:r>
      <w:r w:rsidRPr="00AB2CAC">
        <w:t>математике (устная форма)</w:t>
      </w:r>
      <w:bookmarkEnd w:id="33"/>
      <w:bookmarkEnd w:id="34"/>
      <w:bookmarkEnd w:id="35"/>
    </w:p>
    <w:p w:rsidR="00FF14C8" w:rsidRPr="00AB2CAC" w:rsidRDefault="00FF14C8" w:rsidP="00AB2CAC">
      <w:pPr>
        <w:tabs>
          <w:tab w:val="left" w:pos="1200"/>
        </w:tabs>
        <w:overflowPunct/>
        <w:autoSpaceDE/>
        <w:autoSpaceDN/>
        <w:adjustRightInd/>
        <w:ind w:firstLine="709"/>
        <w:jc w:val="both"/>
        <w:textAlignment w:val="auto"/>
        <w:rPr>
          <w:sz w:val="26"/>
          <w:szCs w:val="26"/>
        </w:rPr>
      </w:pPr>
      <w:r w:rsidRPr="00AB2CAC">
        <w:rPr>
          <w:sz w:val="26"/>
          <w:szCs w:val="26"/>
        </w:rPr>
        <w:t>Экзаменационные материалы по</w:t>
      </w:r>
      <w:r>
        <w:rPr>
          <w:sz w:val="26"/>
          <w:szCs w:val="26"/>
        </w:rPr>
        <w:t> </w:t>
      </w:r>
      <w:r w:rsidRPr="00AB2CAC">
        <w:rPr>
          <w:sz w:val="26"/>
          <w:szCs w:val="26"/>
        </w:rPr>
        <w:t>математике для ГВЭ-11 в</w:t>
      </w:r>
      <w:r>
        <w:rPr>
          <w:sz w:val="26"/>
          <w:szCs w:val="26"/>
        </w:rPr>
        <w:t> </w:t>
      </w:r>
      <w:r w:rsidRPr="00AB2CAC">
        <w:rPr>
          <w:sz w:val="26"/>
          <w:szCs w:val="26"/>
        </w:rPr>
        <w:t>устной форме разрабатываются преимущественно для следующих категорий участников экзамена с</w:t>
      </w:r>
      <w:r>
        <w:rPr>
          <w:sz w:val="26"/>
          <w:szCs w:val="26"/>
        </w:rPr>
        <w:t> </w:t>
      </w:r>
      <w:r w:rsidRPr="00AB2CAC">
        <w:rPr>
          <w:sz w:val="26"/>
          <w:szCs w:val="26"/>
        </w:rPr>
        <w:t>ОВЗ: слепые, слабовидящие и</w:t>
      </w:r>
      <w:r>
        <w:rPr>
          <w:sz w:val="26"/>
          <w:szCs w:val="26"/>
        </w:rPr>
        <w:t> </w:t>
      </w:r>
      <w:r w:rsidRPr="00AB2CAC">
        <w:rPr>
          <w:sz w:val="26"/>
          <w:szCs w:val="26"/>
        </w:rPr>
        <w:t>поздноослепшие обучающиеся, не</w:t>
      </w:r>
      <w:r>
        <w:rPr>
          <w:sz w:val="26"/>
          <w:szCs w:val="26"/>
        </w:rPr>
        <w:t> </w:t>
      </w:r>
      <w:r w:rsidRPr="00AB2CAC">
        <w:rPr>
          <w:sz w:val="26"/>
          <w:szCs w:val="26"/>
        </w:rPr>
        <w:t>владеющие рельефно-точечным шрифтом Брайля, обучающиеся с</w:t>
      </w:r>
      <w:r>
        <w:rPr>
          <w:sz w:val="26"/>
          <w:szCs w:val="26"/>
        </w:rPr>
        <w:t> </w:t>
      </w:r>
      <w:r w:rsidRPr="00AB2CAC">
        <w:rPr>
          <w:sz w:val="26"/>
          <w:szCs w:val="26"/>
        </w:rPr>
        <w:t xml:space="preserve">нарушениями опорно-двигательного аппарата. </w:t>
      </w:r>
    </w:p>
    <w:p w:rsidR="00FF14C8" w:rsidRPr="00AB2CAC" w:rsidRDefault="00FF14C8" w:rsidP="00ED2318">
      <w:pPr>
        <w:pStyle w:val="Heading2"/>
      </w:pPr>
      <w:bookmarkStart w:id="36" w:name="_Toc435451087"/>
      <w:bookmarkStart w:id="37" w:name="_Toc435456152"/>
      <w:bookmarkStart w:id="38" w:name="_Toc439025241"/>
      <w:r w:rsidRPr="00AB2CAC">
        <w:t>Структура и</w:t>
      </w:r>
      <w:r>
        <w:t> </w:t>
      </w:r>
      <w:r w:rsidRPr="00AB2CAC">
        <w:t>содержание экзаменационных материалов ГВЭ-11 по</w:t>
      </w:r>
      <w:r>
        <w:t> </w:t>
      </w:r>
      <w:r w:rsidRPr="00AB2CAC">
        <w:t>математике (устная форма)</w:t>
      </w:r>
      <w:bookmarkEnd w:id="36"/>
      <w:bookmarkEnd w:id="37"/>
      <w:bookmarkEnd w:id="38"/>
    </w:p>
    <w:p w:rsidR="00FF14C8" w:rsidRPr="00AB2CAC" w:rsidRDefault="00FF14C8" w:rsidP="00AB2CAC">
      <w:pPr>
        <w:tabs>
          <w:tab w:val="left" w:pos="1200"/>
        </w:tabs>
        <w:overflowPunct/>
        <w:autoSpaceDE/>
        <w:autoSpaceDN/>
        <w:adjustRightInd/>
        <w:ind w:firstLine="709"/>
        <w:jc w:val="both"/>
        <w:textAlignment w:val="auto"/>
        <w:rPr>
          <w:sz w:val="26"/>
          <w:szCs w:val="26"/>
        </w:rPr>
      </w:pPr>
      <w:r w:rsidRPr="00AB2CAC">
        <w:rPr>
          <w:sz w:val="26"/>
          <w:szCs w:val="26"/>
        </w:rPr>
        <w:t>Комплект экзаменационных материалов по</w:t>
      </w:r>
      <w:r>
        <w:rPr>
          <w:sz w:val="26"/>
          <w:szCs w:val="26"/>
        </w:rPr>
        <w:t> </w:t>
      </w:r>
      <w:r w:rsidRPr="00AB2CAC">
        <w:rPr>
          <w:sz w:val="26"/>
          <w:szCs w:val="26"/>
        </w:rPr>
        <w:t xml:space="preserve">математике для ГВЭ-11 </w:t>
      </w:r>
      <w:r w:rsidRPr="00AB2CAC">
        <w:rPr>
          <w:sz w:val="26"/>
          <w:szCs w:val="26"/>
        </w:rPr>
        <w:br/>
        <w:t>в устной форме состоит из 15 билетов, каждый из</w:t>
      </w:r>
      <w:r>
        <w:rPr>
          <w:sz w:val="26"/>
          <w:szCs w:val="26"/>
        </w:rPr>
        <w:t> </w:t>
      </w:r>
      <w:r w:rsidRPr="00AB2CAC">
        <w:rPr>
          <w:sz w:val="26"/>
          <w:szCs w:val="26"/>
        </w:rPr>
        <w:t>которых включает в</w:t>
      </w:r>
      <w:r>
        <w:rPr>
          <w:sz w:val="26"/>
          <w:szCs w:val="26"/>
        </w:rPr>
        <w:t> </w:t>
      </w:r>
      <w:r w:rsidRPr="00AB2CAC">
        <w:rPr>
          <w:sz w:val="26"/>
          <w:szCs w:val="26"/>
        </w:rPr>
        <w:t>себя пять заданий, контролирующих элементы содержания из</w:t>
      </w:r>
      <w:r>
        <w:rPr>
          <w:sz w:val="26"/>
          <w:szCs w:val="26"/>
        </w:rPr>
        <w:t> </w:t>
      </w:r>
      <w:r w:rsidRPr="00AB2CAC">
        <w:rPr>
          <w:sz w:val="26"/>
          <w:szCs w:val="26"/>
        </w:rPr>
        <w:t>следующих разделов курса.</w:t>
      </w:r>
    </w:p>
    <w:p w:rsidR="00FF14C8" w:rsidRPr="00AB2CAC" w:rsidRDefault="00FF14C8" w:rsidP="00AB2CAC">
      <w:pPr>
        <w:numPr>
          <w:ilvl w:val="0"/>
          <w:numId w:val="10"/>
        </w:numPr>
        <w:tabs>
          <w:tab w:val="clear" w:pos="928"/>
          <w:tab w:val="left" w:pos="1200"/>
        </w:tabs>
        <w:overflowPunct/>
        <w:autoSpaceDE/>
        <w:autoSpaceDN/>
        <w:adjustRightInd/>
        <w:ind w:left="0" w:firstLine="709"/>
        <w:jc w:val="both"/>
        <w:textAlignment w:val="auto"/>
        <w:rPr>
          <w:sz w:val="26"/>
          <w:szCs w:val="26"/>
        </w:rPr>
      </w:pPr>
      <w:r w:rsidRPr="00AB2CAC">
        <w:rPr>
          <w:sz w:val="26"/>
          <w:szCs w:val="26"/>
        </w:rPr>
        <w:t>Математика. 5–6 классы;</w:t>
      </w:r>
    </w:p>
    <w:p w:rsidR="00FF14C8" w:rsidRPr="00AB2CAC" w:rsidRDefault="00FF14C8" w:rsidP="00AB2CAC">
      <w:pPr>
        <w:numPr>
          <w:ilvl w:val="0"/>
          <w:numId w:val="10"/>
        </w:numPr>
        <w:tabs>
          <w:tab w:val="clear" w:pos="928"/>
          <w:tab w:val="left" w:pos="1200"/>
        </w:tabs>
        <w:overflowPunct/>
        <w:autoSpaceDE/>
        <w:autoSpaceDN/>
        <w:adjustRightInd/>
        <w:ind w:left="0" w:firstLine="709"/>
        <w:jc w:val="both"/>
        <w:textAlignment w:val="auto"/>
        <w:rPr>
          <w:sz w:val="26"/>
          <w:szCs w:val="26"/>
        </w:rPr>
      </w:pPr>
      <w:r w:rsidRPr="00AB2CAC">
        <w:rPr>
          <w:sz w:val="26"/>
          <w:szCs w:val="26"/>
        </w:rPr>
        <w:t>Алгебра. 7–9 классы;</w:t>
      </w:r>
    </w:p>
    <w:p w:rsidR="00FF14C8" w:rsidRPr="00AB2CAC" w:rsidRDefault="00FF14C8" w:rsidP="00AB2CAC">
      <w:pPr>
        <w:numPr>
          <w:ilvl w:val="0"/>
          <w:numId w:val="10"/>
        </w:numPr>
        <w:tabs>
          <w:tab w:val="clear" w:pos="928"/>
          <w:tab w:val="left" w:pos="1200"/>
        </w:tabs>
        <w:overflowPunct/>
        <w:autoSpaceDE/>
        <w:autoSpaceDN/>
        <w:adjustRightInd/>
        <w:ind w:left="0" w:firstLine="709"/>
        <w:jc w:val="both"/>
        <w:textAlignment w:val="auto"/>
        <w:rPr>
          <w:sz w:val="26"/>
          <w:szCs w:val="26"/>
        </w:rPr>
      </w:pPr>
      <w:r w:rsidRPr="00AB2CAC">
        <w:rPr>
          <w:sz w:val="26"/>
          <w:szCs w:val="26"/>
        </w:rPr>
        <w:t>Алгебра и</w:t>
      </w:r>
      <w:r>
        <w:rPr>
          <w:sz w:val="26"/>
          <w:szCs w:val="26"/>
        </w:rPr>
        <w:t> </w:t>
      </w:r>
      <w:r w:rsidRPr="00AB2CAC">
        <w:rPr>
          <w:sz w:val="26"/>
          <w:szCs w:val="26"/>
        </w:rPr>
        <w:t>начала математического анализа. 10–11 классы;</w:t>
      </w:r>
    </w:p>
    <w:p w:rsidR="00FF14C8" w:rsidRPr="00AB2CAC" w:rsidRDefault="00FF14C8" w:rsidP="00AB2CAC">
      <w:pPr>
        <w:numPr>
          <w:ilvl w:val="0"/>
          <w:numId w:val="10"/>
        </w:numPr>
        <w:tabs>
          <w:tab w:val="clear" w:pos="928"/>
          <w:tab w:val="left" w:pos="1200"/>
        </w:tabs>
        <w:overflowPunct/>
        <w:autoSpaceDE/>
        <w:autoSpaceDN/>
        <w:adjustRightInd/>
        <w:ind w:left="0" w:firstLine="709"/>
        <w:jc w:val="both"/>
        <w:textAlignment w:val="auto"/>
        <w:rPr>
          <w:sz w:val="26"/>
          <w:szCs w:val="26"/>
        </w:rPr>
      </w:pPr>
      <w:r w:rsidRPr="00AB2CAC">
        <w:rPr>
          <w:sz w:val="26"/>
          <w:szCs w:val="26"/>
        </w:rPr>
        <w:t>Планиметрия. 7–9 классы;</w:t>
      </w:r>
    </w:p>
    <w:p w:rsidR="00FF14C8" w:rsidRPr="00AB2CAC" w:rsidRDefault="00FF14C8" w:rsidP="00AB2CAC">
      <w:pPr>
        <w:numPr>
          <w:ilvl w:val="0"/>
          <w:numId w:val="10"/>
        </w:numPr>
        <w:tabs>
          <w:tab w:val="clear" w:pos="928"/>
          <w:tab w:val="left" w:pos="1200"/>
        </w:tabs>
        <w:overflowPunct/>
        <w:autoSpaceDE/>
        <w:autoSpaceDN/>
        <w:adjustRightInd/>
        <w:ind w:left="0" w:firstLine="709"/>
        <w:jc w:val="both"/>
        <w:textAlignment w:val="auto"/>
        <w:rPr>
          <w:sz w:val="26"/>
          <w:szCs w:val="26"/>
        </w:rPr>
      </w:pPr>
      <w:r w:rsidRPr="00AB2CAC">
        <w:rPr>
          <w:sz w:val="26"/>
          <w:szCs w:val="26"/>
        </w:rPr>
        <w:t>Стереометрия. 10–11 классы.</w:t>
      </w:r>
    </w:p>
    <w:p w:rsidR="00FF14C8" w:rsidRPr="00AB2CAC" w:rsidRDefault="00FF14C8" w:rsidP="00AB2CAC">
      <w:pPr>
        <w:tabs>
          <w:tab w:val="left" w:pos="1200"/>
        </w:tabs>
        <w:overflowPunct/>
        <w:autoSpaceDE/>
        <w:autoSpaceDN/>
        <w:adjustRightInd/>
        <w:ind w:firstLine="709"/>
        <w:jc w:val="both"/>
        <w:textAlignment w:val="auto"/>
        <w:rPr>
          <w:sz w:val="26"/>
          <w:szCs w:val="26"/>
        </w:rPr>
      </w:pPr>
      <w:r w:rsidRPr="00AB2CAC">
        <w:rPr>
          <w:sz w:val="26"/>
          <w:szCs w:val="26"/>
        </w:rPr>
        <w:t xml:space="preserve">Работа состоит из 5 заданий, содержащих две-три задачи базового </w:t>
      </w:r>
      <w:r w:rsidRPr="00AB2CAC">
        <w:rPr>
          <w:sz w:val="26"/>
          <w:szCs w:val="26"/>
        </w:rPr>
        <w:br/>
        <w:t>и повышенного уровней сложности одного раздела курса. В</w:t>
      </w:r>
      <w:r>
        <w:rPr>
          <w:sz w:val="26"/>
          <w:szCs w:val="26"/>
        </w:rPr>
        <w:t> </w:t>
      </w:r>
      <w:r w:rsidRPr="00AB2CAC">
        <w:rPr>
          <w:sz w:val="26"/>
          <w:szCs w:val="26"/>
        </w:rPr>
        <w:t>каждом задании экзаменуемый может выбрать для решения одну задачу. Все задания относятся к</w:t>
      </w:r>
      <w:r>
        <w:rPr>
          <w:sz w:val="26"/>
          <w:szCs w:val="26"/>
        </w:rPr>
        <w:t> </w:t>
      </w:r>
      <w:r w:rsidRPr="00AB2CAC">
        <w:rPr>
          <w:sz w:val="26"/>
          <w:szCs w:val="26"/>
        </w:rPr>
        <w:t>заданиям с</w:t>
      </w:r>
      <w:r>
        <w:rPr>
          <w:sz w:val="26"/>
          <w:szCs w:val="26"/>
        </w:rPr>
        <w:t> </w:t>
      </w:r>
      <w:r w:rsidRPr="00AB2CAC">
        <w:rPr>
          <w:sz w:val="26"/>
          <w:szCs w:val="26"/>
        </w:rPr>
        <w:t>кратким или развёрнутым ответом.</w:t>
      </w:r>
    </w:p>
    <w:p w:rsidR="00FF14C8" w:rsidRPr="00AB2CAC" w:rsidRDefault="00FF14C8" w:rsidP="00AB2CAC">
      <w:pPr>
        <w:tabs>
          <w:tab w:val="left" w:pos="1200"/>
        </w:tabs>
        <w:overflowPunct/>
        <w:autoSpaceDE/>
        <w:autoSpaceDN/>
        <w:adjustRightInd/>
        <w:ind w:firstLine="709"/>
        <w:jc w:val="both"/>
        <w:textAlignment w:val="auto"/>
        <w:rPr>
          <w:sz w:val="26"/>
          <w:szCs w:val="26"/>
        </w:rPr>
      </w:pPr>
      <w:r w:rsidRPr="00AB2CAC">
        <w:rPr>
          <w:sz w:val="26"/>
          <w:szCs w:val="26"/>
        </w:rPr>
        <w:t>В таблице 1 приведено распределение заданий по</w:t>
      </w:r>
      <w:r>
        <w:rPr>
          <w:sz w:val="26"/>
          <w:szCs w:val="26"/>
        </w:rPr>
        <w:t> </w:t>
      </w:r>
      <w:r w:rsidRPr="00AB2CAC">
        <w:rPr>
          <w:sz w:val="26"/>
          <w:szCs w:val="26"/>
        </w:rPr>
        <w:t>основным содержательным разделам.</w:t>
      </w:r>
    </w:p>
    <w:p w:rsidR="00FF14C8" w:rsidRPr="00AB2CAC" w:rsidRDefault="00FF14C8" w:rsidP="00AB2CAC">
      <w:pPr>
        <w:ind w:firstLine="709"/>
        <w:jc w:val="right"/>
        <w:rPr>
          <w:i/>
          <w:sz w:val="26"/>
          <w:szCs w:val="26"/>
        </w:rPr>
      </w:pPr>
      <w:r w:rsidRPr="00AB2CAC">
        <w:rPr>
          <w:bCs/>
          <w:i/>
          <w:iCs/>
          <w:sz w:val="26"/>
          <w:szCs w:val="26"/>
        </w:rPr>
        <w:t xml:space="preserve">Таблица 1. </w:t>
      </w:r>
      <w:r w:rsidRPr="00AB2CAC">
        <w:rPr>
          <w:i/>
          <w:sz w:val="26"/>
          <w:szCs w:val="26"/>
        </w:rPr>
        <w:t>Распределение заданий по</w:t>
      </w:r>
      <w:r>
        <w:rPr>
          <w:i/>
          <w:sz w:val="26"/>
          <w:szCs w:val="26"/>
        </w:rPr>
        <w:t> </w:t>
      </w:r>
      <w:r w:rsidRPr="00AB2CAC">
        <w:rPr>
          <w:i/>
          <w:sz w:val="26"/>
          <w:szCs w:val="26"/>
        </w:rPr>
        <w:t>основным содержательным разделам (темам) курса математики</w:t>
      </w:r>
      <w:r w:rsidRPr="00AB2CAC">
        <w:rPr>
          <w:i/>
          <w:iCs/>
          <w:sz w:val="26"/>
          <w:szCs w:val="26"/>
        </w:rPr>
        <w:t xml:space="preserve"> </w:t>
      </w:r>
    </w:p>
    <w:p w:rsidR="00FF14C8" w:rsidRPr="00AB2CAC" w:rsidRDefault="00FF14C8" w:rsidP="00AB2CAC">
      <w:pPr>
        <w:ind w:firstLine="709"/>
        <w:jc w:val="both"/>
        <w:rPr>
          <w:b/>
          <w:bCs/>
          <w:i/>
          <w:iCs/>
          <w:sz w:val="26"/>
          <w:szCs w:val="26"/>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495"/>
        <w:gridCol w:w="4252"/>
      </w:tblGrid>
      <w:tr w:rsidR="00FF14C8" w:rsidRPr="00AB2CAC" w:rsidTr="000E382B">
        <w:trPr>
          <w:cantSplit/>
          <w:trHeight w:val="424"/>
        </w:trPr>
        <w:tc>
          <w:tcPr>
            <w:tcW w:w="5495" w:type="dxa"/>
          </w:tcPr>
          <w:p w:rsidR="00FF14C8" w:rsidRPr="00AB2CAC" w:rsidRDefault="00FF14C8" w:rsidP="00AB2CAC">
            <w:pPr>
              <w:tabs>
                <w:tab w:val="left" w:pos="228"/>
              </w:tabs>
              <w:ind w:firstLine="709"/>
              <w:jc w:val="both"/>
              <w:rPr>
                <w:bCs/>
                <w:sz w:val="26"/>
                <w:szCs w:val="26"/>
              </w:rPr>
            </w:pPr>
            <w:r w:rsidRPr="00AB2CAC">
              <w:rPr>
                <w:sz w:val="26"/>
                <w:szCs w:val="26"/>
              </w:rPr>
              <w:t>Содержательные разделы</w:t>
            </w:r>
          </w:p>
        </w:tc>
        <w:tc>
          <w:tcPr>
            <w:tcW w:w="4252" w:type="dxa"/>
          </w:tcPr>
          <w:p w:rsidR="00FF14C8" w:rsidRPr="00AB2CAC" w:rsidRDefault="00FF14C8" w:rsidP="00AB2CAC">
            <w:pPr>
              <w:ind w:firstLine="709"/>
              <w:jc w:val="both"/>
              <w:rPr>
                <w:bCs/>
                <w:sz w:val="26"/>
                <w:szCs w:val="26"/>
              </w:rPr>
            </w:pPr>
            <w:r w:rsidRPr="00AB2CAC">
              <w:rPr>
                <w:bCs/>
                <w:sz w:val="26"/>
                <w:szCs w:val="26"/>
              </w:rPr>
              <w:t>Количество заданий</w:t>
            </w:r>
          </w:p>
        </w:tc>
      </w:tr>
      <w:tr w:rsidR="00FF14C8" w:rsidRPr="00AB2CAC" w:rsidTr="000E382B">
        <w:trPr>
          <w:cantSplit/>
        </w:trPr>
        <w:tc>
          <w:tcPr>
            <w:tcW w:w="5495" w:type="dxa"/>
          </w:tcPr>
          <w:p w:rsidR="00FF14C8" w:rsidRPr="00AB2CAC" w:rsidRDefault="00FF14C8" w:rsidP="00AB2CAC">
            <w:pPr>
              <w:ind w:firstLine="709"/>
              <w:jc w:val="both"/>
              <w:rPr>
                <w:sz w:val="26"/>
                <w:szCs w:val="26"/>
              </w:rPr>
            </w:pPr>
            <w:r w:rsidRPr="00AB2CAC">
              <w:rPr>
                <w:sz w:val="26"/>
                <w:szCs w:val="26"/>
              </w:rPr>
              <w:t>Алгебра</w:t>
            </w:r>
          </w:p>
        </w:tc>
        <w:tc>
          <w:tcPr>
            <w:tcW w:w="4252" w:type="dxa"/>
            <w:vAlign w:val="center"/>
          </w:tcPr>
          <w:p w:rsidR="00FF14C8" w:rsidRPr="00AB2CAC" w:rsidRDefault="00FF14C8" w:rsidP="00AB2CAC">
            <w:pPr>
              <w:ind w:firstLine="709"/>
              <w:jc w:val="both"/>
              <w:rPr>
                <w:sz w:val="26"/>
                <w:szCs w:val="26"/>
              </w:rPr>
            </w:pPr>
            <w:r w:rsidRPr="00AB2CAC">
              <w:rPr>
                <w:sz w:val="26"/>
                <w:szCs w:val="26"/>
              </w:rPr>
              <w:t>2</w:t>
            </w:r>
          </w:p>
        </w:tc>
      </w:tr>
      <w:tr w:rsidR="00FF14C8" w:rsidRPr="00AB2CAC" w:rsidTr="000E382B">
        <w:trPr>
          <w:cantSplit/>
        </w:trPr>
        <w:tc>
          <w:tcPr>
            <w:tcW w:w="5495" w:type="dxa"/>
          </w:tcPr>
          <w:p w:rsidR="00FF14C8" w:rsidRPr="00AB2CAC" w:rsidRDefault="00FF14C8" w:rsidP="00AB2CAC">
            <w:pPr>
              <w:ind w:firstLine="709"/>
              <w:jc w:val="both"/>
              <w:rPr>
                <w:sz w:val="26"/>
                <w:szCs w:val="26"/>
              </w:rPr>
            </w:pPr>
            <w:r w:rsidRPr="00AB2CAC">
              <w:rPr>
                <w:sz w:val="26"/>
                <w:szCs w:val="26"/>
              </w:rPr>
              <w:t>Начала математического анализа</w:t>
            </w:r>
          </w:p>
        </w:tc>
        <w:tc>
          <w:tcPr>
            <w:tcW w:w="4252" w:type="dxa"/>
            <w:vAlign w:val="center"/>
          </w:tcPr>
          <w:p w:rsidR="00FF14C8" w:rsidRPr="00AB2CAC" w:rsidRDefault="00FF14C8" w:rsidP="00AB2CAC">
            <w:pPr>
              <w:ind w:firstLine="709"/>
              <w:jc w:val="both"/>
              <w:rPr>
                <w:sz w:val="26"/>
                <w:szCs w:val="26"/>
              </w:rPr>
            </w:pPr>
            <w:r w:rsidRPr="00AB2CAC">
              <w:rPr>
                <w:sz w:val="26"/>
                <w:szCs w:val="26"/>
              </w:rPr>
              <w:t>1</w:t>
            </w:r>
          </w:p>
        </w:tc>
      </w:tr>
      <w:tr w:rsidR="00FF14C8" w:rsidRPr="00AB2CAC" w:rsidTr="000E382B">
        <w:trPr>
          <w:cantSplit/>
        </w:trPr>
        <w:tc>
          <w:tcPr>
            <w:tcW w:w="5495" w:type="dxa"/>
          </w:tcPr>
          <w:p w:rsidR="00FF14C8" w:rsidRPr="00AB2CAC" w:rsidRDefault="00FF14C8" w:rsidP="00AB2CAC">
            <w:pPr>
              <w:ind w:firstLine="709"/>
              <w:jc w:val="both"/>
              <w:rPr>
                <w:sz w:val="26"/>
                <w:szCs w:val="26"/>
              </w:rPr>
            </w:pPr>
            <w:r w:rsidRPr="00AB2CAC">
              <w:rPr>
                <w:sz w:val="26"/>
                <w:szCs w:val="26"/>
              </w:rPr>
              <w:t>Геометрия</w:t>
            </w:r>
          </w:p>
        </w:tc>
        <w:tc>
          <w:tcPr>
            <w:tcW w:w="4252" w:type="dxa"/>
            <w:vAlign w:val="center"/>
          </w:tcPr>
          <w:p w:rsidR="00FF14C8" w:rsidRPr="00AB2CAC" w:rsidRDefault="00FF14C8" w:rsidP="00AB2CAC">
            <w:pPr>
              <w:ind w:firstLine="709"/>
              <w:jc w:val="both"/>
              <w:rPr>
                <w:sz w:val="26"/>
                <w:szCs w:val="26"/>
              </w:rPr>
            </w:pPr>
            <w:r w:rsidRPr="00AB2CAC">
              <w:rPr>
                <w:sz w:val="26"/>
                <w:szCs w:val="26"/>
              </w:rPr>
              <w:t>2</w:t>
            </w:r>
          </w:p>
        </w:tc>
      </w:tr>
      <w:tr w:rsidR="00FF14C8" w:rsidRPr="00AB2CAC" w:rsidTr="000E382B">
        <w:trPr>
          <w:cantSplit/>
        </w:trPr>
        <w:tc>
          <w:tcPr>
            <w:tcW w:w="5495" w:type="dxa"/>
          </w:tcPr>
          <w:p w:rsidR="00FF14C8" w:rsidRPr="00AB2CAC" w:rsidRDefault="00FF14C8" w:rsidP="00AB2CAC">
            <w:pPr>
              <w:ind w:firstLine="709"/>
              <w:jc w:val="both"/>
              <w:rPr>
                <w:sz w:val="26"/>
                <w:szCs w:val="26"/>
              </w:rPr>
            </w:pPr>
            <w:r w:rsidRPr="00AB2CAC">
              <w:rPr>
                <w:sz w:val="26"/>
                <w:szCs w:val="26"/>
              </w:rPr>
              <w:t>Итого</w:t>
            </w:r>
          </w:p>
        </w:tc>
        <w:tc>
          <w:tcPr>
            <w:tcW w:w="4252" w:type="dxa"/>
          </w:tcPr>
          <w:p w:rsidR="00FF14C8" w:rsidRPr="00AB2CAC" w:rsidRDefault="00FF14C8" w:rsidP="00AB2CAC">
            <w:pPr>
              <w:ind w:firstLine="709"/>
              <w:jc w:val="both"/>
              <w:rPr>
                <w:sz w:val="26"/>
                <w:szCs w:val="26"/>
              </w:rPr>
            </w:pPr>
            <w:r w:rsidRPr="00AB2CAC">
              <w:rPr>
                <w:sz w:val="26"/>
                <w:szCs w:val="26"/>
              </w:rPr>
              <w:t>5</w:t>
            </w:r>
          </w:p>
        </w:tc>
      </w:tr>
    </w:tbl>
    <w:p w:rsidR="00FF14C8" w:rsidRPr="00AB2CAC" w:rsidRDefault="00FF14C8" w:rsidP="00AB2CAC">
      <w:pPr>
        <w:ind w:firstLine="709"/>
        <w:jc w:val="both"/>
        <w:rPr>
          <w:sz w:val="26"/>
          <w:szCs w:val="26"/>
        </w:rPr>
      </w:pPr>
    </w:p>
    <w:p w:rsidR="00FF14C8" w:rsidRPr="00AB2CAC" w:rsidRDefault="00FF14C8" w:rsidP="00AB2CAC">
      <w:pPr>
        <w:ind w:firstLine="709"/>
        <w:jc w:val="both"/>
        <w:rPr>
          <w:sz w:val="26"/>
          <w:szCs w:val="26"/>
        </w:rPr>
      </w:pPr>
      <w:r w:rsidRPr="00AB2CAC">
        <w:rPr>
          <w:sz w:val="26"/>
          <w:szCs w:val="26"/>
        </w:rPr>
        <w:t>При проверке математической подготовки выпускников оценивается уровень, на</w:t>
      </w:r>
      <w:r>
        <w:rPr>
          <w:sz w:val="26"/>
          <w:szCs w:val="26"/>
        </w:rPr>
        <w:t> </w:t>
      </w:r>
      <w:r w:rsidRPr="00AB2CAC">
        <w:rPr>
          <w:sz w:val="26"/>
          <w:szCs w:val="26"/>
        </w:rPr>
        <w:t>котором сформированы следующие умения:</w:t>
      </w:r>
    </w:p>
    <w:p w:rsidR="00FF14C8" w:rsidRPr="00AB2CAC" w:rsidRDefault="00FF14C8" w:rsidP="00AB2CAC">
      <w:pPr>
        <w:widowControl w:val="0"/>
        <w:overflowPunct/>
        <w:ind w:firstLine="709"/>
        <w:jc w:val="both"/>
        <w:textAlignment w:val="auto"/>
        <w:rPr>
          <w:sz w:val="26"/>
          <w:szCs w:val="26"/>
        </w:rPr>
      </w:pPr>
      <w:r w:rsidRPr="00AB2CAC">
        <w:rPr>
          <w:sz w:val="26"/>
          <w:szCs w:val="26"/>
        </w:rPr>
        <w:t>работать с</w:t>
      </w:r>
      <w:r>
        <w:rPr>
          <w:sz w:val="26"/>
          <w:szCs w:val="26"/>
        </w:rPr>
        <w:t> </w:t>
      </w:r>
      <w:r w:rsidRPr="00AB2CAC">
        <w:rPr>
          <w:sz w:val="26"/>
          <w:szCs w:val="26"/>
        </w:rPr>
        <w:t>учебным математическим текстом (анализировать, извлекать необходимую информацию); точно и</w:t>
      </w:r>
      <w:r>
        <w:rPr>
          <w:sz w:val="26"/>
          <w:szCs w:val="26"/>
        </w:rPr>
        <w:t> </w:t>
      </w:r>
      <w:r w:rsidRPr="00AB2CAC">
        <w:rPr>
          <w:sz w:val="26"/>
          <w:szCs w:val="26"/>
        </w:rPr>
        <w:t>грамотно выражать свои мысли с</w:t>
      </w:r>
      <w:r>
        <w:rPr>
          <w:sz w:val="26"/>
          <w:szCs w:val="26"/>
        </w:rPr>
        <w:t> </w:t>
      </w:r>
      <w:r w:rsidRPr="00AB2CAC">
        <w:rPr>
          <w:sz w:val="26"/>
          <w:szCs w:val="26"/>
        </w:rPr>
        <w:t>применением математической терминологии и</w:t>
      </w:r>
      <w:r>
        <w:rPr>
          <w:sz w:val="26"/>
          <w:szCs w:val="26"/>
        </w:rPr>
        <w:t> </w:t>
      </w:r>
      <w:r w:rsidRPr="00AB2CAC">
        <w:rPr>
          <w:sz w:val="26"/>
          <w:szCs w:val="26"/>
        </w:rPr>
        <w:t xml:space="preserve">символики; проводить классификации, логические обоснования </w:t>
      </w:r>
      <w:r w:rsidRPr="00AB2CAC">
        <w:rPr>
          <w:sz w:val="26"/>
          <w:szCs w:val="26"/>
        </w:rPr>
        <w:br/>
        <w:t>и доказательства математических утверждений;</w:t>
      </w:r>
    </w:p>
    <w:p w:rsidR="00FF14C8" w:rsidRPr="00AB2CAC" w:rsidRDefault="00FF14C8" w:rsidP="00AB2CAC">
      <w:pPr>
        <w:widowControl w:val="0"/>
        <w:overflowPunct/>
        <w:ind w:firstLine="709"/>
        <w:jc w:val="both"/>
        <w:textAlignment w:val="auto"/>
        <w:rPr>
          <w:sz w:val="26"/>
          <w:szCs w:val="26"/>
        </w:rPr>
      </w:pPr>
      <w:r w:rsidRPr="00AB2CAC">
        <w:rPr>
          <w:sz w:val="26"/>
          <w:szCs w:val="26"/>
        </w:rPr>
        <w:t>строить и</w:t>
      </w:r>
      <w:r>
        <w:rPr>
          <w:sz w:val="26"/>
          <w:szCs w:val="26"/>
        </w:rPr>
        <w:t> </w:t>
      </w:r>
      <w:r w:rsidRPr="00AB2CAC">
        <w:rPr>
          <w:sz w:val="26"/>
          <w:szCs w:val="26"/>
        </w:rPr>
        <w:t>исследовать простейшие математические модели реальных объектов, процессов и</w:t>
      </w:r>
      <w:r>
        <w:rPr>
          <w:sz w:val="26"/>
          <w:szCs w:val="26"/>
        </w:rPr>
        <w:t> </w:t>
      </w:r>
      <w:r w:rsidRPr="00AB2CAC">
        <w:rPr>
          <w:sz w:val="26"/>
          <w:szCs w:val="26"/>
        </w:rPr>
        <w:t>явлений, задач, связанных с</w:t>
      </w:r>
      <w:r>
        <w:rPr>
          <w:sz w:val="26"/>
          <w:szCs w:val="26"/>
        </w:rPr>
        <w:t> </w:t>
      </w:r>
      <w:r w:rsidRPr="00AB2CAC">
        <w:rPr>
          <w:sz w:val="26"/>
          <w:szCs w:val="26"/>
        </w:rPr>
        <w:t>ними, с</w:t>
      </w:r>
      <w:r>
        <w:rPr>
          <w:sz w:val="26"/>
          <w:szCs w:val="26"/>
        </w:rPr>
        <w:t> </w:t>
      </w:r>
      <w:r w:rsidRPr="00AB2CAC">
        <w:rPr>
          <w:sz w:val="26"/>
          <w:szCs w:val="26"/>
        </w:rPr>
        <w:t>помощью математических объектов;</w:t>
      </w:r>
    </w:p>
    <w:p w:rsidR="00FF14C8" w:rsidRPr="00AB2CAC" w:rsidRDefault="00FF14C8" w:rsidP="00AB2CAC">
      <w:pPr>
        <w:widowControl w:val="0"/>
        <w:overflowPunct/>
        <w:ind w:firstLine="709"/>
        <w:jc w:val="both"/>
        <w:textAlignment w:val="auto"/>
        <w:rPr>
          <w:sz w:val="26"/>
          <w:szCs w:val="26"/>
        </w:rPr>
      </w:pPr>
      <w:r w:rsidRPr="00AB2CAC">
        <w:rPr>
          <w:sz w:val="26"/>
          <w:szCs w:val="26"/>
        </w:rPr>
        <w:t>находить способы решения задач; переформулировать задачу; разбивать задачу на</w:t>
      </w:r>
      <w:r>
        <w:rPr>
          <w:sz w:val="26"/>
          <w:szCs w:val="26"/>
        </w:rPr>
        <w:t> </w:t>
      </w:r>
      <w:r w:rsidRPr="00AB2CAC">
        <w:rPr>
          <w:sz w:val="26"/>
          <w:szCs w:val="26"/>
        </w:rPr>
        <w:t>составляющие части, устанавливать связи между ними, составлять план решения задачи; выбирать способы ее</w:t>
      </w:r>
      <w:r>
        <w:rPr>
          <w:sz w:val="26"/>
          <w:szCs w:val="26"/>
        </w:rPr>
        <w:t> </w:t>
      </w:r>
      <w:r w:rsidRPr="00AB2CAC">
        <w:rPr>
          <w:sz w:val="26"/>
          <w:szCs w:val="26"/>
        </w:rPr>
        <w:t>решения, сравнивать их</w:t>
      </w:r>
      <w:r>
        <w:rPr>
          <w:sz w:val="26"/>
          <w:szCs w:val="26"/>
        </w:rPr>
        <w:t> </w:t>
      </w:r>
      <w:r w:rsidRPr="00AB2CAC">
        <w:rPr>
          <w:sz w:val="26"/>
          <w:szCs w:val="26"/>
        </w:rPr>
        <w:t>и</w:t>
      </w:r>
      <w:r>
        <w:rPr>
          <w:sz w:val="26"/>
          <w:szCs w:val="26"/>
        </w:rPr>
        <w:t> </w:t>
      </w:r>
      <w:r w:rsidRPr="00AB2CAC">
        <w:rPr>
          <w:sz w:val="26"/>
          <w:szCs w:val="26"/>
        </w:rPr>
        <w:t>выбирать оптимальный; проверять правильность решения задачи; анализировать и</w:t>
      </w:r>
      <w:r>
        <w:rPr>
          <w:sz w:val="26"/>
          <w:szCs w:val="26"/>
        </w:rPr>
        <w:t> </w:t>
      </w:r>
      <w:r w:rsidRPr="00AB2CAC">
        <w:rPr>
          <w:sz w:val="26"/>
          <w:szCs w:val="26"/>
        </w:rPr>
        <w:t>интерпретировать полученный результат; оценивать его достоверность с</w:t>
      </w:r>
      <w:r>
        <w:rPr>
          <w:sz w:val="26"/>
          <w:szCs w:val="26"/>
        </w:rPr>
        <w:t> </w:t>
      </w:r>
      <w:r w:rsidRPr="00AB2CAC">
        <w:rPr>
          <w:sz w:val="26"/>
          <w:szCs w:val="26"/>
        </w:rPr>
        <w:t>разных позиций; принимать решение по</w:t>
      </w:r>
      <w:r>
        <w:rPr>
          <w:sz w:val="26"/>
          <w:szCs w:val="26"/>
        </w:rPr>
        <w:t> </w:t>
      </w:r>
      <w:r w:rsidRPr="00AB2CAC">
        <w:rPr>
          <w:sz w:val="26"/>
          <w:szCs w:val="26"/>
        </w:rPr>
        <w:t>результатам решенной задачи;</w:t>
      </w:r>
    </w:p>
    <w:p w:rsidR="00FF14C8" w:rsidRPr="00AB2CAC" w:rsidRDefault="00FF14C8" w:rsidP="00AB2CAC">
      <w:pPr>
        <w:widowControl w:val="0"/>
        <w:overflowPunct/>
        <w:ind w:firstLine="709"/>
        <w:jc w:val="both"/>
        <w:textAlignment w:val="auto"/>
        <w:rPr>
          <w:sz w:val="26"/>
          <w:szCs w:val="26"/>
        </w:rPr>
      </w:pPr>
      <w:r w:rsidRPr="00AB2CAC">
        <w:rPr>
          <w:sz w:val="26"/>
          <w:szCs w:val="26"/>
        </w:rPr>
        <w:t>владеть техникой вычислений с</w:t>
      </w:r>
      <w:r>
        <w:rPr>
          <w:sz w:val="26"/>
          <w:szCs w:val="26"/>
        </w:rPr>
        <w:t> </w:t>
      </w:r>
      <w:r w:rsidRPr="00AB2CAC">
        <w:rPr>
          <w:sz w:val="26"/>
          <w:szCs w:val="26"/>
        </w:rPr>
        <w:t>действительными числами, рационально объединяя устные и</w:t>
      </w:r>
      <w:r>
        <w:rPr>
          <w:sz w:val="26"/>
          <w:szCs w:val="26"/>
        </w:rPr>
        <w:t> </w:t>
      </w:r>
      <w:r w:rsidRPr="00AB2CAC">
        <w:rPr>
          <w:sz w:val="26"/>
          <w:szCs w:val="26"/>
        </w:rPr>
        <w:t>письменные вычисления;</w:t>
      </w:r>
    </w:p>
    <w:p w:rsidR="00FF14C8" w:rsidRPr="00AB2CAC" w:rsidRDefault="00FF14C8" w:rsidP="00AB2CAC">
      <w:pPr>
        <w:widowControl w:val="0"/>
        <w:overflowPunct/>
        <w:ind w:firstLine="709"/>
        <w:jc w:val="both"/>
        <w:textAlignment w:val="auto"/>
        <w:rPr>
          <w:sz w:val="26"/>
          <w:szCs w:val="26"/>
        </w:rPr>
      </w:pPr>
      <w:r w:rsidRPr="00AB2CAC">
        <w:rPr>
          <w:sz w:val="26"/>
          <w:szCs w:val="26"/>
        </w:rPr>
        <w:t>анализировать и</w:t>
      </w:r>
      <w:r>
        <w:rPr>
          <w:sz w:val="26"/>
          <w:szCs w:val="26"/>
        </w:rPr>
        <w:t> </w:t>
      </w:r>
      <w:r w:rsidRPr="00AB2CAC">
        <w:rPr>
          <w:sz w:val="26"/>
          <w:szCs w:val="26"/>
        </w:rPr>
        <w:t>подавать информацию; выбирать способ представления данных в</w:t>
      </w:r>
      <w:r>
        <w:rPr>
          <w:sz w:val="26"/>
          <w:szCs w:val="26"/>
        </w:rPr>
        <w:t> </w:t>
      </w:r>
      <w:r w:rsidRPr="00AB2CAC">
        <w:rPr>
          <w:sz w:val="26"/>
          <w:szCs w:val="26"/>
        </w:rPr>
        <w:t>соответствии с</w:t>
      </w:r>
      <w:r>
        <w:rPr>
          <w:sz w:val="26"/>
          <w:szCs w:val="26"/>
        </w:rPr>
        <w:t> </w:t>
      </w:r>
      <w:r w:rsidRPr="00AB2CAC">
        <w:rPr>
          <w:sz w:val="26"/>
          <w:szCs w:val="26"/>
        </w:rPr>
        <w:t>поставленной задачей – таблица, схема, график, диаграмма;</w:t>
      </w:r>
    </w:p>
    <w:p w:rsidR="00FF14C8" w:rsidRPr="00AB2CAC" w:rsidRDefault="00FF14C8" w:rsidP="00AB2CAC">
      <w:pPr>
        <w:widowControl w:val="0"/>
        <w:overflowPunct/>
        <w:ind w:firstLine="709"/>
        <w:jc w:val="both"/>
        <w:textAlignment w:val="auto"/>
        <w:rPr>
          <w:sz w:val="26"/>
          <w:szCs w:val="26"/>
        </w:rPr>
      </w:pPr>
      <w:r w:rsidRPr="00AB2CAC">
        <w:rPr>
          <w:sz w:val="26"/>
          <w:szCs w:val="26"/>
        </w:rPr>
        <w:t>оценивать шансы наступления тех или других событий, использовать понимание вероятностных свойств окружающих явлений при принятии решений;</w:t>
      </w:r>
    </w:p>
    <w:p w:rsidR="00FF14C8" w:rsidRPr="00AB2CAC" w:rsidRDefault="00FF14C8" w:rsidP="00AB2CAC">
      <w:pPr>
        <w:widowControl w:val="0"/>
        <w:overflowPunct/>
        <w:ind w:firstLine="709"/>
        <w:jc w:val="both"/>
        <w:textAlignment w:val="auto"/>
        <w:rPr>
          <w:sz w:val="26"/>
          <w:szCs w:val="26"/>
        </w:rPr>
      </w:pPr>
      <w:r w:rsidRPr="00AB2CAC">
        <w:rPr>
          <w:sz w:val="26"/>
          <w:szCs w:val="26"/>
        </w:rPr>
        <w:t>владеть приемами выполнения тождественных преобразований выражений, решения уравнений, систем уравнений, неравенств и</w:t>
      </w:r>
      <w:r>
        <w:rPr>
          <w:sz w:val="26"/>
          <w:szCs w:val="26"/>
        </w:rPr>
        <w:t> </w:t>
      </w:r>
      <w:r w:rsidRPr="00AB2CAC">
        <w:rPr>
          <w:sz w:val="26"/>
          <w:szCs w:val="26"/>
        </w:rPr>
        <w:t>систем неравенств (рациональных, показательных и</w:t>
      </w:r>
      <w:r>
        <w:rPr>
          <w:sz w:val="26"/>
          <w:szCs w:val="26"/>
        </w:rPr>
        <w:t> </w:t>
      </w:r>
      <w:r w:rsidRPr="00AB2CAC">
        <w:rPr>
          <w:sz w:val="26"/>
          <w:szCs w:val="26"/>
        </w:rPr>
        <w:t>логарифмических уравнений и</w:t>
      </w:r>
      <w:r>
        <w:rPr>
          <w:sz w:val="26"/>
          <w:szCs w:val="26"/>
        </w:rPr>
        <w:t> </w:t>
      </w:r>
      <w:r w:rsidRPr="00AB2CAC">
        <w:rPr>
          <w:sz w:val="26"/>
          <w:szCs w:val="26"/>
        </w:rPr>
        <w:t>неравенств, простейших иррациональных и</w:t>
      </w:r>
      <w:r>
        <w:rPr>
          <w:sz w:val="26"/>
          <w:szCs w:val="26"/>
        </w:rPr>
        <w:t> </w:t>
      </w:r>
      <w:r w:rsidRPr="00AB2CAC">
        <w:rPr>
          <w:sz w:val="26"/>
          <w:szCs w:val="26"/>
        </w:rPr>
        <w:t>тригонометрических уравнений);</w:t>
      </w:r>
    </w:p>
    <w:p w:rsidR="00FF14C8" w:rsidRPr="00AB2CAC" w:rsidRDefault="00FF14C8" w:rsidP="00AB2CAC">
      <w:pPr>
        <w:widowControl w:val="0"/>
        <w:overflowPunct/>
        <w:ind w:firstLine="709"/>
        <w:jc w:val="both"/>
        <w:textAlignment w:val="auto"/>
        <w:rPr>
          <w:sz w:val="26"/>
          <w:szCs w:val="26"/>
        </w:rPr>
      </w:pPr>
      <w:r w:rsidRPr="00AB2CAC">
        <w:rPr>
          <w:sz w:val="26"/>
          <w:szCs w:val="26"/>
        </w:rPr>
        <w:t>работать с</w:t>
      </w:r>
      <w:r>
        <w:rPr>
          <w:sz w:val="26"/>
          <w:szCs w:val="26"/>
        </w:rPr>
        <w:t> </w:t>
      </w:r>
      <w:r w:rsidRPr="00AB2CAC">
        <w:rPr>
          <w:sz w:val="26"/>
          <w:szCs w:val="26"/>
        </w:rPr>
        <w:t xml:space="preserve">формулами, понимая содержательное значение каждого элемента формулы; находить числовые значения при заданных значениях переменной; выражать одну переменную через другую; </w:t>
      </w:r>
    </w:p>
    <w:p w:rsidR="00FF14C8" w:rsidRPr="00AB2CAC" w:rsidRDefault="00FF14C8" w:rsidP="00AB2CAC">
      <w:pPr>
        <w:widowControl w:val="0"/>
        <w:overflowPunct/>
        <w:ind w:firstLine="709"/>
        <w:jc w:val="both"/>
        <w:textAlignment w:val="auto"/>
        <w:rPr>
          <w:sz w:val="26"/>
          <w:szCs w:val="26"/>
        </w:rPr>
      </w:pPr>
      <w:r w:rsidRPr="00AB2CAC">
        <w:rPr>
          <w:sz w:val="26"/>
          <w:szCs w:val="26"/>
        </w:rPr>
        <w:t>использовать функционально-графические представления для решения различных математических задач, для описания и</w:t>
      </w:r>
      <w:r>
        <w:rPr>
          <w:sz w:val="26"/>
          <w:szCs w:val="26"/>
        </w:rPr>
        <w:t> </w:t>
      </w:r>
      <w:r w:rsidRPr="00AB2CAC">
        <w:rPr>
          <w:sz w:val="26"/>
          <w:szCs w:val="26"/>
        </w:rPr>
        <w:t>анализа реальных зависимостей;</w:t>
      </w:r>
    </w:p>
    <w:p w:rsidR="00FF14C8" w:rsidRPr="00AB2CAC" w:rsidRDefault="00FF14C8" w:rsidP="00AB2CAC">
      <w:pPr>
        <w:widowControl w:val="0"/>
        <w:overflowPunct/>
        <w:ind w:firstLine="709"/>
        <w:jc w:val="both"/>
        <w:textAlignment w:val="auto"/>
        <w:rPr>
          <w:sz w:val="26"/>
          <w:szCs w:val="26"/>
        </w:rPr>
      </w:pPr>
      <w:r w:rsidRPr="00AB2CAC">
        <w:rPr>
          <w:sz w:val="26"/>
          <w:szCs w:val="26"/>
        </w:rPr>
        <w:t>читать и</w:t>
      </w:r>
      <w:r>
        <w:rPr>
          <w:sz w:val="26"/>
          <w:szCs w:val="26"/>
        </w:rPr>
        <w:t> </w:t>
      </w:r>
      <w:r w:rsidRPr="00AB2CAC">
        <w:rPr>
          <w:sz w:val="26"/>
          <w:szCs w:val="26"/>
        </w:rPr>
        <w:t>строить графики функциональных зависимостей, исследовать их</w:t>
      </w:r>
      <w:r>
        <w:rPr>
          <w:sz w:val="26"/>
          <w:szCs w:val="26"/>
        </w:rPr>
        <w:t> </w:t>
      </w:r>
      <w:r w:rsidRPr="00AB2CAC">
        <w:rPr>
          <w:sz w:val="26"/>
          <w:szCs w:val="26"/>
        </w:rPr>
        <w:t>свойства, находить наибольшее и</w:t>
      </w:r>
      <w:r>
        <w:rPr>
          <w:sz w:val="26"/>
          <w:szCs w:val="26"/>
        </w:rPr>
        <w:t> </w:t>
      </w:r>
      <w:r w:rsidRPr="00AB2CAC">
        <w:rPr>
          <w:sz w:val="26"/>
          <w:szCs w:val="26"/>
        </w:rPr>
        <w:t>наименьшее значения функции;</w:t>
      </w:r>
    </w:p>
    <w:p w:rsidR="00FF14C8" w:rsidRPr="00AB2CAC" w:rsidRDefault="00FF14C8" w:rsidP="00AB2CAC">
      <w:pPr>
        <w:widowControl w:val="0"/>
        <w:overflowPunct/>
        <w:ind w:firstLine="709"/>
        <w:jc w:val="both"/>
        <w:textAlignment w:val="auto"/>
        <w:rPr>
          <w:sz w:val="26"/>
          <w:szCs w:val="26"/>
        </w:rPr>
      </w:pPr>
      <w:r w:rsidRPr="00AB2CAC">
        <w:rPr>
          <w:sz w:val="26"/>
          <w:szCs w:val="26"/>
        </w:rPr>
        <w:t>классифицировать и</w:t>
      </w:r>
      <w:r>
        <w:rPr>
          <w:sz w:val="26"/>
          <w:szCs w:val="26"/>
        </w:rPr>
        <w:t> </w:t>
      </w:r>
      <w:r w:rsidRPr="00AB2CAC">
        <w:rPr>
          <w:sz w:val="26"/>
          <w:szCs w:val="26"/>
        </w:rPr>
        <w:t>конструировать геометрические фигуры на</w:t>
      </w:r>
      <w:r>
        <w:rPr>
          <w:sz w:val="26"/>
          <w:szCs w:val="26"/>
        </w:rPr>
        <w:t> </w:t>
      </w:r>
      <w:r w:rsidRPr="00AB2CAC">
        <w:rPr>
          <w:sz w:val="26"/>
          <w:szCs w:val="26"/>
        </w:rPr>
        <w:t>плоскости и</w:t>
      </w:r>
      <w:r>
        <w:rPr>
          <w:sz w:val="26"/>
          <w:szCs w:val="26"/>
        </w:rPr>
        <w:t> </w:t>
      </w:r>
      <w:r w:rsidRPr="00AB2CAC">
        <w:rPr>
          <w:sz w:val="26"/>
          <w:szCs w:val="26"/>
        </w:rPr>
        <w:t>в</w:t>
      </w:r>
      <w:r>
        <w:rPr>
          <w:sz w:val="26"/>
          <w:szCs w:val="26"/>
        </w:rPr>
        <w:t> </w:t>
      </w:r>
      <w:r w:rsidRPr="00AB2CAC">
        <w:rPr>
          <w:sz w:val="26"/>
          <w:szCs w:val="26"/>
        </w:rPr>
        <w:t>пространстве, изображать пространственные фигуры и</w:t>
      </w:r>
      <w:r>
        <w:rPr>
          <w:sz w:val="26"/>
          <w:szCs w:val="26"/>
        </w:rPr>
        <w:t> </w:t>
      </w:r>
      <w:r w:rsidRPr="00AB2CAC">
        <w:rPr>
          <w:sz w:val="26"/>
          <w:szCs w:val="26"/>
        </w:rPr>
        <w:t>их</w:t>
      </w:r>
      <w:r>
        <w:rPr>
          <w:sz w:val="26"/>
          <w:szCs w:val="26"/>
        </w:rPr>
        <w:t> </w:t>
      </w:r>
      <w:r w:rsidRPr="00AB2CAC">
        <w:rPr>
          <w:sz w:val="26"/>
          <w:szCs w:val="26"/>
        </w:rPr>
        <w:t>элементы на</w:t>
      </w:r>
      <w:r>
        <w:rPr>
          <w:sz w:val="26"/>
          <w:szCs w:val="26"/>
        </w:rPr>
        <w:t> </w:t>
      </w:r>
      <w:r w:rsidRPr="00AB2CAC">
        <w:rPr>
          <w:sz w:val="26"/>
          <w:szCs w:val="26"/>
        </w:rPr>
        <w:t>плоскости, владеть навыками геометрических построений;</w:t>
      </w:r>
    </w:p>
    <w:p w:rsidR="00FF14C8" w:rsidRPr="00AB2CAC" w:rsidRDefault="00FF14C8" w:rsidP="00AB2CAC">
      <w:pPr>
        <w:widowControl w:val="0"/>
        <w:overflowPunct/>
        <w:ind w:firstLine="709"/>
        <w:jc w:val="both"/>
        <w:textAlignment w:val="auto"/>
        <w:rPr>
          <w:sz w:val="26"/>
          <w:szCs w:val="26"/>
        </w:rPr>
      </w:pPr>
      <w:r w:rsidRPr="00AB2CAC">
        <w:rPr>
          <w:sz w:val="26"/>
          <w:szCs w:val="26"/>
        </w:rPr>
        <w:t xml:space="preserve">измерять геометрические величины, характеризующие размещение </w:t>
      </w:r>
      <w:r w:rsidRPr="00AB2CAC">
        <w:rPr>
          <w:spacing w:val="-8"/>
          <w:sz w:val="26"/>
          <w:szCs w:val="26"/>
        </w:rPr>
        <w:t>геометрических фигур (расстояния, углы), на</w:t>
      </w:r>
      <w:r>
        <w:rPr>
          <w:spacing w:val="-8"/>
          <w:sz w:val="26"/>
          <w:szCs w:val="26"/>
        </w:rPr>
        <w:t> </w:t>
      </w:r>
      <w:r w:rsidRPr="00AB2CAC">
        <w:rPr>
          <w:spacing w:val="-8"/>
          <w:sz w:val="26"/>
          <w:szCs w:val="26"/>
        </w:rPr>
        <w:t>плоскости и</w:t>
      </w:r>
      <w:r>
        <w:rPr>
          <w:spacing w:val="-8"/>
          <w:sz w:val="26"/>
          <w:szCs w:val="26"/>
        </w:rPr>
        <w:t> </w:t>
      </w:r>
      <w:r w:rsidRPr="00AB2CAC">
        <w:rPr>
          <w:spacing w:val="-8"/>
          <w:sz w:val="26"/>
          <w:szCs w:val="26"/>
        </w:rPr>
        <w:t>в</w:t>
      </w:r>
      <w:r>
        <w:rPr>
          <w:spacing w:val="-8"/>
          <w:sz w:val="26"/>
          <w:szCs w:val="26"/>
        </w:rPr>
        <w:t> </w:t>
      </w:r>
      <w:r w:rsidRPr="00AB2CAC">
        <w:rPr>
          <w:spacing w:val="-8"/>
          <w:sz w:val="26"/>
          <w:szCs w:val="26"/>
        </w:rPr>
        <w:t>пространстве</w:t>
      </w:r>
      <w:r w:rsidRPr="00AB2CAC">
        <w:rPr>
          <w:sz w:val="26"/>
          <w:szCs w:val="26"/>
        </w:rPr>
        <w:t xml:space="preserve"> находить количественные характеристики фигур (площади и</w:t>
      </w:r>
      <w:r>
        <w:rPr>
          <w:sz w:val="26"/>
          <w:szCs w:val="26"/>
        </w:rPr>
        <w:t> </w:t>
      </w:r>
      <w:r w:rsidRPr="00AB2CAC">
        <w:rPr>
          <w:sz w:val="26"/>
          <w:szCs w:val="26"/>
        </w:rPr>
        <w:t>объемы);</w:t>
      </w:r>
    </w:p>
    <w:p w:rsidR="00FF14C8" w:rsidRPr="00AB2CAC" w:rsidRDefault="00FF14C8" w:rsidP="00AB2CAC">
      <w:pPr>
        <w:widowControl w:val="0"/>
        <w:overflowPunct/>
        <w:ind w:firstLine="709"/>
        <w:jc w:val="both"/>
        <w:textAlignment w:val="auto"/>
        <w:rPr>
          <w:sz w:val="26"/>
          <w:szCs w:val="26"/>
        </w:rPr>
      </w:pPr>
      <w:r w:rsidRPr="00AB2CAC">
        <w:rPr>
          <w:sz w:val="26"/>
          <w:szCs w:val="26"/>
        </w:rPr>
        <w:t>моделировать реальные ситуации на</w:t>
      </w:r>
      <w:r>
        <w:rPr>
          <w:sz w:val="26"/>
          <w:szCs w:val="26"/>
        </w:rPr>
        <w:t> </w:t>
      </w:r>
      <w:r w:rsidRPr="00AB2CAC">
        <w:rPr>
          <w:sz w:val="26"/>
          <w:szCs w:val="26"/>
        </w:rPr>
        <w:t>языке геометрии; исследовать построенные модели с</w:t>
      </w:r>
      <w:r>
        <w:rPr>
          <w:sz w:val="26"/>
          <w:szCs w:val="26"/>
        </w:rPr>
        <w:t> </w:t>
      </w:r>
      <w:r w:rsidRPr="00AB2CAC">
        <w:rPr>
          <w:sz w:val="26"/>
          <w:szCs w:val="26"/>
        </w:rPr>
        <w:t xml:space="preserve">использованием геометрических понятий </w:t>
      </w:r>
      <w:r w:rsidRPr="00AB2CAC">
        <w:rPr>
          <w:sz w:val="26"/>
          <w:szCs w:val="26"/>
        </w:rPr>
        <w:br/>
        <w:t>и теорем, аппарата алгебры;</w:t>
      </w:r>
    </w:p>
    <w:p w:rsidR="00FF14C8" w:rsidRPr="00AB2CAC" w:rsidRDefault="00FF14C8" w:rsidP="00AB2CAC">
      <w:pPr>
        <w:widowControl w:val="0"/>
        <w:overflowPunct/>
        <w:ind w:firstLine="709"/>
        <w:jc w:val="both"/>
        <w:textAlignment w:val="auto"/>
        <w:rPr>
          <w:sz w:val="26"/>
          <w:szCs w:val="26"/>
        </w:rPr>
      </w:pPr>
      <w:r w:rsidRPr="00AB2CAC">
        <w:rPr>
          <w:sz w:val="26"/>
          <w:szCs w:val="26"/>
        </w:rPr>
        <w:t>применять изученные понятия, результаты, методы для решения задач практического характера с</w:t>
      </w:r>
      <w:r>
        <w:rPr>
          <w:sz w:val="26"/>
          <w:szCs w:val="26"/>
        </w:rPr>
        <w:t> </w:t>
      </w:r>
      <w:r w:rsidRPr="00AB2CAC">
        <w:rPr>
          <w:sz w:val="26"/>
          <w:szCs w:val="26"/>
        </w:rPr>
        <w:t>использованием при необходимости справочных материалов, вложенных в</w:t>
      </w:r>
      <w:r>
        <w:rPr>
          <w:sz w:val="26"/>
          <w:szCs w:val="26"/>
        </w:rPr>
        <w:t> </w:t>
      </w:r>
      <w:r w:rsidRPr="00AB2CAC">
        <w:rPr>
          <w:sz w:val="26"/>
          <w:szCs w:val="26"/>
        </w:rPr>
        <w:t>экзаменационный пакет.</w:t>
      </w:r>
    </w:p>
    <w:p w:rsidR="00FF14C8" w:rsidRPr="00AB2CAC" w:rsidRDefault="00FF14C8" w:rsidP="00AB2CAC">
      <w:pPr>
        <w:widowControl w:val="0"/>
        <w:overflowPunct/>
        <w:ind w:firstLine="709"/>
        <w:jc w:val="both"/>
        <w:textAlignment w:val="auto"/>
        <w:rPr>
          <w:sz w:val="26"/>
          <w:szCs w:val="26"/>
        </w:rPr>
      </w:pPr>
    </w:p>
    <w:p w:rsidR="00FF14C8" w:rsidRPr="00AB2CAC" w:rsidRDefault="00FF14C8" w:rsidP="00AB2CAC">
      <w:pPr>
        <w:widowControl w:val="0"/>
        <w:overflowPunct/>
        <w:ind w:firstLine="709"/>
        <w:jc w:val="both"/>
        <w:textAlignment w:val="auto"/>
        <w:rPr>
          <w:sz w:val="26"/>
          <w:szCs w:val="26"/>
        </w:rPr>
      </w:pPr>
    </w:p>
    <w:p w:rsidR="00FF14C8" w:rsidRPr="00AB2CAC" w:rsidRDefault="00FF14C8" w:rsidP="00AB2CAC">
      <w:pPr>
        <w:ind w:firstLine="709"/>
        <w:jc w:val="center"/>
        <w:rPr>
          <w:b/>
          <w:sz w:val="26"/>
          <w:szCs w:val="26"/>
        </w:rPr>
      </w:pPr>
      <w:r>
        <w:rPr>
          <w:sz w:val="26"/>
          <w:szCs w:val="26"/>
        </w:rPr>
        <w:br w:type="page"/>
      </w:r>
      <w:r w:rsidRPr="00AB2CAC">
        <w:rPr>
          <w:b/>
          <w:sz w:val="26"/>
          <w:szCs w:val="26"/>
        </w:rPr>
        <w:t>Обобщенный план билета ГВЭ-11 (устная форма)</w:t>
      </w:r>
    </w:p>
    <w:p w:rsidR="00FF14C8" w:rsidRPr="00AB2CAC" w:rsidRDefault="00FF14C8" w:rsidP="00AB2CAC">
      <w:pPr>
        <w:ind w:firstLine="709"/>
        <w:jc w:val="center"/>
        <w:rPr>
          <w:b/>
          <w:sz w:val="26"/>
          <w:szCs w:val="26"/>
        </w:rPr>
      </w:pPr>
      <w:r w:rsidRPr="00AB2CAC">
        <w:rPr>
          <w:b/>
          <w:sz w:val="26"/>
          <w:szCs w:val="26"/>
        </w:rPr>
        <w:t>по МАТЕМАТИКЕ</w:t>
      </w:r>
    </w:p>
    <w:p w:rsidR="00FF14C8" w:rsidRPr="00AB2CAC" w:rsidRDefault="00FF14C8" w:rsidP="00AB2CAC">
      <w:pPr>
        <w:ind w:firstLine="709"/>
        <w:jc w:val="both"/>
        <w:rPr>
          <w:i/>
          <w:sz w:val="26"/>
          <w:szCs w:val="26"/>
        </w:rPr>
      </w:pPr>
      <w:r w:rsidRPr="00AB2CAC">
        <w:rPr>
          <w:i/>
          <w:sz w:val="26"/>
          <w:szCs w:val="26"/>
        </w:rPr>
        <w:t xml:space="preserve">Уровни сложности задания: Б – базовый (примерный уровень </w:t>
      </w:r>
      <w:r w:rsidRPr="00AB2CAC">
        <w:rPr>
          <w:i/>
          <w:sz w:val="26"/>
          <w:szCs w:val="26"/>
        </w:rPr>
        <w:br/>
        <w:t>выполнения – 60–90%); П – повышенный (20–60%).</w:t>
      </w:r>
    </w:p>
    <w:p w:rsidR="00FF14C8" w:rsidRPr="00AB2CAC" w:rsidRDefault="00FF14C8" w:rsidP="00AB2CAC">
      <w:pPr>
        <w:ind w:firstLine="709"/>
        <w:jc w:val="both"/>
        <w:rPr>
          <w:i/>
          <w:sz w:val="26"/>
          <w:szCs w:val="26"/>
        </w:rPr>
      </w:pP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00"/>
        <w:gridCol w:w="4344"/>
        <w:gridCol w:w="1354"/>
        <w:gridCol w:w="1604"/>
        <w:gridCol w:w="1167"/>
        <w:gridCol w:w="1272"/>
      </w:tblGrid>
      <w:tr w:rsidR="00FF14C8" w:rsidRPr="00AB2CAC" w:rsidTr="00A76488">
        <w:trPr>
          <w:cantSplit/>
          <w:tblHeader/>
          <w:jc w:val="center"/>
        </w:trPr>
        <w:tc>
          <w:tcPr>
            <w:tcW w:w="244" w:type="pct"/>
          </w:tcPr>
          <w:p w:rsidR="00FF14C8" w:rsidRPr="00AB2CAC" w:rsidRDefault="00FF14C8" w:rsidP="00AB2CAC">
            <w:pPr>
              <w:ind w:right="57"/>
              <w:jc w:val="both"/>
              <w:rPr>
                <w:sz w:val="26"/>
                <w:szCs w:val="26"/>
              </w:rPr>
            </w:pPr>
            <w:r w:rsidRPr="00AB2CAC">
              <w:rPr>
                <w:sz w:val="26"/>
                <w:szCs w:val="26"/>
              </w:rPr>
              <w:t>№</w:t>
            </w:r>
          </w:p>
        </w:tc>
        <w:tc>
          <w:tcPr>
            <w:tcW w:w="2121" w:type="pct"/>
          </w:tcPr>
          <w:p w:rsidR="00FF14C8" w:rsidRPr="00AB2CAC" w:rsidRDefault="00FF14C8" w:rsidP="00AB2CAC">
            <w:pPr>
              <w:pStyle w:val="Iniiaiieoaeno"/>
              <w:ind w:right="57"/>
              <w:jc w:val="both"/>
              <w:rPr>
                <w:sz w:val="26"/>
                <w:szCs w:val="26"/>
              </w:rPr>
            </w:pPr>
            <w:r w:rsidRPr="00AB2CAC">
              <w:rPr>
                <w:sz w:val="26"/>
                <w:szCs w:val="26"/>
              </w:rPr>
              <w:t>Проверяемые требования</w:t>
            </w:r>
            <w:r w:rsidRPr="00AB2CAC">
              <w:rPr>
                <w:sz w:val="26"/>
                <w:szCs w:val="26"/>
              </w:rPr>
              <w:br/>
              <w:t>(умения)</w:t>
            </w:r>
          </w:p>
        </w:tc>
        <w:tc>
          <w:tcPr>
            <w:tcW w:w="661" w:type="pct"/>
          </w:tcPr>
          <w:p w:rsidR="00FF14C8" w:rsidRPr="00AB2CAC" w:rsidRDefault="00FF14C8" w:rsidP="00AB2CAC">
            <w:pPr>
              <w:ind w:right="57" w:firstLine="709"/>
              <w:jc w:val="both"/>
              <w:rPr>
                <w:sz w:val="26"/>
                <w:szCs w:val="26"/>
              </w:rPr>
            </w:pPr>
            <w:r w:rsidRPr="00AB2CAC">
              <w:rPr>
                <w:sz w:val="26"/>
                <w:szCs w:val="26"/>
              </w:rPr>
              <w:t>Коды проверяе</w:t>
            </w:r>
            <w:r w:rsidRPr="00AB2CAC">
              <w:rPr>
                <w:sz w:val="26"/>
                <w:szCs w:val="26"/>
              </w:rPr>
              <w:softHyphen/>
              <w:t>мых требова</w:t>
            </w:r>
            <w:r w:rsidRPr="00AB2CAC">
              <w:rPr>
                <w:sz w:val="26"/>
                <w:szCs w:val="26"/>
              </w:rPr>
              <w:softHyphen/>
              <w:t xml:space="preserve">ний </w:t>
            </w:r>
            <w:r w:rsidRPr="00AB2CAC">
              <w:rPr>
                <w:sz w:val="26"/>
                <w:szCs w:val="26"/>
              </w:rPr>
              <w:br/>
              <w:t>(по КТ)</w:t>
            </w:r>
          </w:p>
        </w:tc>
        <w:tc>
          <w:tcPr>
            <w:tcW w:w="783" w:type="pct"/>
          </w:tcPr>
          <w:p w:rsidR="00FF14C8" w:rsidRPr="00AB2CAC" w:rsidRDefault="00FF14C8" w:rsidP="00AB2CAC">
            <w:pPr>
              <w:ind w:right="57" w:firstLine="709"/>
              <w:jc w:val="both"/>
              <w:rPr>
                <w:sz w:val="26"/>
                <w:szCs w:val="26"/>
              </w:rPr>
            </w:pPr>
            <w:r w:rsidRPr="00AB2CAC">
              <w:rPr>
                <w:sz w:val="26"/>
                <w:szCs w:val="26"/>
              </w:rPr>
              <w:t>Коды проверяе</w:t>
            </w:r>
            <w:r w:rsidRPr="00AB2CAC">
              <w:rPr>
                <w:sz w:val="26"/>
                <w:szCs w:val="26"/>
              </w:rPr>
              <w:softHyphen/>
              <w:t xml:space="preserve">мых элементов </w:t>
            </w:r>
            <w:r w:rsidRPr="00AB2CAC">
              <w:rPr>
                <w:sz w:val="26"/>
                <w:szCs w:val="26"/>
              </w:rPr>
              <w:br/>
              <w:t>содержа</w:t>
            </w:r>
            <w:r w:rsidRPr="00AB2CAC">
              <w:rPr>
                <w:sz w:val="26"/>
                <w:szCs w:val="26"/>
              </w:rPr>
              <w:softHyphen/>
              <w:t xml:space="preserve">ния </w:t>
            </w:r>
            <w:r w:rsidRPr="00AB2CAC">
              <w:rPr>
                <w:sz w:val="26"/>
                <w:szCs w:val="26"/>
              </w:rPr>
              <w:br/>
              <w:t>(по КЭС)</w:t>
            </w:r>
          </w:p>
        </w:tc>
        <w:tc>
          <w:tcPr>
            <w:tcW w:w="570" w:type="pct"/>
          </w:tcPr>
          <w:p w:rsidR="00FF14C8" w:rsidRPr="00AB2CAC" w:rsidRDefault="00FF14C8" w:rsidP="00AB2CAC">
            <w:pPr>
              <w:ind w:right="57" w:firstLine="709"/>
              <w:jc w:val="both"/>
              <w:rPr>
                <w:sz w:val="26"/>
                <w:szCs w:val="26"/>
              </w:rPr>
            </w:pPr>
            <w:r w:rsidRPr="00AB2CAC">
              <w:rPr>
                <w:sz w:val="26"/>
                <w:szCs w:val="26"/>
              </w:rPr>
              <w:t>Уровень сложно</w:t>
            </w:r>
            <w:r w:rsidRPr="00AB2CAC">
              <w:rPr>
                <w:sz w:val="26"/>
                <w:szCs w:val="26"/>
              </w:rPr>
              <w:softHyphen/>
              <w:t>сти задания</w:t>
            </w:r>
          </w:p>
        </w:tc>
        <w:tc>
          <w:tcPr>
            <w:tcW w:w="621" w:type="pct"/>
          </w:tcPr>
          <w:p w:rsidR="00FF14C8" w:rsidRPr="00AB2CAC" w:rsidRDefault="00FF14C8" w:rsidP="00AB2CAC">
            <w:pPr>
              <w:ind w:right="57" w:firstLine="709"/>
              <w:jc w:val="both"/>
              <w:rPr>
                <w:sz w:val="26"/>
                <w:szCs w:val="26"/>
              </w:rPr>
            </w:pPr>
            <w:r w:rsidRPr="00AB2CAC">
              <w:rPr>
                <w:sz w:val="26"/>
                <w:szCs w:val="26"/>
              </w:rPr>
              <w:t>Макси</w:t>
            </w:r>
            <w:r w:rsidRPr="00AB2CAC">
              <w:rPr>
                <w:sz w:val="26"/>
                <w:szCs w:val="26"/>
              </w:rPr>
              <w:softHyphen/>
              <w:t>ма</w:t>
            </w:r>
            <w:r w:rsidRPr="00AB2CAC">
              <w:rPr>
                <w:sz w:val="26"/>
                <w:szCs w:val="26"/>
              </w:rPr>
              <w:softHyphen/>
              <w:t>ль</w:t>
            </w:r>
            <w:r w:rsidRPr="00AB2CAC">
              <w:rPr>
                <w:sz w:val="26"/>
                <w:szCs w:val="26"/>
              </w:rPr>
              <w:softHyphen/>
              <w:t>ный балл за</w:t>
            </w:r>
            <w:r>
              <w:rPr>
                <w:sz w:val="26"/>
                <w:szCs w:val="26"/>
              </w:rPr>
              <w:t> </w:t>
            </w:r>
            <w:r w:rsidRPr="00AB2CAC">
              <w:rPr>
                <w:sz w:val="26"/>
                <w:szCs w:val="26"/>
              </w:rPr>
              <w:t>выпол</w:t>
            </w:r>
            <w:r w:rsidRPr="00AB2CAC">
              <w:rPr>
                <w:sz w:val="26"/>
                <w:szCs w:val="26"/>
              </w:rPr>
              <w:softHyphen/>
              <w:t>не</w:t>
            </w:r>
            <w:r w:rsidRPr="00AB2CAC">
              <w:rPr>
                <w:sz w:val="26"/>
                <w:szCs w:val="26"/>
              </w:rPr>
              <w:softHyphen/>
              <w:t>ние задания</w:t>
            </w:r>
          </w:p>
        </w:tc>
      </w:tr>
      <w:tr w:rsidR="00FF14C8" w:rsidRPr="00AB2CAC" w:rsidTr="00A76488">
        <w:trPr>
          <w:cantSplit/>
          <w:jc w:val="center"/>
        </w:trPr>
        <w:tc>
          <w:tcPr>
            <w:tcW w:w="244" w:type="pct"/>
            <w:vMerge w:val="restart"/>
          </w:tcPr>
          <w:p w:rsidR="00FF14C8" w:rsidRPr="00AB2CAC" w:rsidRDefault="00FF14C8" w:rsidP="00AB2CAC">
            <w:pPr>
              <w:ind w:right="57"/>
              <w:jc w:val="both"/>
              <w:rPr>
                <w:sz w:val="26"/>
                <w:szCs w:val="26"/>
              </w:rPr>
            </w:pPr>
            <w:r w:rsidRPr="00AB2CAC">
              <w:rPr>
                <w:sz w:val="26"/>
                <w:szCs w:val="26"/>
              </w:rPr>
              <w:t>1</w:t>
            </w:r>
          </w:p>
        </w:tc>
        <w:tc>
          <w:tcPr>
            <w:tcW w:w="2121" w:type="pct"/>
          </w:tcPr>
          <w:p w:rsidR="00FF14C8" w:rsidRPr="00AB2CAC" w:rsidRDefault="00FF14C8" w:rsidP="00AB2CAC">
            <w:pPr>
              <w:ind w:firstLine="709"/>
              <w:jc w:val="both"/>
              <w:rPr>
                <w:sz w:val="26"/>
                <w:szCs w:val="26"/>
              </w:rPr>
            </w:pPr>
            <w:r w:rsidRPr="00AB2CAC">
              <w:rPr>
                <w:spacing w:val="-8"/>
                <w:sz w:val="26"/>
                <w:szCs w:val="26"/>
              </w:rPr>
              <w:t>Уметь использовать приобретённые</w:t>
            </w:r>
            <w:r w:rsidRPr="00AB2CAC">
              <w:rPr>
                <w:sz w:val="26"/>
                <w:szCs w:val="26"/>
              </w:rPr>
              <w:t xml:space="preserve"> знания и</w:t>
            </w:r>
            <w:r>
              <w:rPr>
                <w:sz w:val="26"/>
                <w:szCs w:val="26"/>
              </w:rPr>
              <w:t> </w:t>
            </w:r>
            <w:r w:rsidRPr="00AB2CAC">
              <w:rPr>
                <w:sz w:val="26"/>
                <w:szCs w:val="26"/>
              </w:rPr>
              <w:t>умения в</w:t>
            </w:r>
            <w:r>
              <w:rPr>
                <w:sz w:val="26"/>
                <w:szCs w:val="26"/>
              </w:rPr>
              <w:t> </w:t>
            </w:r>
            <w:r w:rsidRPr="00AB2CAC">
              <w:rPr>
                <w:sz w:val="26"/>
                <w:szCs w:val="26"/>
              </w:rPr>
              <w:t>практической деятельности и</w:t>
            </w:r>
            <w:r>
              <w:rPr>
                <w:sz w:val="26"/>
                <w:szCs w:val="26"/>
              </w:rPr>
              <w:t> </w:t>
            </w:r>
            <w:r w:rsidRPr="00AB2CAC">
              <w:rPr>
                <w:sz w:val="26"/>
                <w:szCs w:val="26"/>
              </w:rPr>
              <w:t>повседневной жизни</w:t>
            </w:r>
          </w:p>
        </w:tc>
        <w:tc>
          <w:tcPr>
            <w:tcW w:w="661" w:type="pct"/>
          </w:tcPr>
          <w:p w:rsidR="00FF14C8" w:rsidRPr="00AB2CAC" w:rsidRDefault="00FF14C8" w:rsidP="00AB2CAC">
            <w:pPr>
              <w:ind w:firstLine="709"/>
              <w:jc w:val="both"/>
              <w:rPr>
                <w:sz w:val="26"/>
                <w:szCs w:val="26"/>
              </w:rPr>
            </w:pPr>
            <w:r w:rsidRPr="00AB2CAC">
              <w:rPr>
                <w:sz w:val="26"/>
                <w:szCs w:val="26"/>
              </w:rPr>
              <w:t>6.1</w:t>
            </w:r>
          </w:p>
        </w:tc>
        <w:tc>
          <w:tcPr>
            <w:tcW w:w="783" w:type="pct"/>
          </w:tcPr>
          <w:p w:rsidR="00FF14C8" w:rsidRPr="00AB2CAC" w:rsidRDefault="00FF14C8" w:rsidP="00AB2CAC">
            <w:pPr>
              <w:ind w:firstLine="709"/>
              <w:jc w:val="both"/>
              <w:rPr>
                <w:sz w:val="26"/>
                <w:szCs w:val="26"/>
              </w:rPr>
            </w:pPr>
            <w:r w:rsidRPr="00AB2CAC">
              <w:rPr>
                <w:sz w:val="26"/>
                <w:szCs w:val="26"/>
              </w:rPr>
              <w:t>1.4.1</w:t>
            </w:r>
          </w:p>
        </w:tc>
        <w:tc>
          <w:tcPr>
            <w:tcW w:w="570" w:type="pct"/>
            <w:vMerge w:val="restart"/>
          </w:tcPr>
          <w:p w:rsidR="00FF14C8" w:rsidRPr="00AB2CAC" w:rsidRDefault="00FF14C8" w:rsidP="00AB2CAC">
            <w:pPr>
              <w:ind w:firstLine="709"/>
              <w:jc w:val="both"/>
              <w:rPr>
                <w:sz w:val="26"/>
                <w:szCs w:val="26"/>
              </w:rPr>
            </w:pPr>
            <w:r w:rsidRPr="00AB2CAC">
              <w:rPr>
                <w:sz w:val="26"/>
                <w:szCs w:val="26"/>
              </w:rPr>
              <w:t>Б</w:t>
            </w:r>
          </w:p>
        </w:tc>
        <w:tc>
          <w:tcPr>
            <w:tcW w:w="621" w:type="pct"/>
            <w:vMerge w:val="restart"/>
          </w:tcPr>
          <w:p w:rsidR="00FF14C8" w:rsidRPr="00AB2CAC" w:rsidRDefault="00FF14C8" w:rsidP="00AB2CAC">
            <w:pPr>
              <w:ind w:firstLine="709"/>
              <w:jc w:val="both"/>
              <w:rPr>
                <w:sz w:val="26"/>
                <w:szCs w:val="26"/>
              </w:rPr>
            </w:pPr>
            <w:r w:rsidRPr="00AB2CAC">
              <w:rPr>
                <w:sz w:val="26"/>
                <w:szCs w:val="26"/>
              </w:rPr>
              <w:t>2</w:t>
            </w:r>
          </w:p>
        </w:tc>
      </w:tr>
      <w:tr w:rsidR="00FF14C8" w:rsidRPr="00AB2CAC" w:rsidTr="00A76488">
        <w:trPr>
          <w:cantSplit/>
          <w:jc w:val="center"/>
        </w:trPr>
        <w:tc>
          <w:tcPr>
            <w:tcW w:w="244" w:type="pct"/>
            <w:vMerge/>
          </w:tcPr>
          <w:p w:rsidR="00FF14C8" w:rsidRPr="00AB2CAC" w:rsidRDefault="00FF14C8" w:rsidP="00AB2CAC">
            <w:pPr>
              <w:ind w:right="57" w:firstLine="709"/>
              <w:jc w:val="both"/>
              <w:rPr>
                <w:sz w:val="26"/>
                <w:szCs w:val="26"/>
              </w:rPr>
            </w:pPr>
          </w:p>
        </w:tc>
        <w:tc>
          <w:tcPr>
            <w:tcW w:w="2121" w:type="pct"/>
          </w:tcPr>
          <w:p w:rsidR="00FF14C8" w:rsidRPr="00AB2CAC" w:rsidRDefault="00FF14C8" w:rsidP="00AB2CAC">
            <w:pPr>
              <w:ind w:firstLine="709"/>
              <w:jc w:val="both"/>
              <w:rPr>
                <w:sz w:val="26"/>
                <w:szCs w:val="26"/>
              </w:rPr>
            </w:pPr>
            <w:r w:rsidRPr="00AB2CAC">
              <w:rPr>
                <w:sz w:val="26"/>
                <w:szCs w:val="26"/>
              </w:rPr>
              <w:t xml:space="preserve">Уметь решать уравнения </w:t>
            </w:r>
            <w:r w:rsidRPr="00AB2CAC">
              <w:rPr>
                <w:sz w:val="26"/>
                <w:szCs w:val="26"/>
              </w:rPr>
              <w:br/>
              <w:t>и неравенства</w:t>
            </w:r>
            <w:r w:rsidRPr="00AB2CAC" w:rsidDel="00CE487B">
              <w:rPr>
                <w:sz w:val="26"/>
                <w:szCs w:val="26"/>
              </w:rPr>
              <w:t xml:space="preserve"> </w:t>
            </w:r>
          </w:p>
        </w:tc>
        <w:tc>
          <w:tcPr>
            <w:tcW w:w="661" w:type="pct"/>
          </w:tcPr>
          <w:p w:rsidR="00FF14C8" w:rsidRPr="00AB2CAC" w:rsidRDefault="00FF14C8" w:rsidP="00AB2CAC">
            <w:pPr>
              <w:ind w:firstLine="709"/>
              <w:jc w:val="both"/>
              <w:rPr>
                <w:sz w:val="26"/>
                <w:szCs w:val="26"/>
              </w:rPr>
            </w:pPr>
            <w:r w:rsidRPr="00AB2CAC">
              <w:rPr>
                <w:sz w:val="26"/>
                <w:szCs w:val="26"/>
              </w:rPr>
              <w:t>2.1</w:t>
            </w:r>
          </w:p>
        </w:tc>
        <w:tc>
          <w:tcPr>
            <w:tcW w:w="783" w:type="pct"/>
          </w:tcPr>
          <w:p w:rsidR="00FF14C8" w:rsidRPr="00AB2CAC" w:rsidRDefault="00FF14C8" w:rsidP="00AB2CAC">
            <w:pPr>
              <w:jc w:val="both"/>
              <w:rPr>
                <w:sz w:val="26"/>
                <w:szCs w:val="26"/>
              </w:rPr>
            </w:pPr>
            <w:r w:rsidRPr="00AB2CAC">
              <w:rPr>
                <w:sz w:val="26"/>
                <w:szCs w:val="26"/>
              </w:rPr>
              <w:t>2.1.1–2.1.6</w:t>
            </w:r>
          </w:p>
        </w:tc>
        <w:tc>
          <w:tcPr>
            <w:tcW w:w="570" w:type="pct"/>
            <w:vMerge/>
          </w:tcPr>
          <w:p w:rsidR="00FF14C8" w:rsidRPr="00AB2CAC" w:rsidRDefault="00FF14C8" w:rsidP="00AB2CAC">
            <w:pPr>
              <w:ind w:firstLine="709"/>
              <w:jc w:val="both"/>
              <w:rPr>
                <w:bCs/>
                <w:sz w:val="26"/>
                <w:szCs w:val="26"/>
              </w:rPr>
            </w:pPr>
          </w:p>
        </w:tc>
        <w:tc>
          <w:tcPr>
            <w:tcW w:w="621" w:type="pct"/>
            <w:vMerge/>
          </w:tcPr>
          <w:p w:rsidR="00FF14C8" w:rsidRPr="00AB2CAC" w:rsidRDefault="00FF14C8" w:rsidP="00AB2CAC">
            <w:pPr>
              <w:ind w:firstLine="709"/>
              <w:jc w:val="both"/>
              <w:rPr>
                <w:sz w:val="26"/>
                <w:szCs w:val="26"/>
              </w:rPr>
            </w:pPr>
          </w:p>
        </w:tc>
      </w:tr>
      <w:tr w:rsidR="00FF14C8" w:rsidRPr="00AB2CAC" w:rsidTr="00A76488">
        <w:trPr>
          <w:cantSplit/>
          <w:jc w:val="center"/>
        </w:trPr>
        <w:tc>
          <w:tcPr>
            <w:tcW w:w="244" w:type="pct"/>
            <w:vMerge w:val="restart"/>
          </w:tcPr>
          <w:p w:rsidR="00FF14C8" w:rsidRPr="00AB2CAC" w:rsidRDefault="00FF14C8" w:rsidP="00AB2CAC">
            <w:pPr>
              <w:ind w:right="57"/>
              <w:jc w:val="both"/>
              <w:rPr>
                <w:sz w:val="26"/>
                <w:szCs w:val="26"/>
              </w:rPr>
            </w:pPr>
            <w:r w:rsidRPr="00AB2CAC">
              <w:rPr>
                <w:sz w:val="26"/>
                <w:szCs w:val="26"/>
              </w:rPr>
              <w:t>2</w:t>
            </w:r>
          </w:p>
        </w:tc>
        <w:tc>
          <w:tcPr>
            <w:tcW w:w="2121" w:type="pct"/>
          </w:tcPr>
          <w:p w:rsidR="00FF14C8" w:rsidRPr="00AB2CAC" w:rsidRDefault="00FF14C8" w:rsidP="00AB2CAC">
            <w:pPr>
              <w:ind w:firstLine="709"/>
              <w:jc w:val="both"/>
              <w:rPr>
                <w:sz w:val="26"/>
                <w:szCs w:val="26"/>
              </w:rPr>
            </w:pPr>
            <w:r w:rsidRPr="00AB2CAC">
              <w:rPr>
                <w:sz w:val="26"/>
                <w:szCs w:val="26"/>
              </w:rPr>
              <w:t xml:space="preserve">Уметь выполнять вычисления </w:t>
            </w:r>
            <w:r w:rsidRPr="00AB2CAC">
              <w:rPr>
                <w:sz w:val="26"/>
                <w:szCs w:val="26"/>
              </w:rPr>
              <w:br/>
              <w:t xml:space="preserve">и преобразования </w:t>
            </w:r>
          </w:p>
        </w:tc>
        <w:tc>
          <w:tcPr>
            <w:tcW w:w="661" w:type="pct"/>
          </w:tcPr>
          <w:p w:rsidR="00FF14C8" w:rsidRPr="00AB2CAC" w:rsidRDefault="00FF14C8" w:rsidP="00AB2CAC">
            <w:pPr>
              <w:ind w:firstLine="709"/>
              <w:jc w:val="both"/>
              <w:rPr>
                <w:sz w:val="26"/>
                <w:szCs w:val="26"/>
              </w:rPr>
            </w:pPr>
            <w:r w:rsidRPr="00AB2CAC">
              <w:rPr>
                <w:sz w:val="26"/>
                <w:szCs w:val="26"/>
              </w:rPr>
              <w:t>1.1</w:t>
            </w:r>
          </w:p>
        </w:tc>
        <w:tc>
          <w:tcPr>
            <w:tcW w:w="783" w:type="pct"/>
          </w:tcPr>
          <w:p w:rsidR="00FF14C8" w:rsidRPr="00AB2CAC" w:rsidRDefault="00FF14C8" w:rsidP="00AB2CAC">
            <w:pPr>
              <w:jc w:val="both"/>
              <w:rPr>
                <w:sz w:val="26"/>
                <w:szCs w:val="26"/>
              </w:rPr>
            </w:pPr>
            <w:r w:rsidRPr="00AB2CAC">
              <w:rPr>
                <w:sz w:val="26"/>
                <w:szCs w:val="26"/>
              </w:rPr>
              <w:t>1.1.–1.4</w:t>
            </w:r>
          </w:p>
        </w:tc>
        <w:tc>
          <w:tcPr>
            <w:tcW w:w="570" w:type="pct"/>
            <w:vMerge w:val="restart"/>
          </w:tcPr>
          <w:p w:rsidR="00FF14C8" w:rsidRPr="00AB2CAC" w:rsidRDefault="00FF14C8" w:rsidP="00AB2CAC">
            <w:pPr>
              <w:ind w:firstLine="709"/>
              <w:jc w:val="both"/>
              <w:rPr>
                <w:bCs/>
                <w:sz w:val="26"/>
                <w:szCs w:val="26"/>
              </w:rPr>
            </w:pPr>
            <w:r w:rsidRPr="00AB2CAC">
              <w:rPr>
                <w:sz w:val="26"/>
                <w:szCs w:val="26"/>
              </w:rPr>
              <w:t>Б</w:t>
            </w:r>
          </w:p>
        </w:tc>
        <w:tc>
          <w:tcPr>
            <w:tcW w:w="621" w:type="pct"/>
            <w:vMerge w:val="restart"/>
          </w:tcPr>
          <w:p w:rsidR="00FF14C8" w:rsidRPr="00AB2CAC" w:rsidRDefault="00FF14C8" w:rsidP="00AB2CAC">
            <w:pPr>
              <w:ind w:firstLine="709"/>
              <w:jc w:val="both"/>
              <w:rPr>
                <w:sz w:val="26"/>
                <w:szCs w:val="26"/>
              </w:rPr>
            </w:pPr>
            <w:r w:rsidRPr="00AB2CAC">
              <w:rPr>
                <w:sz w:val="26"/>
                <w:szCs w:val="26"/>
              </w:rPr>
              <w:t>2</w:t>
            </w:r>
          </w:p>
        </w:tc>
      </w:tr>
      <w:tr w:rsidR="00FF14C8" w:rsidRPr="00AB2CAC" w:rsidTr="00A76488">
        <w:trPr>
          <w:cantSplit/>
          <w:jc w:val="center"/>
        </w:trPr>
        <w:tc>
          <w:tcPr>
            <w:tcW w:w="244" w:type="pct"/>
            <w:vMerge/>
          </w:tcPr>
          <w:p w:rsidR="00FF14C8" w:rsidRPr="00AB2CAC" w:rsidRDefault="00FF14C8" w:rsidP="00AB2CAC">
            <w:pPr>
              <w:ind w:right="57" w:firstLine="709"/>
              <w:jc w:val="both"/>
              <w:rPr>
                <w:sz w:val="26"/>
                <w:szCs w:val="26"/>
              </w:rPr>
            </w:pPr>
          </w:p>
        </w:tc>
        <w:tc>
          <w:tcPr>
            <w:tcW w:w="2121" w:type="pct"/>
          </w:tcPr>
          <w:p w:rsidR="00FF14C8" w:rsidRPr="00AB2CAC" w:rsidRDefault="00FF14C8" w:rsidP="00AB2CAC">
            <w:pPr>
              <w:ind w:firstLine="709"/>
              <w:jc w:val="both"/>
              <w:rPr>
                <w:sz w:val="26"/>
                <w:szCs w:val="26"/>
              </w:rPr>
            </w:pPr>
            <w:r w:rsidRPr="00AB2CAC">
              <w:rPr>
                <w:sz w:val="26"/>
                <w:szCs w:val="26"/>
              </w:rPr>
              <w:t xml:space="preserve">Уметь выполнять действия </w:t>
            </w:r>
            <w:r w:rsidRPr="00AB2CAC">
              <w:rPr>
                <w:sz w:val="26"/>
                <w:szCs w:val="26"/>
              </w:rPr>
              <w:br/>
              <w:t xml:space="preserve">с функциями </w:t>
            </w:r>
          </w:p>
        </w:tc>
        <w:tc>
          <w:tcPr>
            <w:tcW w:w="661" w:type="pct"/>
          </w:tcPr>
          <w:p w:rsidR="00FF14C8" w:rsidRPr="00AB2CAC" w:rsidRDefault="00FF14C8" w:rsidP="00AB2CAC">
            <w:pPr>
              <w:ind w:right="-20"/>
              <w:jc w:val="both"/>
              <w:rPr>
                <w:sz w:val="26"/>
                <w:szCs w:val="26"/>
              </w:rPr>
            </w:pPr>
            <w:r w:rsidRPr="00AB2CAC">
              <w:rPr>
                <w:sz w:val="26"/>
                <w:szCs w:val="26"/>
              </w:rPr>
              <w:t>3.1–3.3</w:t>
            </w:r>
          </w:p>
        </w:tc>
        <w:tc>
          <w:tcPr>
            <w:tcW w:w="783" w:type="pct"/>
          </w:tcPr>
          <w:p w:rsidR="00FF14C8" w:rsidRPr="00AB2CAC" w:rsidRDefault="00FF14C8" w:rsidP="00AB2CAC">
            <w:pPr>
              <w:jc w:val="both"/>
              <w:rPr>
                <w:sz w:val="26"/>
                <w:szCs w:val="26"/>
              </w:rPr>
            </w:pPr>
            <w:r w:rsidRPr="00AB2CAC">
              <w:rPr>
                <w:sz w:val="26"/>
                <w:szCs w:val="26"/>
              </w:rPr>
              <w:t>4.1–4.3</w:t>
            </w:r>
          </w:p>
        </w:tc>
        <w:tc>
          <w:tcPr>
            <w:tcW w:w="570" w:type="pct"/>
            <w:vMerge/>
          </w:tcPr>
          <w:p w:rsidR="00FF14C8" w:rsidRPr="00AB2CAC" w:rsidRDefault="00FF14C8" w:rsidP="00AB2CAC">
            <w:pPr>
              <w:ind w:firstLine="709"/>
              <w:jc w:val="both"/>
              <w:rPr>
                <w:bCs/>
                <w:sz w:val="26"/>
                <w:szCs w:val="26"/>
              </w:rPr>
            </w:pPr>
          </w:p>
        </w:tc>
        <w:tc>
          <w:tcPr>
            <w:tcW w:w="621" w:type="pct"/>
            <w:vMerge/>
          </w:tcPr>
          <w:p w:rsidR="00FF14C8" w:rsidRPr="00AB2CAC" w:rsidRDefault="00FF14C8" w:rsidP="00AB2CAC">
            <w:pPr>
              <w:ind w:firstLine="709"/>
              <w:jc w:val="both"/>
              <w:rPr>
                <w:sz w:val="26"/>
                <w:szCs w:val="26"/>
              </w:rPr>
            </w:pPr>
          </w:p>
        </w:tc>
      </w:tr>
      <w:tr w:rsidR="00FF14C8" w:rsidRPr="00AB2CAC" w:rsidTr="00A76488">
        <w:trPr>
          <w:cantSplit/>
          <w:jc w:val="center"/>
        </w:trPr>
        <w:tc>
          <w:tcPr>
            <w:tcW w:w="244" w:type="pct"/>
          </w:tcPr>
          <w:p w:rsidR="00FF14C8" w:rsidRPr="00AB2CAC" w:rsidRDefault="00FF14C8" w:rsidP="00AB2CAC">
            <w:pPr>
              <w:ind w:right="57"/>
              <w:jc w:val="both"/>
              <w:rPr>
                <w:sz w:val="26"/>
                <w:szCs w:val="26"/>
              </w:rPr>
            </w:pPr>
            <w:r w:rsidRPr="00AB2CAC">
              <w:rPr>
                <w:sz w:val="26"/>
                <w:szCs w:val="26"/>
              </w:rPr>
              <w:t>3</w:t>
            </w:r>
          </w:p>
        </w:tc>
        <w:tc>
          <w:tcPr>
            <w:tcW w:w="2121" w:type="pct"/>
          </w:tcPr>
          <w:p w:rsidR="00FF14C8" w:rsidRPr="00AB2CAC" w:rsidRDefault="00FF14C8" w:rsidP="00AB2CAC">
            <w:pPr>
              <w:ind w:firstLine="709"/>
              <w:jc w:val="both"/>
              <w:rPr>
                <w:sz w:val="26"/>
                <w:szCs w:val="26"/>
              </w:rPr>
            </w:pPr>
            <w:r w:rsidRPr="00AB2CAC">
              <w:rPr>
                <w:sz w:val="26"/>
                <w:szCs w:val="26"/>
              </w:rPr>
              <w:t xml:space="preserve">Уметь выполнять действия </w:t>
            </w:r>
            <w:r w:rsidRPr="00AB2CAC">
              <w:rPr>
                <w:sz w:val="26"/>
                <w:szCs w:val="26"/>
              </w:rPr>
              <w:br/>
              <w:t>с геометрическими фигурами</w:t>
            </w:r>
            <w:r w:rsidRPr="00AB2CAC" w:rsidDel="00CE487B">
              <w:rPr>
                <w:sz w:val="26"/>
                <w:szCs w:val="26"/>
              </w:rPr>
              <w:t xml:space="preserve"> </w:t>
            </w:r>
          </w:p>
        </w:tc>
        <w:tc>
          <w:tcPr>
            <w:tcW w:w="661" w:type="pct"/>
          </w:tcPr>
          <w:p w:rsidR="00FF14C8" w:rsidRPr="00AB2CAC" w:rsidRDefault="00FF14C8" w:rsidP="00AB2CAC">
            <w:pPr>
              <w:ind w:firstLine="709"/>
              <w:jc w:val="both"/>
              <w:rPr>
                <w:sz w:val="26"/>
                <w:szCs w:val="26"/>
              </w:rPr>
            </w:pPr>
            <w:r w:rsidRPr="00AB2CAC">
              <w:rPr>
                <w:sz w:val="26"/>
                <w:szCs w:val="26"/>
              </w:rPr>
              <w:t>4.1</w:t>
            </w:r>
          </w:p>
        </w:tc>
        <w:tc>
          <w:tcPr>
            <w:tcW w:w="783" w:type="pct"/>
          </w:tcPr>
          <w:p w:rsidR="00FF14C8" w:rsidRPr="00AB2CAC" w:rsidRDefault="00FF14C8" w:rsidP="00AB2CAC">
            <w:pPr>
              <w:jc w:val="both"/>
              <w:rPr>
                <w:sz w:val="26"/>
                <w:szCs w:val="26"/>
              </w:rPr>
            </w:pPr>
            <w:r w:rsidRPr="00AB2CAC">
              <w:rPr>
                <w:sz w:val="26"/>
                <w:szCs w:val="26"/>
              </w:rPr>
              <w:t>5.1.1–5.1.5, 5.5.1, 5.5.3, 5.5.5</w:t>
            </w:r>
          </w:p>
        </w:tc>
        <w:tc>
          <w:tcPr>
            <w:tcW w:w="570" w:type="pct"/>
          </w:tcPr>
          <w:p w:rsidR="00FF14C8" w:rsidRPr="00AB2CAC" w:rsidRDefault="00FF14C8" w:rsidP="00AB2CAC">
            <w:pPr>
              <w:ind w:firstLine="709"/>
              <w:jc w:val="both"/>
              <w:rPr>
                <w:bCs/>
                <w:sz w:val="26"/>
                <w:szCs w:val="26"/>
              </w:rPr>
            </w:pPr>
            <w:r w:rsidRPr="00AB2CAC">
              <w:rPr>
                <w:sz w:val="26"/>
                <w:szCs w:val="26"/>
              </w:rPr>
              <w:t>Б</w:t>
            </w:r>
          </w:p>
        </w:tc>
        <w:tc>
          <w:tcPr>
            <w:tcW w:w="621" w:type="pct"/>
          </w:tcPr>
          <w:p w:rsidR="00FF14C8" w:rsidRPr="00AB2CAC" w:rsidRDefault="00FF14C8" w:rsidP="00AB2CAC">
            <w:pPr>
              <w:ind w:firstLine="709"/>
              <w:jc w:val="both"/>
              <w:rPr>
                <w:sz w:val="26"/>
                <w:szCs w:val="26"/>
              </w:rPr>
            </w:pPr>
            <w:r w:rsidRPr="00AB2CAC">
              <w:rPr>
                <w:sz w:val="26"/>
                <w:szCs w:val="26"/>
              </w:rPr>
              <w:t>2</w:t>
            </w:r>
          </w:p>
        </w:tc>
      </w:tr>
      <w:tr w:rsidR="00FF14C8" w:rsidRPr="00AB2CAC" w:rsidTr="00A76488">
        <w:trPr>
          <w:cantSplit/>
          <w:jc w:val="center"/>
        </w:trPr>
        <w:tc>
          <w:tcPr>
            <w:tcW w:w="244" w:type="pct"/>
            <w:vMerge w:val="restart"/>
          </w:tcPr>
          <w:p w:rsidR="00FF14C8" w:rsidRPr="00AB2CAC" w:rsidRDefault="00FF14C8" w:rsidP="00AB2CAC">
            <w:pPr>
              <w:ind w:right="57"/>
              <w:jc w:val="both"/>
              <w:rPr>
                <w:sz w:val="26"/>
                <w:szCs w:val="26"/>
              </w:rPr>
            </w:pPr>
            <w:r w:rsidRPr="00AB2CAC">
              <w:rPr>
                <w:sz w:val="26"/>
                <w:szCs w:val="26"/>
              </w:rPr>
              <w:t>4</w:t>
            </w:r>
          </w:p>
        </w:tc>
        <w:tc>
          <w:tcPr>
            <w:tcW w:w="2121" w:type="pct"/>
          </w:tcPr>
          <w:p w:rsidR="00FF14C8" w:rsidRPr="00AB2CAC" w:rsidRDefault="00FF14C8" w:rsidP="00AB2CAC">
            <w:pPr>
              <w:ind w:firstLine="709"/>
              <w:jc w:val="both"/>
              <w:rPr>
                <w:sz w:val="26"/>
                <w:szCs w:val="26"/>
              </w:rPr>
            </w:pPr>
            <w:r w:rsidRPr="00AB2CAC">
              <w:rPr>
                <w:sz w:val="26"/>
                <w:szCs w:val="26"/>
              </w:rPr>
              <w:t xml:space="preserve">Уметь выполнять действия </w:t>
            </w:r>
            <w:r w:rsidRPr="00AB2CAC">
              <w:rPr>
                <w:sz w:val="26"/>
                <w:szCs w:val="26"/>
              </w:rPr>
              <w:br/>
              <w:t>с геометрическими фигурами, координатами и</w:t>
            </w:r>
            <w:r>
              <w:rPr>
                <w:sz w:val="26"/>
                <w:szCs w:val="26"/>
              </w:rPr>
              <w:t> </w:t>
            </w:r>
            <w:r w:rsidRPr="00AB2CAC">
              <w:rPr>
                <w:sz w:val="26"/>
                <w:szCs w:val="26"/>
              </w:rPr>
              <w:t>векторами</w:t>
            </w:r>
          </w:p>
        </w:tc>
        <w:tc>
          <w:tcPr>
            <w:tcW w:w="661" w:type="pct"/>
          </w:tcPr>
          <w:p w:rsidR="00FF14C8" w:rsidRPr="00AB2CAC" w:rsidRDefault="00FF14C8" w:rsidP="00AB2CAC">
            <w:pPr>
              <w:ind w:firstLine="709"/>
              <w:jc w:val="both"/>
              <w:rPr>
                <w:sz w:val="26"/>
                <w:szCs w:val="26"/>
              </w:rPr>
            </w:pPr>
            <w:r w:rsidRPr="00AB2CAC">
              <w:rPr>
                <w:sz w:val="26"/>
                <w:szCs w:val="26"/>
              </w:rPr>
              <w:t>4.2</w:t>
            </w:r>
          </w:p>
        </w:tc>
        <w:tc>
          <w:tcPr>
            <w:tcW w:w="783" w:type="pct"/>
          </w:tcPr>
          <w:p w:rsidR="00FF14C8" w:rsidRPr="00AB2CAC" w:rsidRDefault="00FF14C8" w:rsidP="00AB2CAC">
            <w:pPr>
              <w:jc w:val="both"/>
              <w:rPr>
                <w:sz w:val="26"/>
                <w:szCs w:val="26"/>
              </w:rPr>
            </w:pPr>
            <w:r w:rsidRPr="00AB2CAC">
              <w:rPr>
                <w:sz w:val="26"/>
                <w:szCs w:val="26"/>
              </w:rPr>
              <w:t>5.2–5.5</w:t>
            </w:r>
          </w:p>
        </w:tc>
        <w:tc>
          <w:tcPr>
            <w:tcW w:w="570" w:type="pct"/>
            <w:vMerge w:val="restart"/>
          </w:tcPr>
          <w:p w:rsidR="00FF14C8" w:rsidRPr="00AB2CAC" w:rsidRDefault="00FF14C8" w:rsidP="00AB2CAC">
            <w:pPr>
              <w:jc w:val="both"/>
              <w:rPr>
                <w:sz w:val="26"/>
                <w:szCs w:val="26"/>
              </w:rPr>
            </w:pPr>
            <w:r w:rsidRPr="00AB2CAC">
              <w:rPr>
                <w:sz w:val="26"/>
                <w:szCs w:val="26"/>
              </w:rPr>
              <w:t xml:space="preserve">Б, </w:t>
            </w:r>
            <w:r w:rsidRPr="00AB2CAC">
              <w:rPr>
                <w:bCs/>
                <w:sz w:val="26"/>
                <w:szCs w:val="26"/>
              </w:rPr>
              <w:t>П</w:t>
            </w:r>
          </w:p>
        </w:tc>
        <w:tc>
          <w:tcPr>
            <w:tcW w:w="621" w:type="pct"/>
            <w:vMerge w:val="restart"/>
          </w:tcPr>
          <w:p w:rsidR="00FF14C8" w:rsidRPr="00AB2CAC" w:rsidRDefault="00FF14C8" w:rsidP="00AB2CAC">
            <w:pPr>
              <w:ind w:firstLine="709"/>
              <w:jc w:val="both"/>
              <w:rPr>
                <w:sz w:val="26"/>
                <w:szCs w:val="26"/>
              </w:rPr>
            </w:pPr>
            <w:r w:rsidRPr="00AB2CAC">
              <w:rPr>
                <w:sz w:val="26"/>
                <w:szCs w:val="26"/>
              </w:rPr>
              <w:t>2</w:t>
            </w:r>
          </w:p>
        </w:tc>
      </w:tr>
      <w:tr w:rsidR="00FF14C8" w:rsidRPr="00AB2CAC" w:rsidTr="00A76488">
        <w:trPr>
          <w:cantSplit/>
          <w:jc w:val="center"/>
        </w:trPr>
        <w:tc>
          <w:tcPr>
            <w:tcW w:w="244" w:type="pct"/>
            <w:vMerge/>
          </w:tcPr>
          <w:p w:rsidR="00FF14C8" w:rsidRPr="00AB2CAC" w:rsidRDefault="00FF14C8" w:rsidP="00AB2CAC">
            <w:pPr>
              <w:ind w:right="57" w:firstLine="709"/>
              <w:jc w:val="both"/>
              <w:rPr>
                <w:sz w:val="26"/>
                <w:szCs w:val="26"/>
              </w:rPr>
            </w:pPr>
          </w:p>
        </w:tc>
        <w:tc>
          <w:tcPr>
            <w:tcW w:w="2121" w:type="pct"/>
          </w:tcPr>
          <w:p w:rsidR="00FF14C8" w:rsidRPr="00AB2CAC" w:rsidRDefault="00FF14C8" w:rsidP="00AB2CAC">
            <w:pPr>
              <w:ind w:firstLine="709"/>
              <w:jc w:val="both"/>
              <w:rPr>
                <w:sz w:val="26"/>
                <w:szCs w:val="26"/>
              </w:rPr>
            </w:pPr>
            <w:r w:rsidRPr="00AB2CAC">
              <w:rPr>
                <w:sz w:val="26"/>
                <w:szCs w:val="26"/>
              </w:rPr>
              <w:t xml:space="preserve">Уметь выполнять действия </w:t>
            </w:r>
            <w:r w:rsidRPr="00AB2CAC">
              <w:rPr>
                <w:sz w:val="26"/>
                <w:szCs w:val="26"/>
              </w:rPr>
              <w:br/>
              <w:t>с геометрическими фигурами, координатами и</w:t>
            </w:r>
            <w:r>
              <w:rPr>
                <w:sz w:val="26"/>
                <w:szCs w:val="26"/>
              </w:rPr>
              <w:t> </w:t>
            </w:r>
            <w:r w:rsidRPr="00AB2CAC">
              <w:rPr>
                <w:sz w:val="26"/>
                <w:szCs w:val="26"/>
              </w:rPr>
              <w:t>векторами</w:t>
            </w:r>
          </w:p>
        </w:tc>
        <w:tc>
          <w:tcPr>
            <w:tcW w:w="661" w:type="pct"/>
          </w:tcPr>
          <w:p w:rsidR="00FF14C8" w:rsidRPr="00AB2CAC" w:rsidRDefault="00FF14C8" w:rsidP="00AB2CAC">
            <w:pPr>
              <w:jc w:val="both"/>
              <w:rPr>
                <w:sz w:val="26"/>
                <w:szCs w:val="26"/>
              </w:rPr>
            </w:pPr>
            <w:r w:rsidRPr="00AB2CAC">
              <w:rPr>
                <w:sz w:val="26"/>
                <w:szCs w:val="26"/>
              </w:rPr>
              <w:t>4.2, 4.3, 5.2, 5.3</w:t>
            </w:r>
          </w:p>
        </w:tc>
        <w:tc>
          <w:tcPr>
            <w:tcW w:w="783" w:type="pct"/>
          </w:tcPr>
          <w:p w:rsidR="00FF14C8" w:rsidRPr="00AB2CAC" w:rsidRDefault="00FF14C8" w:rsidP="00AB2CAC">
            <w:pPr>
              <w:jc w:val="both"/>
              <w:rPr>
                <w:sz w:val="26"/>
                <w:szCs w:val="26"/>
              </w:rPr>
            </w:pPr>
            <w:r w:rsidRPr="00AB2CAC">
              <w:rPr>
                <w:sz w:val="26"/>
                <w:szCs w:val="26"/>
              </w:rPr>
              <w:t>5.2–5.6</w:t>
            </w:r>
          </w:p>
        </w:tc>
        <w:tc>
          <w:tcPr>
            <w:tcW w:w="570" w:type="pct"/>
            <w:vMerge/>
          </w:tcPr>
          <w:p w:rsidR="00FF14C8" w:rsidRPr="00AB2CAC" w:rsidRDefault="00FF14C8" w:rsidP="00AB2CAC">
            <w:pPr>
              <w:ind w:firstLine="709"/>
              <w:jc w:val="both"/>
              <w:rPr>
                <w:bCs/>
                <w:sz w:val="26"/>
                <w:szCs w:val="26"/>
              </w:rPr>
            </w:pPr>
          </w:p>
        </w:tc>
        <w:tc>
          <w:tcPr>
            <w:tcW w:w="621" w:type="pct"/>
            <w:vMerge/>
          </w:tcPr>
          <w:p w:rsidR="00FF14C8" w:rsidRPr="00AB2CAC" w:rsidRDefault="00FF14C8" w:rsidP="00AB2CAC">
            <w:pPr>
              <w:ind w:right="57" w:firstLine="709"/>
              <w:jc w:val="both"/>
              <w:rPr>
                <w:sz w:val="26"/>
                <w:szCs w:val="26"/>
              </w:rPr>
            </w:pPr>
          </w:p>
        </w:tc>
      </w:tr>
      <w:tr w:rsidR="00FF14C8" w:rsidRPr="00AB2CAC" w:rsidTr="00A76488">
        <w:trPr>
          <w:cantSplit/>
          <w:jc w:val="center"/>
        </w:trPr>
        <w:tc>
          <w:tcPr>
            <w:tcW w:w="244" w:type="pct"/>
            <w:vMerge w:val="restart"/>
          </w:tcPr>
          <w:p w:rsidR="00FF14C8" w:rsidRPr="00AB2CAC" w:rsidRDefault="00FF14C8" w:rsidP="00AB2CAC">
            <w:pPr>
              <w:ind w:right="57"/>
              <w:jc w:val="both"/>
              <w:rPr>
                <w:sz w:val="26"/>
                <w:szCs w:val="26"/>
              </w:rPr>
            </w:pPr>
            <w:r w:rsidRPr="00AB2CAC">
              <w:rPr>
                <w:sz w:val="26"/>
                <w:szCs w:val="26"/>
              </w:rPr>
              <w:t>5</w:t>
            </w:r>
          </w:p>
        </w:tc>
        <w:tc>
          <w:tcPr>
            <w:tcW w:w="2121" w:type="pct"/>
          </w:tcPr>
          <w:p w:rsidR="00FF14C8" w:rsidRPr="00AB2CAC" w:rsidRDefault="00FF14C8" w:rsidP="00AB2CAC">
            <w:pPr>
              <w:ind w:firstLine="709"/>
              <w:jc w:val="both"/>
              <w:rPr>
                <w:sz w:val="26"/>
                <w:szCs w:val="26"/>
              </w:rPr>
            </w:pPr>
            <w:r w:rsidRPr="00AB2CAC">
              <w:rPr>
                <w:spacing w:val="-8"/>
                <w:sz w:val="26"/>
                <w:szCs w:val="26"/>
              </w:rPr>
              <w:t>Уметь использовать приобретённые</w:t>
            </w:r>
            <w:r w:rsidRPr="00AB2CAC">
              <w:rPr>
                <w:sz w:val="26"/>
                <w:szCs w:val="26"/>
              </w:rPr>
              <w:t xml:space="preserve"> знания и</w:t>
            </w:r>
            <w:r>
              <w:rPr>
                <w:sz w:val="26"/>
                <w:szCs w:val="26"/>
              </w:rPr>
              <w:t> </w:t>
            </w:r>
            <w:r w:rsidRPr="00AB2CAC">
              <w:rPr>
                <w:sz w:val="26"/>
                <w:szCs w:val="26"/>
              </w:rPr>
              <w:t>умения в</w:t>
            </w:r>
            <w:r>
              <w:rPr>
                <w:sz w:val="26"/>
                <w:szCs w:val="26"/>
              </w:rPr>
              <w:t> </w:t>
            </w:r>
            <w:r w:rsidRPr="00AB2CAC">
              <w:rPr>
                <w:sz w:val="26"/>
                <w:szCs w:val="26"/>
              </w:rPr>
              <w:t>практической деятельности и</w:t>
            </w:r>
            <w:r>
              <w:rPr>
                <w:sz w:val="26"/>
                <w:szCs w:val="26"/>
              </w:rPr>
              <w:t> </w:t>
            </w:r>
            <w:r w:rsidRPr="00AB2CAC">
              <w:rPr>
                <w:sz w:val="26"/>
                <w:szCs w:val="26"/>
              </w:rPr>
              <w:t>повседневной жизни</w:t>
            </w:r>
          </w:p>
        </w:tc>
        <w:tc>
          <w:tcPr>
            <w:tcW w:w="661" w:type="pct"/>
          </w:tcPr>
          <w:p w:rsidR="00FF14C8" w:rsidRPr="00AB2CAC" w:rsidRDefault="00FF14C8" w:rsidP="00AB2CAC">
            <w:pPr>
              <w:jc w:val="both"/>
              <w:rPr>
                <w:sz w:val="26"/>
                <w:szCs w:val="26"/>
              </w:rPr>
            </w:pPr>
            <w:r w:rsidRPr="00AB2CAC">
              <w:rPr>
                <w:sz w:val="26"/>
                <w:szCs w:val="26"/>
              </w:rPr>
              <w:t>3.1, 6.2, 6.3</w:t>
            </w:r>
          </w:p>
        </w:tc>
        <w:tc>
          <w:tcPr>
            <w:tcW w:w="783" w:type="pct"/>
          </w:tcPr>
          <w:p w:rsidR="00FF14C8" w:rsidRPr="00AB2CAC" w:rsidRDefault="00FF14C8" w:rsidP="00AB2CAC">
            <w:pPr>
              <w:jc w:val="both"/>
              <w:rPr>
                <w:sz w:val="26"/>
                <w:szCs w:val="26"/>
              </w:rPr>
            </w:pPr>
            <w:r w:rsidRPr="00AB2CAC">
              <w:rPr>
                <w:sz w:val="26"/>
                <w:szCs w:val="26"/>
              </w:rPr>
              <w:t>1.1.3, 3.1.3, 6.2.1</w:t>
            </w:r>
          </w:p>
        </w:tc>
        <w:tc>
          <w:tcPr>
            <w:tcW w:w="570" w:type="pct"/>
            <w:vMerge w:val="restart"/>
          </w:tcPr>
          <w:p w:rsidR="00FF14C8" w:rsidRPr="00AB2CAC" w:rsidRDefault="00FF14C8" w:rsidP="00AB2CAC">
            <w:pPr>
              <w:ind w:firstLine="709"/>
              <w:jc w:val="both"/>
              <w:rPr>
                <w:bCs/>
                <w:sz w:val="26"/>
                <w:szCs w:val="26"/>
              </w:rPr>
            </w:pPr>
            <w:r w:rsidRPr="00AB2CAC">
              <w:rPr>
                <w:bCs/>
                <w:sz w:val="26"/>
                <w:szCs w:val="26"/>
              </w:rPr>
              <w:t>Б</w:t>
            </w:r>
          </w:p>
        </w:tc>
        <w:tc>
          <w:tcPr>
            <w:tcW w:w="621" w:type="pct"/>
            <w:vMerge w:val="restart"/>
          </w:tcPr>
          <w:p w:rsidR="00FF14C8" w:rsidRPr="00AB2CAC" w:rsidRDefault="00FF14C8" w:rsidP="00AB2CAC">
            <w:pPr>
              <w:ind w:right="57" w:firstLine="709"/>
              <w:jc w:val="both"/>
              <w:rPr>
                <w:bCs/>
                <w:sz w:val="26"/>
                <w:szCs w:val="26"/>
              </w:rPr>
            </w:pPr>
            <w:r w:rsidRPr="00AB2CAC">
              <w:rPr>
                <w:bCs/>
                <w:sz w:val="26"/>
                <w:szCs w:val="26"/>
              </w:rPr>
              <w:t>2</w:t>
            </w:r>
          </w:p>
        </w:tc>
      </w:tr>
      <w:tr w:rsidR="00FF14C8" w:rsidRPr="00AB2CAC" w:rsidTr="00A76488">
        <w:trPr>
          <w:cantSplit/>
          <w:jc w:val="center"/>
        </w:trPr>
        <w:tc>
          <w:tcPr>
            <w:tcW w:w="244" w:type="pct"/>
            <w:vMerge/>
          </w:tcPr>
          <w:p w:rsidR="00FF14C8" w:rsidRPr="00AB2CAC" w:rsidRDefault="00FF14C8" w:rsidP="00AB2CAC">
            <w:pPr>
              <w:ind w:right="57" w:firstLine="709"/>
              <w:jc w:val="both"/>
              <w:rPr>
                <w:sz w:val="26"/>
                <w:szCs w:val="26"/>
              </w:rPr>
            </w:pPr>
          </w:p>
        </w:tc>
        <w:tc>
          <w:tcPr>
            <w:tcW w:w="2121" w:type="pct"/>
          </w:tcPr>
          <w:p w:rsidR="00FF14C8" w:rsidRPr="00AB2CAC" w:rsidRDefault="00FF14C8" w:rsidP="00AB2CAC">
            <w:pPr>
              <w:ind w:firstLine="709"/>
              <w:jc w:val="both"/>
              <w:rPr>
                <w:sz w:val="26"/>
                <w:szCs w:val="26"/>
              </w:rPr>
            </w:pPr>
            <w:r w:rsidRPr="00AB2CAC">
              <w:rPr>
                <w:sz w:val="26"/>
                <w:szCs w:val="26"/>
              </w:rPr>
              <w:t>Уметь строить и</w:t>
            </w:r>
            <w:r>
              <w:rPr>
                <w:sz w:val="26"/>
                <w:szCs w:val="26"/>
              </w:rPr>
              <w:t> </w:t>
            </w:r>
            <w:r w:rsidRPr="00AB2CAC">
              <w:rPr>
                <w:sz w:val="26"/>
                <w:szCs w:val="26"/>
              </w:rPr>
              <w:t xml:space="preserve">исследовать простейшие математические модели </w:t>
            </w:r>
          </w:p>
        </w:tc>
        <w:tc>
          <w:tcPr>
            <w:tcW w:w="661" w:type="pct"/>
          </w:tcPr>
          <w:p w:rsidR="00FF14C8" w:rsidRPr="00AB2CAC" w:rsidRDefault="00FF14C8" w:rsidP="00AB2CAC">
            <w:pPr>
              <w:ind w:firstLine="709"/>
              <w:jc w:val="both"/>
              <w:rPr>
                <w:sz w:val="26"/>
                <w:szCs w:val="26"/>
              </w:rPr>
            </w:pPr>
            <w:r w:rsidRPr="00AB2CAC">
              <w:rPr>
                <w:sz w:val="26"/>
                <w:szCs w:val="26"/>
              </w:rPr>
              <w:t>5.4</w:t>
            </w:r>
          </w:p>
        </w:tc>
        <w:tc>
          <w:tcPr>
            <w:tcW w:w="783" w:type="pct"/>
          </w:tcPr>
          <w:p w:rsidR="00FF14C8" w:rsidRPr="00AB2CAC" w:rsidRDefault="00FF14C8" w:rsidP="00AB2CAC">
            <w:pPr>
              <w:ind w:firstLine="709"/>
              <w:jc w:val="both"/>
              <w:rPr>
                <w:sz w:val="26"/>
                <w:szCs w:val="26"/>
              </w:rPr>
            </w:pPr>
            <w:r w:rsidRPr="00AB2CAC">
              <w:rPr>
                <w:sz w:val="26"/>
                <w:szCs w:val="26"/>
              </w:rPr>
              <w:t>6.3.1</w:t>
            </w:r>
          </w:p>
        </w:tc>
        <w:tc>
          <w:tcPr>
            <w:tcW w:w="570" w:type="pct"/>
            <w:vMerge/>
          </w:tcPr>
          <w:p w:rsidR="00FF14C8" w:rsidRPr="00AB2CAC" w:rsidRDefault="00FF14C8" w:rsidP="00AB2CAC">
            <w:pPr>
              <w:ind w:firstLine="709"/>
              <w:jc w:val="both"/>
              <w:rPr>
                <w:sz w:val="26"/>
                <w:szCs w:val="26"/>
              </w:rPr>
            </w:pPr>
          </w:p>
        </w:tc>
        <w:tc>
          <w:tcPr>
            <w:tcW w:w="621" w:type="pct"/>
            <w:vMerge/>
          </w:tcPr>
          <w:p w:rsidR="00FF14C8" w:rsidRPr="00AB2CAC" w:rsidRDefault="00FF14C8" w:rsidP="00AB2CAC">
            <w:pPr>
              <w:ind w:right="57" w:firstLine="709"/>
              <w:jc w:val="both"/>
              <w:rPr>
                <w:sz w:val="26"/>
                <w:szCs w:val="26"/>
              </w:rPr>
            </w:pPr>
          </w:p>
        </w:tc>
      </w:tr>
    </w:tbl>
    <w:p w:rsidR="00FF14C8" w:rsidRPr="00AB2CAC" w:rsidRDefault="00FF14C8" w:rsidP="00AB2CAC">
      <w:pPr>
        <w:keepNext/>
        <w:keepLines/>
        <w:shd w:val="clear" w:color="000000" w:fill="auto"/>
        <w:ind w:firstLine="709"/>
        <w:jc w:val="both"/>
        <w:rPr>
          <w:sz w:val="26"/>
          <w:szCs w:val="26"/>
        </w:rPr>
      </w:pPr>
      <w:r w:rsidRPr="00AB2CAC">
        <w:rPr>
          <w:sz w:val="26"/>
          <w:szCs w:val="26"/>
        </w:rPr>
        <w:t xml:space="preserve"> </w:t>
      </w:r>
    </w:p>
    <w:p w:rsidR="00FF14C8" w:rsidRPr="00AB2CAC" w:rsidRDefault="00FF14C8" w:rsidP="00ED2318">
      <w:pPr>
        <w:pStyle w:val="Heading2"/>
      </w:pPr>
      <w:bookmarkStart w:id="39" w:name="_Toc435456153"/>
      <w:bookmarkStart w:id="40" w:name="_Toc439025242"/>
      <w:r w:rsidRPr="00AB2CAC">
        <w:t>Дополнительные материалы и</w:t>
      </w:r>
      <w:r>
        <w:t> </w:t>
      </w:r>
      <w:r w:rsidRPr="00AB2CAC">
        <w:t>оборудование</w:t>
      </w:r>
      <w:bookmarkEnd w:id="39"/>
      <w:bookmarkEnd w:id="40"/>
      <w:r w:rsidRPr="00AB2CAC">
        <w:t xml:space="preserve"> </w:t>
      </w:r>
    </w:p>
    <w:p w:rsidR="00FF14C8" w:rsidRPr="00AB2CAC" w:rsidRDefault="00FF14C8" w:rsidP="00AB2CAC"/>
    <w:p w:rsidR="00FF14C8" w:rsidRPr="00AB2CAC" w:rsidRDefault="00FF14C8" w:rsidP="00AB2CAC">
      <w:pPr>
        <w:ind w:firstLine="709"/>
        <w:jc w:val="both"/>
        <w:rPr>
          <w:sz w:val="26"/>
          <w:szCs w:val="26"/>
        </w:rPr>
      </w:pPr>
      <w:r w:rsidRPr="00AB2CAC">
        <w:rPr>
          <w:sz w:val="26"/>
          <w:szCs w:val="26"/>
        </w:rPr>
        <w:t>Перечень дополнительных устройств и</w:t>
      </w:r>
      <w:r>
        <w:rPr>
          <w:sz w:val="26"/>
          <w:szCs w:val="26"/>
        </w:rPr>
        <w:t> </w:t>
      </w:r>
      <w:r w:rsidRPr="00AB2CAC">
        <w:rPr>
          <w:sz w:val="26"/>
          <w:szCs w:val="26"/>
        </w:rPr>
        <w:t>материалов, пользование которыми разрешено на</w:t>
      </w:r>
      <w:r>
        <w:rPr>
          <w:sz w:val="26"/>
          <w:szCs w:val="26"/>
        </w:rPr>
        <w:t> </w:t>
      </w:r>
      <w:r w:rsidRPr="00AB2CAC">
        <w:rPr>
          <w:sz w:val="26"/>
          <w:szCs w:val="26"/>
        </w:rPr>
        <w:t>ГВЭ, утверждается приказом Минобрнауки России «Об утверждении единого расписания и</w:t>
      </w:r>
      <w:r>
        <w:rPr>
          <w:sz w:val="26"/>
          <w:szCs w:val="26"/>
        </w:rPr>
        <w:t> </w:t>
      </w:r>
      <w:r w:rsidRPr="00AB2CAC">
        <w:rPr>
          <w:sz w:val="26"/>
          <w:szCs w:val="26"/>
        </w:rPr>
        <w:t>продолжительности проведения государственного выпускного экзамена по</w:t>
      </w:r>
      <w:r>
        <w:rPr>
          <w:sz w:val="26"/>
          <w:szCs w:val="26"/>
        </w:rPr>
        <w:t> </w:t>
      </w:r>
      <w:r w:rsidRPr="00AB2CAC">
        <w:rPr>
          <w:sz w:val="26"/>
          <w:szCs w:val="26"/>
        </w:rPr>
        <w:t>образовательным программам основного общего и</w:t>
      </w:r>
      <w:r>
        <w:rPr>
          <w:sz w:val="26"/>
          <w:szCs w:val="26"/>
        </w:rPr>
        <w:t> </w:t>
      </w:r>
      <w:r w:rsidRPr="00AB2CAC">
        <w:rPr>
          <w:sz w:val="26"/>
          <w:szCs w:val="26"/>
        </w:rPr>
        <w:t>среднего общего образования по  каждому учебному предмету, перечня средств обучения и</w:t>
      </w:r>
      <w:r>
        <w:rPr>
          <w:sz w:val="26"/>
          <w:szCs w:val="26"/>
        </w:rPr>
        <w:t> </w:t>
      </w:r>
      <w:r w:rsidRPr="00AB2CAC">
        <w:rPr>
          <w:sz w:val="26"/>
          <w:szCs w:val="26"/>
        </w:rPr>
        <w:t>воспитания, используемых при его проведении в 2016 году»</w:t>
      </w:r>
    </w:p>
    <w:p w:rsidR="00FF14C8" w:rsidRPr="00AB2CAC" w:rsidRDefault="00FF14C8" w:rsidP="00AB2CAC">
      <w:pPr>
        <w:ind w:firstLine="709"/>
        <w:jc w:val="both"/>
        <w:rPr>
          <w:sz w:val="26"/>
          <w:szCs w:val="26"/>
        </w:rPr>
      </w:pPr>
      <w:r w:rsidRPr="00AB2CAC">
        <w:rPr>
          <w:sz w:val="26"/>
          <w:szCs w:val="26"/>
        </w:rPr>
        <w:t>Необходимые справочные материалы для выполнения экзаменационной работы ГВЭ-11 (устная форма) по</w:t>
      </w:r>
      <w:r>
        <w:rPr>
          <w:sz w:val="26"/>
          <w:szCs w:val="26"/>
        </w:rPr>
        <w:t> </w:t>
      </w:r>
      <w:r w:rsidRPr="00AB2CAC">
        <w:rPr>
          <w:sz w:val="26"/>
          <w:szCs w:val="26"/>
        </w:rPr>
        <w:t>математике  выдаются вместе с</w:t>
      </w:r>
      <w:r>
        <w:rPr>
          <w:sz w:val="26"/>
          <w:szCs w:val="26"/>
        </w:rPr>
        <w:t> </w:t>
      </w:r>
      <w:r w:rsidRPr="00AB2CAC">
        <w:rPr>
          <w:sz w:val="26"/>
          <w:szCs w:val="26"/>
        </w:rPr>
        <w:t xml:space="preserve">текстом экзаменационной работы (см. приложение 2). </w:t>
      </w:r>
    </w:p>
    <w:p w:rsidR="00FF14C8" w:rsidRPr="00AB2CAC" w:rsidRDefault="00FF14C8" w:rsidP="00AB2CAC">
      <w:pPr>
        <w:ind w:firstLine="709"/>
        <w:jc w:val="both"/>
        <w:rPr>
          <w:sz w:val="26"/>
          <w:szCs w:val="26"/>
        </w:rPr>
      </w:pPr>
      <w:r w:rsidRPr="00AB2CAC">
        <w:rPr>
          <w:sz w:val="26"/>
          <w:szCs w:val="26"/>
        </w:rPr>
        <w:t>При выполнении заданий разрешается пользоваться линейкой.</w:t>
      </w:r>
    </w:p>
    <w:p w:rsidR="00FF14C8" w:rsidRPr="00AB2CAC" w:rsidRDefault="00FF14C8" w:rsidP="00ED2318">
      <w:pPr>
        <w:pStyle w:val="Heading2"/>
      </w:pPr>
      <w:bookmarkStart w:id="41" w:name="_Toc435456154"/>
      <w:bookmarkStart w:id="42" w:name="_Toc439025243"/>
      <w:r w:rsidRPr="00AB2CAC">
        <w:t>Продолжительность подготовки ответа на</w:t>
      </w:r>
      <w:r>
        <w:t> </w:t>
      </w:r>
      <w:r w:rsidRPr="00AB2CAC">
        <w:t>билет</w:t>
      </w:r>
      <w:bookmarkEnd w:id="41"/>
      <w:bookmarkEnd w:id="42"/>
    </w:p>
    <w:p w:rsidR="00FF14C8" w:rsidRPr="00AB2CAC" w:rsidRDefault="00FF14C8" w:rsidP="00AB2CAC">
      <w:pPr>
        <w:ind w:firstLine="709"/>
        <w:jc w:val="both"/>
        <w:rPr>
          <w:sz w:val="26"/>
          <w:szCs w:val="26"/>
        </w:rPr>
      </w:pPr>
      <w:r w:rsidRPr="00AB2CAC">
        <w:rPr>
          <w:sz w:val="26"/>
          <w:szCs w:val="26"/>
        </w:rPr>
        <w:t>Для подготовки ответа на</w:t>
      </w:r>
      <w:r>
        <w:rPr>
          <w:sz w:val="26"/>
          <w:szCs w:val="26"/>
        </w:rPr>
        <w:t> </w:t>
      </w:r>
      <w:r w:rsidRPr="00AB2CAC">
        <w:rPr>
          <w:sz w:val="26"/>
          <w:szCs w:val="26"/>
        </w:rPr>
        <w:t>вопросы билета обучающимся предоставляется не</w:t>
      </w:r>
      <w:r>
        <w:rPr>
          <w:sz w:val="26"/>
          <w:szCs w:val="26"/>
        </w:rPr>
        <w:t> </w:t>
      </w:r>
      <w:r w:rsidRPr="00AB2CAC">
        <w:rPr>
          <w:sz w:val="26"/>
          <w:szCs w:val="26"/>
        </w:rPr>
        <w:t xml:space="preserve">менее 60 минут. </w:t>
      </w:r>
    </w:p>
    <w:p w:rsidR="00FF14C8" w:rsidRPr="00AB2CAC" w:rsidRDefault="00FF14C8" w:rsidP="00ED2318">
      <w:pPr>
        <w:pStyle w:val="Heading2"/>
      </w:pPr>
      <w:bookmarkStart w:id="43" w:name="_Toc435456155"/>
      <w:bookmarkStart w:id="44" w:name="_Toc439025244"/>
      <w:r w:rsidRPr="00AB2CAC">
        <w:t>Система оценивания выполнения отдельных заданий и</w:t>
      </w:r>
      <w:r>
        <w:t> </w:t>
      </w:r>
      <w:r w:rsidRPr="00AB2CAC">
        <w:t>экзаменационной работы в</w:t>
      </w:r>
      <w:r>
        <w:t> </w:t>
      </w:r>
      <w:r w:rsidRPr="00AB2CAC">
        <w:t>целом</w:t>
      </w:r>
      <w:bookmarkEnd w:id="43"/>
      <w:bookmarkEnd w:id="44"/>
    </w:p>
    <w:p w:rsidR="00FF14C8" w:rsidRPr="00AB2CAC" w:rsidRDefault="00FF14C8" w:rsidP="00AB2CAC">
      <w:pPr>
        <w:ind w:firstLine="709"/>
        <w:jc w:val="both"/>
        <w:rPr>
          <w:sz w:val="26"/>
          <w:szCs w:val="26"/>
        </w:rPr>
      </w:pPr>
      <w:r w:rsidRPr="00AB2CAC">
        <w:rPr>
          <w:sz w:val="26"/>
          <w:szCs w:val="26"/>
        </w:rPr>
        <w:t>При оценке экзаменационной работы используется пятибалльная шкала. Результаты государственной итоговой аттестации признаются удовлетворительными в</w:t>
      </w:r>
      <w:r>
        <w:rPr>
          <w:sz w:val="26"/>
          <w:szCs w:val="26"/>
        </w:rPr>
        <w:t> </w:t>
      </w:r>
      <w:r w:rsidRPr="00AB2CAC">
        <w:rPr>
          <w:sz w:val="26"/>
          <w:szCs w:val="26"/>
        </w:rPr>
        <w:t>случае, если выпускник при сдаче ГВЭ-11 по</w:t>
      </w:r>
      <w:r>
        <w:rPr>
          <w:sz w:val="26"/>
          <w:szCs w:val="26"/>
        </w:rPr>
        <w:t> </w:t>
      </w:r>
      <w:r w:rsidRPr="00AB2CAC">
        <w:rPr>
          <w:sz w:val="26"/>
          <w:szCs w:val="26"/>
        </w:rPr>
        <w:t>математике получил отметку не</w:t>
      </w:r>
      <w:r>
        <w:rPr>
          <w:sz w:val="26"/>
          <w:szCs w:val="26"/>
        </w:rPr>
        <w:t> </w:t>
      </w:r>
      <w:r w:rsidRPr="00AB2CAC">
        <w:rPr>
          <w:sz w:val="26"/>
          <w:szCs w:val="26"/>
        </w:rPr>
        <w:t>ниже удовлетворительной.</w:t>
      </w:r>
    </w:p>
    <w:p w:rsidR="00FF14C8" w:rsidRPr="00AB2CAC" w:rsidRDefault="00FF14C8" w:rsidP="00AB2CAC">
      <w:pPr>
        <w:ind w:firstLine="709"/>
        <w:jc w:val="both"/>
        <w:rPr>
          <w:sz w:val="26"/>
          <w:szCs w:val="26"/>
        </w:rPr>
      </w:pPr>
      <w:r w:rsidRPr="00AB2CAC">
        <w:rPr>
          <w:sz w:val="26"/>
          <w:szCs w:val="26"/>
        </w:rPr>
        <w:t>Оценивание результата экзамена по</w:t>
      </w:r>
      <w:r>
        <w:rPr>
          <w:sz w:val="26"/>
          <w:szCs w:val="26"/>
        </w:rPr>
        <w:t> </w:t>
      </w:r>
      <w:r w:rsidRPr="00AB2CAC">
        <w:rPr>
          <w:sz w:val="26"/>
          <w:szCs w:val="26"/>
        </w:rPr>
        <w:t xml:space="preserve">математике осуществляется </w:t>
      </w:r>
      <w:r w:rsidRPr="00AB2CAC">
        <w:rPr>
          <w:sz w:val="26"/>
          <w:szCs w:val="26"/>
        </w:rPr>
        <w:br/>
        <w:t>в соответствии со</w:t>
      </w:r>
      <w:r>
        <w:rPr>
          <w:sz w:val="26"/>
          <w:szCs w:val="26"/>
        </w:rPr>
        <w:t> </w:t>
      </w:r>
      <w:r w:rsidRPr="00AB2CAC">
        <w:rPr>
          <w:sz w:val="26"/>
          <w:szCs w:val="26"/>
        </w:rPr>
        <w:t>следующими критериями проверки каждого задания.</w:t>
      </w:r>
    </w:p>
    <w:p w:rsidR="00FF14C8" w:rsidRPr="00AB2CAC" w:rsidRDefault="00FF14C8" w:rsidP="00AB2CAC">
      <w:pPr>
        <w:ind w:firstLine="709"/>
        <w:jc w:val="both"/>
        <w:rPr>
          <w:b/>
          <w:spacing w:val="-2"/>
          <w:sz w:val="26"/>
          <w:szCs w:val="26"/>
        </w:rPr>
      </w:pPr>
    </w:p>
    <w:p w:rsidR="00FF14C8" w:rsidRPr="00AB2CAC" w:rsidRDefault="00FF14C8" w:rsidP="00AB2CAC">
      <w:pPr>
        <w:ind w:firstLine="709"/>
        <w:jc w:val="both"/>
        <w:rPr>
          <w:b/>
          <w:sz w:val="26"/>
          <w:szCs w:val="26"/>
        </w:rPr>
      </w:pPr>
      <w:r w:rsidRPr="00AB2CAC">
        <w:rPr>
          <w:b/>
          <w:spacing w:val="-2"/>
          <w:sz w:val="26"/>
          <w:szCs w:val="26"/>
        </w:rPr>
        <w:t>Критерии оценки</w:t>
      </w:r>
      <w:r w:rsidRPr="00AB2CAC">
        <w:rPr>
          <w:b/>
          <w:sz w:val="26"/>
          <w:szCs w:val="26"/>
        </w:rPr>
        <w:t xml:space="preserve"> </w:t>
      </w:r>
      <w:r w:rsidRPr="00AB2CAC">
        <w:rPr>
          <w:b/>
          <w:spacing w:val="-2"/>
          <w:sz w:val="26"/>
          <w:szCs w:val="26"/>
        </w:rPr>
        <w:t>выполнения каждого</w:t>
      </w:r>
      <w:r w:rsidRPr="00AB2CAC">
        <w:rPr>
          <w:b/>
          <w:sz w:val="26"/>
          <w:szCs w:val="26"/>
        </w:rPr>
        <w:t xml:space="preserve"> задания экзаменационной работы</w:t>
      </w:r>
    </w:p>
    <w:p w:rsidR="00FF14C8" w:rsidRPr="00AB2CAC" w:rsidRDefault="00FF14C8" w:rsidP="00AB2CAC">
      <w:pPr>
        <w:ind w:firstLine="709"/>
        <w:jc w:val="both"/>
        <w:rPr>
          <w:b/>
          <w:sz w:val="26"/>
          <w:szCs w:val="26"/>
        </w:rPr>
      </w:pPr>
      <w:r w:rsidRPr="00AB2CAC">
        <w:rPr>
          <w:b/>
          <w:sz w:val="26"/>
          <w:szCs w:val="26"/>
        </w:rPr>
        <w:t xml:space="preserve"> </w:t>
      </w: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8379"/>
        <w:gridCol w:w="1476"/>
      </w:tblGrid>
      <w:tr w:rsidR="00FF14C8" w:rsidRPr="00AB2CAC" w:rsidTr="00A76488">
        <w:trPr>
          <w:trHeight w:val="218"/>
          <w:jc w:val="center"/>
        </w:trPr>
        <w:tc>
          <w:tcPr>
            <w:tcW w:w="4251" w:type="pct"/>
            <w:tcBorders>
              <w:top w:val="single" w:sz="4" w:space="0" w:color="auto"/>
              <w:bottom w:val="single" w:sz="4" w:space="0" w:color="auto"/>
              <w:right w:val="single" w:sz="4" w:space="0" w:color="auto"/>
            </w:tcBorders>
          </w:tcPr>
          <w:p w:rsidR="00FF14C8" w:rsidRPr="00AB2CAC" w:rsidRDefault="00FF14C8" w:rsidP="00AB2CAC">
            <w:pPr>
              <w:ind w:firstLine="709"/>
              <w:jc w:val="both"/>
              <w:rPr>
                <w:sz w:val="26"/>
                <w:szCs w:val="26"/>
              </w:rPr>
            </w:pPr>
            <w:r w:rsidRPr="00AB2CAC">
              <w:rPr>
                <w:sz w:val="26"/>
                <w:szCs w:val="26"/>
              </w:rPr>
              <w:t>Содержание критерия</w:t>
            </w:r>
          </w:p>
        </w:tc>
        <w:tc>
          <w:tcPr>
            <w:tcW w:w="749" w:type="pct"/>
            <w:tcBorders>
              <w:top w:val="single" w:sz="4" w:space="0" w:color="auto"/>
              <w:left w:val="single" w:sz="4" w:space="0" w:color="auto"/>
              <w:bottom w:val="single" w:sz="4" w:space="0" w:color="auto"/>
            </w:tcBorders>
          </w:tcPr>
          <w:p w:rsidR="00FF14C8" w:rsidRPr="00AB2CAC" w:rsidRDefault="00FF14C8" w:rsidP="00AB2CAC">
            <w:pPr>
              <w:keepNext/>
              <w:jc w:val="both"/>
              <w:rPr>
                <w:sz w:val="26"/>
                <w:szCs w:val="26"/>
              </w:rPr>
            </w:pPr>
            <w:r w:rsidRPr="00AB2CAC">
              <w:rPr>
                <w:sz w:val="26"/>
                <w:szCs w:val="26"/>
              </w:rPr>
              <w:t>Баллы</w:t>
            </w:r>
          </w:p>
        </w:tc>
      </w:tr>
      <w:tr w:rsidR="00FF14C8" w:rsidRPr="00AB2CAC" w:rsidTr="00A76488">
        <w:trPr>
          <w:trHeight w:val="288"/>
          <w:jc w:val="center"/>
        </w:trPr>
        <w:tc>
          <w:tcPr>
            <w:tcW w:w="4251" w:type="pct"/>
            <w:tcBorders>
              <w:top w:val="single" w:sz="4" w:space="0" w:color="auto"/>
              <w:bottom w:val="single" w:sz="4" w:space="0" w:color="auto"/>
              <w:right w:val="single" w:sz="4" w:space="0" w:color="auto"/>
            </w:tcBorders>
          </w:tcPr>
          <w:p w:rsidR="00FF14C8" w:rsidRPr="00AB2CAC" w:rsidRDefault="00FF14C8" w:rsidP="00AB2CAC">
            <w:pPr>
              <w:ind w:firstLine="709"/>
              <w:jc w:val="both"/>
              <w:rPr>
                <w:sz w:val="26"/>
                <w:szCs w:val="26"/>
              </w:rPr>
            </w:pPr>
            <w:r w:rsidRPr="00AB2CAC">
              <w:rPr>
                <w:sz w:val="26"/>
                <w:szCs w:val="26"/>
              </w:rPr>
              <w:t>Ответ экзаменуемого характеризуется смысловой цельностью, речевой связностью и</w:t>
            </w:r>
            <w:r>
              <w:rPr>
                <w:sz w:val="26"/>
                <w:szCs w:val="26"/>
              </w:rPr>
              <w:t> </w:t>
            </w:r>
            <w:r w:rsidRPr="00AB2CAC">
              <w:rPr>
                <w:sz w:val="26"/>
                <w:szCs w:val="26"/>
              </w:rPr>
              <w:t xml:space="preserve">последовательностью изложения: </w:t>
            </w:r>
          </w:p>
          <w:p w:rsidR="00FF14C8" w:rsidRPr="00AB2CAC" w:rsidRDefault="00FF14C8" w:rsidP="00AB2CAC">
            <w:pPr>
              <w:ind w:firstLine="709"/>
              <w:jc w:val="both"/>
              <w:rPr>
                <w:sz w:val="26"/>
                <w:szCs w:val="26"/>
              </w:rPr>
            </w:pPr>
            <w:r w:rsidRPr="00AB2CAC">
              <w:rPr>
                <w:sz w:val="26"/>
                <w:szCs w:val="26"/>
              </w:rPr>
              <w:t>логические ошибки отсутствуют, последовательность изложения не нарушена; получен верный ответ,</w:t>
            </w:r>
          </w:p>
          <w:p w:rsidR="00FF14C8" w:rsidRPr="00AB2CAC" w:rsidRDefault="00FF14C8" w:rsidP="00AB2CAC">
            <w:pPr>
              <w:ind w:firstLine="709"/>
              <w:jc w:val="both"/>
              <w:rPr>
                <w:sz w:val="26"/>
                <w:szCs w:val="26"/>
              </w:rPr>
            </w:pPr>
            <w:r w:rsidRPr="00AB2CAC">
              <w:rPr>
                <w:sz w:val="26"/>
                <w:szCs w:val="26"/>
              </w:rPr>
              <w:t>ИЛИ</w:t>
            </w:r>
          </w:p>
          <w:p w:rsidR="00FF14C8" w:rsidRPr="00AB2CAC" w:rsidRDefault="00FF14C8" w:rsidP="00AB2CAC">
            <w:pPr>
              <w:ind w:firstLine="709"/>
              <w:jc w:val="both"/>
              <w:rPr>
                <w:sz w:val="26"/>
                <w:szCs w:val="26"/>
              </w:rPr>
            </w:pPr>
            <w:r w:rsidRPr="00AB2CAC">
              <w:rPr>
                <w:sz w:val="26"/>
                <w:szCs w:val="26"/>
              </w:rPr>
              <w:t>допущена ошибка/неточность, которая после уточняющего вопроса экзаменатора исправлена экзаменуемым</w:t>
            </w:r>
          </w:p>
        </w:tc>
        <w:tc>
          <w:tcPr>
            <w:tcW w:w="749"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rPr>
            </w:pPr>
            <w:r w:rsidRPr="00AB2CAC">
              <w:rPr>
                <w:sz w:val="26"/>
                <w:szCs w:val="26"/>
              </w:rPr>
              <w:t>2</w:t>
            </w:r>
          </w:p>
        </w:tc>
      </w:tr>
      <w:tr w:rsidR="00FF14C8" w:rsidRPr="00AB2CAC" w:rsidTr="00A76488">
        <w:trPr>
          <w:trHeight w:val="288"/>
          <w:jc w:val="center"/>
        </w:trPr>
        <w:tc>
          <w:tcPr>
            <w:tcW w:w="4251" w:type="pct"/>
            <w:tcBorders>
              <w:top w:val="single" w:sz="4" w:space="0" w:color="auto"/>
              <w:bottom w:val="single" w:sz="4" w:space="0" w:color="auto"/>
              <w:right w:val="single" w:sz="4" w:space="0" w:color="auto"/>
            </w:tcBorders>
          </w:tcPr>
          <w:p w:rsidR="00FF14C8" w:rsidRPr="00AB2CAC" w:rsidRDefault="00FF14C8" w:rsidP="00AB2CAC">
            <w:pPr>
              <w:ind w:firstLine="709"/>
              <w:jc w:val="both"/>
              <w:rPr>
                <w:b/>
                <w:bCs/>
                <w:sz w:val="26"/>
                <w:szCs w:val="26"/>
              </w:rPr>
            </w:pPr>
            <w:r w:rsidRPr="00AB2CAC">
              <w:rPr>
                <w:sz w:val="26"/>
                <w:szCs w:val="26"/>
              </w:rPr>
              <w:t>Ответ экзаменуемого характеризуется смысловой цельностью, связностью и</w:t>
            </w:r>
            <w:r>
              <w:rPr>
                <w:sz w:val="26"/>
                <w:szCs w:val="26"/>
              </w:rPr>
              <w:t> </w:t>
            </w:r>
            <w:r w:rsidRPr="00AB2CAC">
              <w:rPr>
                <w:sz w:val="26"/>
                <w:szCs w:val="26"/>
              </w:rPr>
              <w:t>последовательностью изложения,</w:t>
            </w:r>
          </w:p>
          <w:p w:rsidR="00FF14C8" w:rsidRPr="00AB2CAC" w:rsidRDefault="00FF14C8" w:rsidP="00AB2CAC">
            <w:pPr>
              <w:ind w:firstLine="709"/>
              <w:jc w:val="both"/>
              <w:rPr>
                <w:sz w:val="26"/>
                <w:szCs w:val="26"/>
              </w:rPr>
            </w:pPr>
            <w:r w:rsidRPr="00AB2CAC">
              <w:rPr>
                <w:bCs/>
                <w:sz w:val="26"/>
                <w:szCs w:val="26"/>
              </w:rPr>
              <w:t>но</w:t>
            </w:r>
            <w:r w:rsidRPr="00AB2CAC">
              <w:rPr>
                <w:b/>
                <w:bCs/>
                <w:sz w:val="26"/>
                <w:szCs w:val="26"/>
              </w:rPr>
              <w:t xml:space="preserve"> </w:t>
            </w:r>
            <w:r w:rsidRPr="00AB2CAC">
              <w:rPr>
                <w:sz w:val="26"/>
                <w:szCs w:val="26"/>
              </w:rPr>
              <w:t>допущена одна ошибка/неточность, которую после уточняющего вопроса экзаменатора экзаменуемый не</w:t>
            </w:r>
            <w:r>
              <w:rPr>
                <w:sz w:val="26"/>
                <w:szCs w:val="26"/>
              </w:rPr>
              <w:t> </w:t>
            </w:r>
            <w:r w:rsidRPr="00AB2CAC">
              <w:rPr>
                <w:sz w:val="26"/>
                <w:szCs w:val="26"/>
              </w:rPr>
              <w:t>сумел исправить</w:t>
            </w:r>
          </w:p>
        </w:tc>
        <w:tc>
          <w:tcPr>
            <w:tcW w:w="749"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rPr>
            </w:pPr>
            <w:r w:rsidRPr="00AB2CAC">
              <w:rPr>
                <w:sz w:val="26"/>
                <w:szCs w:val="26"/>
              </w:rPr>
              <w:t>1</w:t>
            </w:r>
          </w:p>
        </w:tc>
      </w:tr>
      <w:tr w:rsidR="00FF14C8" w:rsidRPr="00AB2CAC" w:rsidTr="00A76488">
        <w:trPr>
          <w:trHeight w:val="288"/>
          <w:jc w:val="center"/>
        </w:trPr>
        <w:tc>
          <w:tcPr>
            <w:tcW w:w="4251" w:type="pct"/>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bCs/>
                <w:sz w:val="26"/>
                <w:szCs w:val="26"/>
              </w:rPr>
            </w:pPr>
            <w:r w:rsidRPr="00AB2CAC">
              <w:rPr>
                <w:sz w:val="26"/>
                <w:szCs w:val="26"/>
              </w:rPr>
              <w:t>Другие случаи, не</w:t>
            </w:r>
            <w:r>
              <w:rPr>
                <w:sz w:val="26"/>
                <w:szCs w:val="26"/>
              </w:rPr>
              <w:t> </w:t>
            </w:r>
            <w:r w:rsidRPr="00AB2CAC">
              <w:rPr>
                <w:sz w:val="26"/>
                <w:szCs w:val="26"/>
              </w:rPr>
              <w:t>соответствующие указанным выше критериям</w:t>
            </w:r>
          </w:p>
        </w:tc>
        <w:tc>
          <w:tcPr>
            <w:tcW w:w="749"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rPr>
            </w:pPr>
            <w:r w:rsidRPr="00AB2CAC">
              <w:rPr>
                <w:sz w:val="26"/>
                <w:szCs w:val="26"/>
              </w:rPr>
              <w:t>0</w:t>
            </w:r>
          </w:p>
        </w:tc>
      </w:tr>
      <w:tr w:rsidR="00FF14C8" w:rsidRPr="00AB2CAC" w:rsidTr="00A76488">
        <w:trPr>
          <w:trHeight w:val="288"/>
          <w:jc w:val="center"/>
        </w:trPr>
        <w:tc>
          <w:tcPr>
            <w:tcW w:w="4251" w:type="pct"/>
            <w:tcBorders>
              <w:top w:val="single" w:sz="4" w:space="0" w:color="auto"/>
              <w:bottom w:val="single" w:sz="4" w:space="0" w:color="auto"/>
              <w:right w:val="single" w:sz="4" w:space="0" w:color="auto"/>
            </w:tcBorders>
          </w:tcPr>
          <w:p w:rsidR="00FF14C8" w:rsidRPr="00AB2CAC" w:rsidRDefault="00FF14C8" w:rsidP="00AB2CAC">
            <w:pPr>
              <w:suppressAutoHyphens/>
              <w:ind w:firstLine="709"/>
              <w:jc w:val="both"/>
              <w:rPr>
                <w:i/>
                <w:sz w:val="26"/>
                <w:szCs w:val="26"/>
              </w:rPr>
            </w:pPr>
            <w:r w:rsidRPr="00AB2CAC">
              <w:rPr>
                <w:i/>
                <w:sz w:val="26"/>
                <w:szCs w:val="26"/>
              </w:rPr>
              <w:t>Максимальный балл</w:t>
            </w:r>
          </w:p>
        </w:tc>
        <w:tc>
          <w:tcPr>
            <w:tcW w:w="749" w:type="pct"/>
            <w:tcBorders>
              <w:top w:val="single" w:sz="4" w:space="0" w:color="auto"/>
              <w:left w:val="single" w:sz="4" w:space="0" w:color="auto"/>
              <w:bottom w:val="single" w:sz="4" w:space="0" w:color="auto"/>
            </w:tcBorders>
          </w:tcPr>
          <w:p w:rsidR="00FF14C8" w:rsidRPr="00AB2CAC" w:rsidRDefault="00FF14C8" w:rsidP="00AB2CAC">
            <w:pPr>
              <w:ind w:firstLine="709"/>
              <w:jc w:val="both"/>
              <w:rPr>
                <w:sz w:val="26"/>
                <w:szCs w:val="26"/>
              </w:rPr>
            </w:pPr>
            <w:r w:rsidRPr="00AB2CAC">
              <w:rPr>
                <w:sz w:val="26"/>
                <w:szCs w:val="26"/>
              </w:rPr>
              <w:t>2</w:t>
            </w:r>
          </w:p>
        </w:tc>
      </w:tr>
    </w:tbl>
    <w:p w:rsidR="00FF14C8" w:rsidRPr="00AB2CAC" w:rsidRDefault="00FF14C8" w:rsidP="00AB2CAC">
      <w:pPr>
        <w:ind w:firstLine="709"/>
        <w:jc w:val="both"/>
        <w:rPr>
          <w:sz w:val="26"/>
          <w:szCs w:val="26"/>
        </w:rPr>
      </w:pPr>
    </w:p>
    <w:p w:rsidR="00FF14C8" w:rsidRPr="00AB2CAC" w:rsidRDefault="00FF14C8" w:rsidP="00AB2CAC">
      <w:pPr>
        <w:ind w:firstLine="709"/>
        <w:jc w:val="both"/>
        <w:rPr>
          <w:sz w:val="26"/>
          <w:szCs w:val="26"/>
        </w:rPr>
      </w:pPr>
      <w:r w:rsidRPr="00AB2CAC">
        <w:rPr>
          <w:sz w:val="26"/>
          <w:szCs w:val="26"/>
        </w:rPr>
        <w:t>Максимальный первичный балл за</w:t>
      </w:r>
      <w:r>
        <w:rPr>
          <w:sz w:val="26"/>
          <w:szCs w:val="26"/>
        </w:rPr>
        <w:t> </w:t>
      </w:r>
      <w:r w:rsidRPr="00AB2CAC">
        <w:rPr>
          <w:sz w:val="26"/>
          <w:szCs w:val="26"/>
        </w:rPr>
        <w:t>экзаменационный билет – 10 .</w:t>
      </w:r>
    </w:p>
    <w:p w:rsidR="00FF14C8" w:rsidRPr="00AB2CAC" w:rsidRDefault="00FF14C8" w:rsidP="00AB2CAC">
      <w:pPr>
        <w:jc w:val="both"/>
        <w:rPr>
          <w:b/>
          <w:bCs/>
          <w:sz w:val="26"/>
          <w:szCs w:val="26"/>
        </w:rPr>
      </w:pPr>
      <w:r w:rsidRPr="00AB2CAC">
        <w:rPr>
          <w:b/>
          <w:bCs/>
          <w:sz w:val="26"/>
          <w:szCs w:val="26"/>
        </w:rPr>
        <w:t>Шкала пересчета первичного балла за</w:t>
      </w:r>
      <w:r>
        <w:rPr>
          <w:b/>
          <w:bCs/>
          <w:sz w:val="26"/>
          <w:szCs w:val="26"/>
        </w:rPr>
        <w:t> </w:t>
      </w:r>
      <w:r w:rsidRPr="00AB2CAC">
        <w:rPr>
          <w:b/>
          <w:bCs/>
          <w:sz w:val="26"/>
          <w:szCs w:val="26"/>
        </w:rPr>
        <w:t>выполнение экзаменационной работы в</w:t>
      </w:r>
      <w:r>
        <w:rPr>
          <w:b/>
          <w:bCs/>
          <w:sz w:val="26"/>
          <w:szCs w:val="26"/>
        </w:rPr>
        <w:t> </w:t>
      </w:r>
      <w:r w:rsidRPr="00AB2CAC">
        <w:rPr>
          <w:b/>
          <w:bCs/>
          <w:sz w:val="26"/>
          <w:szCs w:val="26"/>
        </w:rPr>
        <w:t>отметку по</w:t>
      </w:r>
      <w:r>
        <w:rPr>
          <w:b/>
          <w:bCs/>
          <w:sz w:val="26"/>
          <w:szCs w:val="26"/>
        </w:rPr>
        <w:t> </w:t>
      </w:r>
      <w:r w:rsidRPr="00AB2CAC">
        <w:rPr>
          <w:b/>
          <w:bCs/>
          <w:sz w:val="26"/>
          <w:szCs w:val="26"/>
        </w:rPr>
        <w:t>пятибалльной шкале</w:t>
      </w:r>
    </w:p>
    <w:p w:rsidR="00FF14C8" w:rsidRPr="00AB2CAC" w:rsidRDefault="00FF14C8" w:rsidP="00AB2CAC">
      <w:pPr>
        <w:pStyle w:val="Style6"/>
        <w:widowControl/>
        <w:ind w:firstLine="709"/>
        <w:jc w:val="both"/>
        <w:rPr>
          <w:rStyle w:val="FontStyle32"/>
          <w:bCs/>
          <w:sz w:val="26"/>
          <w:szCs w:val="26"/>
        </w:rPr>
      </w:pPr>
    </w:p>
    <w:tbl>
      <w:tblPr>
        <w:tblW w:w="5000" w:type="pct"/>
        <w:tblCellMar>
          <w:left w:w="40" w:type="dxa"/>
          <w:right w:w="40" w:type="dxa"/>
        </w:tblCellMar>
        <w:tblLook w:val="0000"/>
      </w:tblPr>
      <w:tblGrid>
        <w:gridCol w:w="3893"/>
        <w:gridCol w:w="1458"/>
        <w:gridCol w:w="1458"/>
        <w:gridCol w:w="1458"/>
        <w:gridCol w:w="1452"/>
      </w:tblGrid>
      <w:tr w:rsidR="00FF14C8" w:rsidRPr="00AB2CAC" w:rsidTr="00A76488">
        <w:tc>
          <w:tcPr>
            <w:tcW w:w="2003"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pStyle w:val="Style22"/>
              <w:widowControl/>
              <w:spacing w:line="240" w:lineRule="auto"/>
              <w:jc w:val="both"/>
              <w:rPr>
                <w:rStyle w:val="FontStyle31"/>
                <w:sz w:val="26"/>
                <w:szCs w:val="26"/>
              </w:rPr>
            </w:pPr>
            <w:r w:rsidRPr="00AB2CAC">
              <w:rPr>
                <w:rStyle w:val="FontStyle31"/>
                <w:sz w:val="26"/>
                <w:szCs w:val="26"/>
              </w:rPr>
              <w:t>Отметка по</w:t>
            </w:r>
            <w:r>
              <w:rPr>
                <w:rStyle w:val="FontStyle31"/>
                <w:sz w:val="26"/>
                <w:szCs w:val="26"/>
              </w:rPr>
              <w:t> </w:t>
            </w:r>
            <w:r w:rsidRPr="00AB2CAC">
              <w:rPr>
                <w:rStyle w:val="FontStyle31"/>
                <w:sz w:val="26"/>
                <w:szCs w:val="26"/>
              </w:rPr>
              <w:t>пятибалльной шкале</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4"/>
              <w:widowControl/>
              <w:ind w:firstLine="709"/>
              <w:jc w:val="both"/>
              <w:rPr>
                <w:rStyle w:val="FontStyle32"/>
                <w:bCs/>
                <w:sz w:val="26"/>
                <w:szCs w:val="26"/>
              </w:rPr>
            </w:pPr>
            <w:r w:rsidRPr="00AB2CAC">
              <w:rPr>
                <w:rStyle w:val="FontStyle32"/>
                <w:bCs/>
                <w:sz w:val="26"/>
                <w:szCs w:val="26"/>
              </w:rPr>
              <w:t>«2»</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4"/>
              <w:widowControl/>
              <w:ind w:firstLine="709"/>
              <w:jc w:val="both"/>
              <w:rPr>
                <w:rStyle w:val="FontStyle32"/>
                <w:bCs/>
                <w:sz w:val="26"/>
                <w:szCs w:val="26"/>
              </w:rPr>
            </w:pPr>
            <w:r w:rsidRPr="00AB2CAC">
              <w:rPr>
                <w:rStyle w:val="FontStyle32"/>
                <w:bCs/>
                <w:sz w:val="26"/>
                <w:szCs w:val="26"/>
              </w:rPr>
              <w:t>«3»</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4"/>
              <w:widowControl/>
              <w:ind w:firstLine="709"/>
              <w:jc w:val="both"/>
              <w:rPr>
                <w:rStyle w:val="FontStyle32"/>
                <w:bCs/>
                <w:sz w:val="26"/>
                <w:szCs w:val="26"/>
              </w:rPr>
            </w:pPr>
            <w:r w:rsidRPr="00AB2CAC">
              <w:rPr>
                <w:rStyle w:val="FontStyle32"/>
                <w:bCs/>
                <w:sz w:val="26"/>
                <w:szCs w:val="26"/>
              </w:rPr>
              <w:t>«4»</w:t>
            </w:r>
          </w:p>
        </w:tc>
        <w:tc>
          <w:tcPr>
            <w:tcW w:w="748"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4"/>
              <w:widowControl/>
              <w:ind w:firstLine="709"/>
              <w:jc w:val="both"/>
              <w:rPr>
                <w:rStyle w:val="FontStyle32"/>
                <w:bCs/>
                <w:sz w:val="26"/>
                <w:szCs w:val="26"/>
              </w:rPr>
            </w:pPr>
            <w:r w:rsidRPr="00AB2CAC">
              <w:rPr>
                <w:rStyle w:val="FontStyle32"/>
                <w:bCs/>
                <w:sz w:val="26"/>
                <w:szCs w:val="26"/>
              </w:rPr>
              <w:t>«5»</w:t>
            </w:r>
          </w:p>
        </w:tc>
      </w:tr>
      <w:tr w:rsidR="00FF14C8" w:rsidRPr="00AB2CAC" w:rsidTr="00A76488">
        <w:tc>
          <w:tcPr>
            <w:tcW w:w="2003" w:type="pct"/>
            <w:tcBorders>
              <w:top w:val="single" w:sz="6" w:space="0" w:color="auto"/>
              <w:left w:val="single" w:sz="6" w:space="0" w:color="auto"/>
              <w:bottom w:val="single" w:sz="6" w:space="0" w:color="auto"/>
              <w:right w:val="single" w:sz="6" w:space="0" w:color="auto"/>
            </w:tcBorders>
          </w:tcPr>
          <w:p w:rsidR="00FF14C8" w:rsidRPr="00AB2CAC" w:rsidRDefault="00FF14C8" w:rsidP="00AB2CAC">
            <w:pPr>
              <w:pStyle w:val="Style22"/>
              <w:widowControl/>
              <w:spacing w:line="240" w:lineRule="auto"/>
              <w:jc w:val="both"/>
              <w:rPr>
                <w:rStyle w:val="FontStyle31"/>
                <w:b/>
                <w:sz w:val="26"/>
                <w:szCs w:val="26"/>
              </w:rPr>
            </w:pPr>
            <w:r w:rsidRPr="00AB2CAC">
              <w:rPr>
                <w:rStyle w:val="FontStyle31"/>
                <w:b/>
                <w:sz w:val="26"/>
                <w:szCs w:val="26"/>
              </w:rPr>
              <w:t>Общий балл</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6"/>
              <w:widowControl/>
              <w:spacing w:line="240" w:lineRule="auto"/>
              <w:ind w:firstLine="709"/>
              <w:jc w:val="both"/>
              <w:rPr>
                <w:rStyle w:val="FontStyle31"/>
                <w:sz w:val="26"/>
                <w:szCs w:val="26"/>
              </w:rPr>
            </w:pPr>
            <w:r w:rsidRPr="00AB2CAC">
              <w:rPr>
                <w:rStyle w:val="FontStyle31"/>
                <w:sz w:val="26"/>
                <w:szCs w:val="26"/>
              </w:rPr>
              <w:t>0–4</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16"/>
              <w:widowControl/>
              <w:spacing w:line="240" w:lineRule="auto"/>
              <w:ind w:firstLine="709"/>
              <w:jc w:val="both"/>
              <w:rPr>
                <w:rStyle w:val="FontStyle31"/>
                <w:sz w:val="26"/>
                <w:szCs w:val="26"/>
              </w:rPr>
            </w:pPr>
            <w:r w:rsidRPr="00AB2CAC">
              <w:rPr>
                <w:rStyle w:val="FontStyle31"/>
                <w:sz w:val="26"/>
                <w:szCs w:val="26"/>
              </w:rPr>
              <w:t>5–6</w:t>
            </w:r>
          </w:p>
        </w:tc>
        <w:tc>
          <w:tcPr>
            <w:tcW w:w="750"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5"/>
              <w:widowControl/>
              <w:spacing w:line="240" w:lineRule="auto"/>
              <w:ind w:firstLine="709"/>
              <w:rPr>
                <w:sz w:val="26"/>
                <w:szCs w:val="26"/>
              </w:rPr>
            </w:pPr>
            <w:r w:rsidRPr="00AB2CAC">
              <w:rPr>
                <w:rStyle w:val="FontStyle31"/>
                <w:sz w:val="26"/>
                <w:szCs w:val="26"/>
              </w:rPr>
              <w:t>7–8</w:t>
            </w:r>
          </w:p>
        </w:tc>
        <w:tc>
          <w:tcPr>
            <w:tcW w:w="748" w:type="pct"/>
            <w:tcBorders>
              <w:top w:val="single" w:sz="6" w:space="0" w:color="auto"/>
              <w:left w:val="single" w:sz="6" w:space="0" w:color="auto"/>
              <w:bottom w:val="single" w:sz="6" w:space="0" w:color="auto"/>
              <w:right w:val="single" w:sz="6" w:space="0" w:color="auto"/>
            </w:tcBorders>
            <w:vAlign w:val="center"/>
          </w:tcPr>
          <w:p w:rsidR="00FF14C8" w:rsidRPr="00AB2CAC" w:rsidRDefault="00FF14C8" w:rsidP="00AB2CAC">
            <w:pPr>
              <w:pStyle w:val="Style5"/>
              <w:widowControl/>
              <w:spacing w:line="240" w:lineRule="auto"/>
              <w:ind w:firstLine="709"/>
              <w:rPr>
                <w:sz w:val="26"/>
                <w:szCs w:val="26"/>
              </w:rPr>
            </w:pPr>
            <w:r w:rsidRPr="00AB2CAC">
              <w:rPr>
                <w:sz w:val="26"/>
                <w:szCs w:val="26"/>
              </w:rPr>
              <w:t>9</w:t>
            </w:r>
            <w:r w:rsidRPr="00AB2CAC">
              <w:rPr>
                <w:rStyle w:val="FontStyle31"/>
                <w:sz w:val="26"/>
                <w:szCs w:val="26"/>
              </w:rPr>
              <w:t>–10</w:t>
            </w:r>
          </w:p>
        </w:tc>
      </w:tr>
    </w:tbl>
    <w:p w:rsidR="00FF14C8" w:rsidRPr="00AB2CAC" w:rsidRDefault="00FF14C8" w:rsidP="00AB2CAC">
      <w:pPr>
        <w:jc w:val="both"/>
        <w:rPr>
          <w:b/>
          <w:bCs/>
          <w:sz w:val="26"/>
          <w:szCs w:val="26"/>
        </w:rPr>
      </w:pPr>
    </w:p>
    <w:p w:rsidR="00FF14C8" w:rsidRPr="00AB2CAC" w:rsidRDefault="00FF14C8" w:rsidP="00ED2318">
      <w:pPr>
        <w:pStyle w:val="Heading2"/>
      </w:pPr>
      <w:bookmarkStart w:id="45" w:name="_Toc435456156"/>
      <w:bookmarkStart w:id="46" w:name="_Toc439025245"/>
      <w:r w:rsidRPr="00AB2CAC">
        <w:t>Образец экзаменационного билета ГВЭ-11 (устная форма) по</w:t>
      </w:r>
      <w:r>
        <w:t> </w:t>
      </w:r>
      <w:r w:rsidRPr="00AB2CAC">
        <w:t>математике</w:t>
      </w:r>
      <w:bookmarkEnd w:id="45"/>
      <w:bookmarkEnd w:id="46"/>
    </w:p>
    <w:p w:rsidR="00FF14C8" w:rsidRPr="00AB2CAC" w:rsidRDefault="00FF14C8" w:rsidP="00AB2CAC">
      <w:pPr>
        <w:jc w:val="center"/>
        <w:rPr>
          <w:b/>
          <w:bCs/>
        </w:rPr>
      </w:pPr>
    </w:p>
    <w:p w:rsidR="00FF14C8" w:rsidRPr="00AB2CAC" w:rsidRDefault="00FF14C8" w:rsidP="00AB2CAC">
      <w:pPr>
        <w:shd w:val="clear" w:color="000000" w:fill="auto"/>
        <w:jc w:val="center"/>
        <w:rPr>
          <w:rFonts w:eastAsia="SimSun"/>
          <w:b/>
        </w:rPr>
      </w:pPr>
    </w:p>
    <w:p w:rsidR="00FF14C8" w:rsidRPr="00AB2CAC" w:rsidRDefault="00FF14C8" w:rsidP="00AB2CAC">
      <w:pPr>
        <w:framePr w:w="629" w:hSpace="170" w:vSpace="45" w:wrap="around" w:vAnchor="text" w:hAnchor="page" w:x="769" w:y="-69" w:anchorLock="1"/>
        <w:pBdr>
          <w:top w:val="single" w:sz="6" w:space="1" w:color="auto"/>
          <w:left w:val="single" w:sz="6" w:space="1" w:color="auto"/>
          <w:bottom w:val="single" w:sz="6" w:space="1" w:color="auto"/>
          <w:right w:val="single" w:sz="6" w:space="1" w:color="auto"/>
        </w:pBdr>
        <w:jc w:val="center"/>
        <w:rPr>
          <w:b/>
        </w:rPr>
      </w:pPr>
      <w:r w:rsidRPr="00AB2CAC">
        <w:rPr>
          <w:b/>
        </w:rPr>
        <w:t>1</w:t>
      </w:r>
    </w:p>
    <w:p w:rsidR="00FF14C8" w:rsidRPr="00AB2CAC" w:rsidRDefault="00FF14C8" w:rsidP="00AB2CAC">
      <w:r w:rsidRPr="00AB2CAC">
        <w:t>Решите одно из</w:t>
      </w:r>
      <w:r>
        <w:t> </w:t>
      </w:r>
      <w:r w:rsidRPr="00AB2CAC">
        <w:t>двух заданий.</w:t>
      </w:r>
    </w:p>
    <w:p w:rsidR="00FF14C8" w:rsidRPr="00AB2CAC" w:rsidRDefault="00FF14C8" w:rsidP="00AB2CAC">
      <w:pPr>
        <w:rPr>
          <w:b/>
        </w:rPr>
      </w:pPr>
    </w:p>
    <w:p w:rsidR="00FF14C8" w:rsidRPr="00AB2CAC" w:rsidRDefault="00FF14C8" w:rsidP="00AB2CAC">
      <w:r w:rsidRPr="00AB2CAC">
        <w:rPr>
          <w:b/>
        </w:rPr>
        <w:t>а)</w:t>
      </w:r>
      <w:r w:rsidRPr="00AB2CAC">
        <w:t xml:space="preserve"> В</w:t>
      </w:r>
      <w:r>
        <w:t> </w:t>
      </w:r>
      <w:r w:rsidRPr="00AB2CAC">
        <w:t>пачке 250 листов бумаги формата А4. За</w:t>
      </w:r>
      <w:r>
        <w:t> </w:t>
      </w:r>
      <w:r w:rsidRPr="00AB2CAC">
        <w:t>неделю в</w:t>
      </w:r>
      <w:r>
        <w:t> </w:t>
      </w:r>
      <w:r w:rsidRPr="00AB2CAC">
        <w:t xml:space="preserve">офисе расходуется </w:t>
      </w:r>
      <w:r w:rsidRPr="00AB2CAC">
        <w:rPr>
          <w:spacing w:val="-2"/>
        </w:rPr>
        <w:t>700 листов. Какого наименьшего количества пачек бумаги хватит на 8 недель?</w: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r w:rsidRPr="00AB2CAC">
        <w:rPr>
          <w:b/>
        </w:rPr>
        <w:t>б)</w:t>
      </w:r>
      <w:r w:rsidRPr="00AB2CAC">
        <w:t xml:space="preserve"> Найдите</w:t>
      </w:r>
      <w:r w:rsidRPr="00AB2CAC">
        <w:rPr>
          <w:noProof/>
        </w:rPr>
        <w:t xml:space="preserve"> корень уравнения </w:t>
      </w:r>
      <w:r w:rsidRPr="00AB2CAC">
        <w:rPr>
          <w:noProof/>
          <w:position w:val="-6"/>
        </w:rPr>
        <w:object w:dxaOrig="1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75pt" o:ole="">
            <v:imagedata r:id="rId7" o:title=""/>
          </v:shape>
          <o:OLEObject Type="Embed" ProgID="Equation.DSMT4" ShapeID="_x0000_i1025" DrawAspect="Content" ObjectID="_1514641269" r:id="rId8"/>
        </w:objec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pPr>
        <w:framePr w:w="629" w:hSpace="170" w:vSpace="45" w:wrap="around" w:vAnchor="text" w:hAnchor="page" w:x="589" w:y="27" w:anchorLock="1"/>
        <w:pBdr>
          <w:top w:val="single" w:sz="6" w:space="1" w:color="auto"/>
          <w:left w:val="single" w:sz="6" w:space="1" w:color="auto"/>
          <w:bottom w:val="single" w:sz="6" w:space="1" w:color="auto"/>
          <w:right w:val="single" w:sz="6" w:space="1" w:color="auto"/>
        </w:pBdr>
        <w:jc w:val="center"/>
        <w:rPr>
          <w:b/>
        </w:rPr>
      </w:pPr>
      <w:r w:rsidRPr="00AB2CAC">
        <w:rPr>
          <w:b/>
        </w:rPr>
        <w:t>2</w:t>
      </w:r>
    </w:p>
    <w:p w:rsidR="00FF14C8" w:rsidRPr="00AB2CAC" w:rsidRDefault="00FF14C8" w:rsidP="00AB2CAC">
      <w:r w:rsidRPr="00AB2CAC">
        <w:t>Решите одно из</w:t>
      </w:r>
      <w:r>
        <w:t> </w:t>
      </w:r>
      <w:r w:rsidRPr="00AB2CAC">
        <w:t>двух заданий.</w:t>
      </w:r>
    </w:p>
    <w:p w:rsidR="00FF14C8" w:rsidRPr="00AB2CAC" w:rsidRDefault="00FF14C8" w:rsidP="00AB2CAC">
      <w:pPr>
        <w:rPr>
          <w:b/>
        </w:rPr>
      </w:pPr>
    </w:p>
    <w:p w:rsidR="00FF14C8" w:rsidRPr="00AB2CAC" w:rsidRDefault="00FF14C8" w:rsidP="00AB2CAC">
      <w:r w:rsidRPr="00AB2CAC">
        <w:rPr>
          <w:b/>
        </w:rPr>
        <w:t>а)</w:t>
      </w:r>
      <w:r w:rsidRPr="00AB2CAC">
        <w:t xml:space="preserve"> На</w:t>
      </w:r>
      <w:r>
        <w:t> </w:t>
      </w:r>
      <w:r w:rsidRPr="00AB2CAC">
        <w:t xml:space="preserve">прямой отмечены точки </w:t>
      </w:r>
      <w:r w:rsidRPr="00AB2CAC">
        <w:rPr>
          <w:position w:val="-4"/>
        </w:rPr>
        <w:object w:dxaOrig="260" w:dyaOrig="280">
          <v:shape id="_x0000_i1026" type="#_x0000_t75" style="width:14.25pt;height:15pt" o:ole="">
            <v:imagedata r:id="rId9" o:title=""/>
          </v:shape>
          <o:OLEObject Type="Embed" ProgID="Equation.DSMT4" ShapeID="_x0000_i1026" DrawAspect="Content" ObjectID="_1514641270" r:id="rId10"/>
        </w:object>
      </w:r>
      <w:r w:rsidRPr="00AB2CAC">
        <w:t xml:space="preserve">, </w:t>
      </w:r>
      <w:r w:rsidRPr="00AB2CAC">
        <w:rPr>
          <w:position w:val="-12"/>
        </w:rPr>
        <w:object w:dxaOrig="280" w:dyaOrig="360">
          <v:shape id="_x0000_i1027" type="#_x0000_t75" style="width:15pt;height:19.5pt" o:ole="">
            <v:imagedata r:id="rId11" o:title=""/>
          </v:shape>
          <o:OLEObject Type="Embed" ProgID="Equation.DSMT4" ShapeID="_x0000_i1027" DrawAspect="Content" ObjectID="_1514641271" r:id="rId12"/>
        </w:object>
      </w:r>
      <w:r w:rsidRPr="00AB2CAC">
        <w:t xml:space="preserve">, </w:t>
      </w:r>
      <w:r w:rsidRPr="00AB2CAC">
        <w:rPr>
          <w:position w:val="-4"/>
        </w:rPr>
        <w:object w:dxaOrig="260" w:dyaOrig="280">
          <v:shape id="_x0000_i1028" type="#_x0000_t75" style="width:14.25pt;height:15pt" o:ole="">
            <v:imagedata r:id="rId13" o:title=""/>
          </v:shape>
          <o:OLEObject Type="Embed" ProgID="Equation.DSMT4" ShapeID="_x0000_i1028" DrawAspect="Content" ObjectID="_1514641272" r:id="rId14"/>
        </w:object>
      </w:r>
      <w:r w:rsidRPr="00AB2CAC">
        <w:t xml:space="preserve"> и </w:t>
      </w:r>
      <w:r w:rsidRPr="00AB2CAC">
        <w:rPr>
          <w:position w:val="-6"/>
        </w:rPr>
        <w:object w:dxaOrig="300" w:dyaOrig="300">
          <v:shape id="_x0000_i1029" type="#_x0000_t75" style="width:15pt;height:15.75pt" o:ole="">
            <v:imagedata r:id="rId15" o:title=""/>
          </v:shape>
          <o:OLEObject Type="Embed" ProgID="Equation.DSMT4" ShapeID="_x0000_i1029" DrawAspect="Content" ObjectID="_1514641273" r:id="rId16"/>
        </w:object>
      </w:r>
    </w:p>
    <w:p w:rsidR="00FF14C8" w:rsidRPr="00AB2CAC" w:rsidRDefault="00FF14C8" w:rsidP="00AB2CAC">
      <w:pPr>
        <w:jc w:val="center"/>
        <w:rPr>
          <w:lang w:val="en-US"/>
        </w:rPr>
      </w:pPr>
      <w:r>
        <w:rPr>
          <w:noProof/>
        </w:rPr>
        <w:pict>
          <v:shape id="Рисунок 68" o:spid="_x0000_i1030" type="#_x0000_t75" alt="17_1" style="width:300.75pt;height:42.75pt;visibility:visible">
            <v:imagedata r:id="rId17" o:title=""/>
          </v:shape>
        </w:pict>
      </w:r>
    </w:p>
    <w:p w:rsidR="00FF14C8" w:rsidRPr="00AB2CAC" w:rsidRDefault="00FF14C8" w:rsidP="00AB2CAC">
      <w:pPr>
        <w:rPr>
          <w:sz w:val="2"/>
        </w:rPr>
      </w:pPr>
      <w:r w:rsidRPr="00AB2CAC">
        <w:t>Установите соответствие между указанными точками и</w:t>
      </w:r>
      <w:r>
        <w:t> </w:t>
      </w:r>
      <w:r w:rsidRPr="00AB2CAC">
        <w:t>числами из</w:t>
      </w:r>
      <w:r>
        <w:t> </w:t>
      </w:r>
      <w:r w:rsidRPr="00AB2CAC">
        <w:t>правого столбца, которые им</w:t>
      </w:r>
      <w:r>
        <w:t> </w:t>
      </w:r>
      <w:r w:rsidRPr="00AB2CAC">
        <w:t>соответствуют.</w:t>
      </w:r>
    </w:p>
    <w:p w:rsidR="00FF14C8" w:rsidRPr="00AB2CAC" w:rsidRDefault="00FF14C8" w:rsidP="00AB2CAC">
      <w:pPr>
        <w:rPr>
          <w:sz w:val="2"/>
        </w:rPr>
      </w:pPr>
    </w:p>
    <w:tbl>
      <w:tblPr>
        <w:tblW w:w="0" w:type="auto"/>
        <w:tblLook w:val="01E0"/>
      </w:tblPr>
      <w:tblGrid>
        <w:gridCol w:w="4109"/>
        <w:gridCol w:w="675"/>
        <w:gridCol w:w="1420"/>
        <w:gridCol w:w="3366"/>
      </w:tblGrid>
      <w:tr w:rsidR="00FF14C8" w:rsidRPr="00AB2CAC" w:rsidTr="00A76488">
        <w:tc>
          <w:tcPr>
            <w:tcW w:w="4784" w:type="dxa"/>
            <w:gridSpan w:val="2"/>
            <w:vAlign w:val="center"/>
          </w:tcPr>
          <w:p w:rsidR="00FF14C8" w:rsidRPr="00AB2CAC" w:rsidRDefault="00FF14C8" w:rsidP="00AB2CAC">
            <w:pPr>
              <w:jc w:val="center"/>
              <w:rPr>
                <w:lang w:val="en-US"/>
              </w:rPr>
            </w:pPr>
            <w:r w:rsidRPr="00AB2CAC">
              <w:t>ТОЧКИ      </w:t>
            </w:r>
          </w:p>
        </w:tc>
        <w:tc>
          <w:tcPr>
            <w:tcW w:w="4786" w:type="dxa"/>
            <w:gridSpan w:val="2"/>
            <w:vAlign w:val="center"/>
          </w:tcPr>
          <w:p w:rsidR="00FF14C8" w:rsidRPr="00AB2CAC" w:rsidRDefault="00FF14C8" w:rsidP="00AB2CAC">
            <w:pPr>
              <w:ind w:left="461" w:right="1557"/>
              <w:jc w:val="center"/>
              <w:rPr>
                <w:lang w:val="en-US"/>
              </w:rPr>
            </w:pPr>
            <w:r w:rsidRPr="00AB2CAC">
              <w:t>ЧИСЛА</w:t>
            </w:r>
          </w:p>
        </w:tc>
      </w:tr>
      <w:tr w:rsidR="00FF14C8" w:rsidRPr="00AB2CAC" w:rsidTr="00A76488">
        <w:tc>
          <w:tcPr>
            <w:tcW w:w="4109" w:type="dxa"/>
            <w:vAlign w:val="center"/>
          </w:tcPr>
          <w:p w:rsidR="00FF14C8" w:rsidRPr="00AB2CAC" w:rsidRDefault="00FF14C8" w:rsidP="00AB2CAC">
            <w:pPr>
              <w:jc w:val="center"/>
              <w:rPr>
                <w:i/>
                <w:lang w:val="en-US"/>
              </w:rPr>
            </w:pPr>
            <w:r w:rsidRPr="00AB2CAC">
              <w:rPr>
                <w:i/>
                <w:lang w:val="en-US"/>
              </w:rPr>
              <w:t>P</w:t>
            </w:r>
          </w:p>
        </w:tc>
        <w:tc>
          <w:tcPr>
            <w:tcW w:w="2095" w:type="dxa"/>
            <w:gridSpan w:val="2"/>
            <w:vAlign w:val="center"/>
          </w:tcPr>
          <w:p w:rsidR="00FF14C8" w:rsidRPr="00AB2CAC" w:rsidRDefault="00FF14C8" w:rsidP="00AB2CAC">
            <w:pPr>
              <w:jc w:val="right"/>
            </w:pPr>
            <w:r w:rsidRPr="00AB2CAC">
              <w:t>1)</w:t>
            </w:r>
          </w:p>
        </w:tc>
        <w:tc>
          <w:tcPr>
            <w:tcW w:w="3366" w:type="dxa"/>
            <w:vAlign w:val="center"/>
          </w:tcPr>
          <w:p w:rsidR="00FF14C8" w:rsidRPr="00AB2CAC" w:rsidRDefault="00FF14C8" w:rsidP="00AB2CAC">
            <w:pPr>
              <w:rPr>
                <w:position w:val="-6"/>
                <w:sz w:val="2"/>
                <w:szCs w:val="2"/>
              </w:rPr>
            </w:pPr>
          </w:p>
          <w:p w:rsidR="00FF14C8" w:rsidRPr="00AB2CAC" w:rsidRDefault="00FF14C8" w:rsidP="00AB2CAC">
            <w:pPr>
              <w:rPr>
                <w:lang w:val="en-US"/>
              </w:rPr>
            </w:pPr>
            <w:r w:rsidRPr="00AB2CAC">
              <w:rPr>
                <w:position w:val="-14"/>
              </w:rPr>
              <w:object w:dxaOrig="859" w:dyaOrig="400">
                <v:shape id="_x0000_i1031" type="#_x0000_t75" style="width:42.75pt;height:20.25pt" o:ole="">
                  <v:imagedata r:id="rId18" o:title=""/>
                </v:shape>
                <o:OLEObject Type="Embed" ProgID="Equation.DSMT4" ShapeID="_x0000_i1031" DrawAspect="Content" ObjectID="_1514641274" r:id="rId19"/>
              </w:object>
            </w:r>
          </w:p>
        </w:tc>
      </w:tr>
      <w:tr w:rsidR="00FF14C8" w:rsidRPr="00AB2CAC" w:rsidTr="00A76488">
        <w:tc>
          <w:tcPr>
            <w:tcW w:w="4109" w:type="dxa"/>
            <w:vAlign w:val="center"/>
          </w:tcPr>
          <w:p w:rsidR="00FF14C8" w:rsidRPr="00AB2CAC" w:rsidRDefault="00FF14C8" w:rsidP="00AB2CAC">
            <w:pPr>
              <w:jc w:val="center"/>
              <w:rPr>
                <w:i/>
                <w:lang w:val="en-US"/>
              </w:rPr>
            </w:pPr>
            <w:r w:rsidRPr="00AB2CAC">
              <w:rPr>
                <w:i/>
                <w:lang w:val="en-US"/>
              </w:rPr>
              <w:t>Q</w:t>
            </w:r>
          </w:p>
        </w:tc>
        <w:tc>
          <w:tcPr>
            <w:tcW w:w="2095" w:type="dxa"/>
            <w:gridSpan w:val="2"/>
            <w:vAlign w:val="center"/>
          </w:tcPr>
          <w:p w:rsidR="00FF14C8" w:rsidRPr="00AB2CAC" w:rsidRDefault="00FF14C8" w:rsidP="00AB2CAC">
            <w:pPr>
              <w:jc w:val="right"/>
            </w:pPr>
            <w:r w:rsidRPr="00AB2CAC">
              <w:t>2)</w:t>
            </w:r>
          </w:p>
        </w:tc>
        <w:tc>
          <w:tcPr>
            <w:tcW w:w="3366" w:type="dxa"/>
            <w:vAlign w:val="center"/>
          </w:tcPr>
          <w:p w:rsidR="00FF14C8" w:rsidRPr="00AB2CAC" w:rsidRDefault="00FF14C8" w:rsidP="00AB2CAC">
            <w:pPr>
              <w:rPr>
                <w:sz w:val="12"/>
                <w:szCs w:val="12"/>
                <w:lang w:val="en-US"/>
              </w:rPr>
            </w:pPr>
            <w:r w:rsidRPr="00AB2CAC">
              <w:rPr>
                <w:position w:val="-24"/>
              </w:rPr>
              <w:object w:dxaOrig="260" w:dyaOrig="660">
                <v:shape id="_x0000_i1032" type="#_x0000_t75" style="width:12.75pt;height:33pt" o:ole="">
                  <v:imagedata r:id="rId20" o:title=""/>
                </v:shape>
                <o:OLEObject Type="Embed" ProgID="Equation.DSMT4" ShapeID="_x0000_i1032" DrawAspect="Content" ObjectID="_1514641275" r:id="rId21"/>
              </w:object>
            </w:r>
          </w:p>
        </w:tc>
      </w:tr>
      <w:tr w:rsidR="00FF14C8" w:rsidRPr="00AB2CAC" w:rsidTr="00A76488">
        <w:tc>
          <w:tcPr>
            <w:tcW w:w="4109" w:type="dxa"/>
            <w:vAlign w:val="center"/>
          </w:tcPr>
          <w:p w:rsidR="00FF14C8" w:rsidRPr="00AB2CAC" w:rsidRDefault="00FF14C8" w:rsidP="00AB2CAC">
            <w:pPr>
              <w:jc w:val="center"/>
              <w:rPr>
                <w:i/>
                <w:lang w:val="en-US"/>
              </w:rPr>
            </w:pPr>
            <w:r w:rsidRPr="00AB2CAC">
              <w:rPr>
                <w:i/>
                <w:lang w:val="en-US"/>
              </w:rPr>
              <w:t>R</w:t>
            </w:r>
          </w:p>
        </w:tc>
        <w:tc>
          <w:tcPr>
            <w:tcW w:w="2095" w:type="dxa"/>
            <w:gridSpan w:val="2"/>
            <w:vAlign w:val="center"/>
          </w:tcPr>
          <w:p w:rsidR="00FF14C8" w:rsidRPr="00AB2CAC" w:rsidRDefault="00FF14C8" w:rsidP="00AB2CAC">
            <w:pPr>
              <w:jc w:val="right"/>
            </w:pPr>
            <w:r w:rsidRPr="00AB2CAC">
              <w:rPr>
                <w:lang w:val="en-US"/>
              </w:rPr>
              <w:t>3</w:t>
            </w:r>
            <w:r w:rsidRPr="00AB2CAC">
              <w:t>)</w:t>
            </w:r>
          </w:p>
        </w:tc>
        <w:tc>
          <w:tcPr>
            <w:tcW w:w="3366" w:type="dxa"/>
            <w:vAlign w:val="center"/>
          </w:tcPr>
          <w:p w:rsidR="00FF14C8" w:rsidRPr="00AB2CAC" w:rsidRDefault="00FF14C8" w:rsidP="00AB2CAC">
            <w:pPr>
              <w:rPr>
                <w:sz w:val="8"/>
                <w:szCs w:val="8"/>
                <w:lang w:val="en-US"/>
              </w:rPr>
            </w:pPr>
            <w:r w:rsidRPr="00AB2CAC">
              <w:rPr>
                <w:position w:val="-6"/>
              </w:rPr>
              <w:object w:dxaOrig="600" w:dyaOrig="400">
                <v:shape id="_x0000_i1033" type="#_x0000_t75" style="width:28.5pt;height:20.25pt" o:ole="">
                  <v:imagedata r:id="rId22" o:title=""/>
                </v:shape>
                <o:OLEObject Type="Embed" ProgID="Equation.DSMT4" ShapeID="_x0000_i1033" DrawAspect="Content" ObjectID="_1514641276" r:id="rId23"/>
              </w:object>
            </w:r>
          </w:p>
        </w:tc>
      </w:tr>
      <w:tr w:rsidR="00FF14C8" w:rsidRPr="00AB2CAC" w:rsidTr="00A76488">
        <w:tc>
          <w:tcPr>
            <w:tcW w:w="4109" w:type="dxa"/>
            <w:vAlign w:val="center"/>
          </w:tcPr>
          <w:p w:rsidR="00FF14C8" w:rsidRPr="00AB2CAC" w:rsidRDefault="00FF14C8" w:rsidP="00AB2CAC">
            <w:pPr>
              <w:jc w:val="center"/>
              <w:rPr>
                <w:i/>
                <w:lang w:val="en-US"/>
              </w:rPr>
            </w:pPr>
            <w:r w:rsidRPr="00AB2CAC">
              <w:rPr>
                <w:i/>
                <w:lang w:val="en-US"/>
              </w:rPr>
              <w:t>S</w:t>
            </w:r>
          </w:p>
        </w:tc>
        <w:tc>
          <w:tcPr>
            <w:tcW w:w="2095" w:type="dxa"/>
            <w:gridSpan w:val="2"/>
            <w:vAlign w:val="center"/>
          </w:tcPr>
          <w:p w:rsidR="00FF14C8" w:rsidRPr="00AB2CAC" w:rsidRDefault="00FF14C8" w:rsidP="00AB2CAC">
            <w:pPr>
              <w:jc w:val="right"/>
            </w:pPr>
            <w:r w:rsidRPr="00AB2CAC">
              <w:t>4)</w:t>
            </w:r>
          </w:p>
        </w:tc>
        <w:tc>
          <w:tcPr>
            <w:tcW w:w="3366" w:type="dxa"/>
            <w:vAlign w:val="center"/>
          </w:tcPr>
          <w:p w:rsidR="00FF14C8" w:rsidRPr="00AB2CAC" w:rsidRDefault="00FF14C8" w:rsidP="00AB2CAC">
            <w:pPr>
              <w:rPr>
                <w:sz w:val="4"/>
                <w:szCs w:val="4"/>
                <w:lang w:val="en-US"/>
              </w:rPr>
            </w:pPr>
            <w:r w:rsidRPr="00AB2CAC">
              <w:rPr>
                <w:position w:val="-10"/>
              </w:rPr>
              <w:object w:dxaOrig="680" w:dyaOrig="440">
                <v:shape id="_x0000_i1034" type="#_x0000_t75" style="width:34.5pt;height:21pt" o:ole="">
                  <v:imagedata r:id="rId24" o:title=""/>
                </v:shape>
                <o:OLEObject Type="Embed" ProgID="Equation.DSMT4" ShapeID="_x0000_i1034" DrawAspect="Content" ObjectID="_1514641277" r:id="rId25"/>
              </w:object>
            </w:r>
          </w:p>
        </w:tc>
      </w:tr>
    </w:tbl>
    <w:p w:rsidR="00FF14C8" w:rsidRPr="00AB2CAC" w:rsidRDefault="00FF14C8" w:rsidP="00AB2CAC">
      <w:pPr>
        <w:rPr>
          <w:sz w:val="20"/>
        </w:rPr>
      </w:pPr>
    </w:p>
    <w:tbl>
      <w:tblPr>
        <w:tblW w:w="0" w:type="auto"/>
        <w:tblCellMar>
          <w:left w:w="0" w:type="dxa"/>
          <w:right w:w="0" w:type="dxa"/>
        </w:tblCellMar>
        <w:tblLook w:val="0000"/>
      </w:tblPr>
      <w:tblGrid>
        <w:gridCol w:w="1134"/>
        <w:gridCol w:w="453"/>
        <w:gridCol w:w="453"/>
        <w:gridCol w:w="453"/>
        <w:gridCol w:w="453"/>
      </w:tblGrid>
      <w:tr w:rsidR="00FF14C8" w:rsidRPr="00AB2CAC" w:rsidTr="00A76488">
        <w:tc>
          <w:tcPr>
            <w:tcW w:w="1134" w:type="dxa"/>
            <w:vMerge w:val="restart"/>
            <w:tcBorders>
              <w:top w:val="nil"/>
              <w:left w:val="nil"/>
              <w:bottom w:val="nil"/>
              <w:right w:val="single" w:sz="4" w:space="0" w:color="auto"/>
            </w:tcBorders>
            <w:vAlign w:val="center"/>
          </w:tcPr>
          <w:p w:rsidR="00FF14C8" w:rsidRPr="00AB2CAC" w:rsidRDefault="00FF14C8" w:rsidP="00AB2CAC">
            <w:r w:rsidRPr="00AB2CAC">
              <w:t>Ответ:</w:t>
            </w:r>
          </w:p>
        </w:tc>
        <w:tc>
          <w:tcPr>
            <w:tcW w:w="453" w:type="dxa"/>
            <w:tcBorders>
              <w:top w:val="single" w:sz="4" w:space="0" w:color="auto"/>
              <w:left w:val="single" w:sz="4" w:space="0" w:color="auto"/>
              <w:bottom w:val="nil"/>
              <w:right w:val="single" w:sz="4" w:space="0" w:color="auto"/>
            </w:tcBorders>
          </w:tcPr>
          <w:p w:rsidR="00FF14C8" w:rsidRPr="00AB2CAC" w:rsidRDefault="00FF14C8" w:rsidP="00AB2CAC">
            <w:pPr>
              <w:jc w:val="center"/>
            </w:pPr>
            <w:r w:rsidRPr="00AB2CAC">
              <w:rPr>
                <w:i/>
                <w:lang w:val="en-US"/>
              </w:rPr>
              <w:t>P</w:t>
            </w:r>
          </w:p>
        </w:tc>
        <w:tc>
          <w:tcPr>
            <w:tcW w:w="453" w:type="dxa"/>
            <w:tcBorders>
              <w:top w:val="single" w:sz="4" w:space="0" w:color="auto"/>
              <w:left w:val="single" w:sz="4" w:space="0" w:color="auto"/>
              <w:bottom w:val="nil"/>
              <w:right w:val="single" w:sz="4" w:space="0" w:color="auto"/>
            </w:tcBorders>
          </w:tcPr>
          <w:p w:rsidR="00FF14C8" w:rsidRPr="00AB2CAC" w:rsidRDefault="00FF14C8" w:rsidP="00AB2CAC">
            <w:pPr>
              <w:jc w:val="center"/>
            </w:pPr>
            <w:r w:rsidRPr="00AB2CAC">
              <w:rPr>
                <w:i/>
                <w:lang w:val="en-US"/>
              </w:rPr>
              <w:t>Q</w:t>
            </w:r>
          </w:p>
        </w:tc>
        <w:tc>
          <w:tcPr>
            <w:tcW w:w="453" w:type="dxa"/>
            <w:tcBorders>
              <w:top w:val="single" w:sz="4" w:space="0" w:color="auto"/>
              <w:left w:val="single" w:sz="4" w:space="0" w:color="auto"/>
              <w:bottom w:val="nil"/>
              <w:right w:val="single" w:sz="4" w:space="0" w:color="auto"/>
            </w:tcBorders>
          </w:tcPr>
          <w:p w:rsidR="00FF14C8" w:rsidRPr="00AB2CAC" w:rsidRDefault="00FF14C8" w:rsidP="00AB2CAC">
            <w:pPr>
              <w:jc w:val="center"/>
            </w:pPr>
            <w:r w:rsidRPr="00AB2CAC">
              <w:rPr>
                <w:i/>
                <w:lang w:val="en-US"/>
              </w:rPr>
              <w:t>R</w:t>
            </w:r>
          </w:p>
        </w:tc>
        <w:tc>
          <w:tcPr>
            <w:tcW w:w="453" w:type="dxa"/>
            <w:tcBorders>
              <w:top w:val="single" w:sz="4" w:space="0" w:color="auto"/>
              <w:left w:val="single" w:sz="4" w:space="0" w:color="auto"/>
              <w:bottom w:val="nil"/>
              <w:right w:val="single" w:sz="4" w:space="0" w:color="auto"/>
            </w:tcBorders>
          </w:tcPr>
          <w:p w:rsidR="00FF14C8" w:rsidRPr="00AB2CAC" w:rsidRDefault="00FF14C8" w:rsidP="00AB2CAC">
            <w:pPr>
              <w:jc w:val="center"/>
            </w:pPr>
            <w:r w:rsidRPr="00AB2CAC">
              <w:rPr>
                <w:i/>
                <w:lang w:val="en-US"/>
              </w:rPr>
              <w:t>S</w:t>
            </w:r>
          </w:p>
        </w:tc>
      </w:tr>
      <w:tr w:rsidR="00FF14C8" w:rsidRPr="00AB2CAC" w:rsidTr="00A76488">
        <w:trPr>
          <w:trHeight w:val="547"/>
        </w:trPr>
        <w:tc>
          <w:tcPr>
            <w:tcW w:w="0" w:type="auto"/>
            <w:vMerge/>
            <w:tcBorders>
              <w:top w:val="nil"/>
              <w:left w:val="nil"/>
              <w:bottom w:val="nil"/>
              <w:right w:val="single" w:sz="4" w:space="0" w:color="auto"/>
            </w:tcBorders>
            <w:vAlign w:val="center"/>
          </w:tcPr>
          <w:p w:rsidR="00FF14C8" w:rsidRPr="00AB2CAC" w:rsidRDefault="00FF14C8" w:rsidP="00AB2CAC"/>
        </w:tc>
        <w:tc>
          <w:tcPr>
            <w:tcW w:w="453"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jc w:val="center"/>
            </w:pPr>
          </w:p>
        </w:tc>
        <w:tc>
          <w:tcPr>
            <w:tcW w:w="453" w:type="dxa"/>
            <w:tcBorders>
              <w:top w:val="single" w:sz="4" w:space="0" w:color="auto"/>
              <w:left w:val="single" w:sz="4" w:space="0" w:color="auto"/>
              <w:bottom w:val="single" w:sz="4" w:space="0" w:color="auto"/>
              <w:right w:val="single" w:sz="4" w:space="0" w:color="auto"/>
            </w:tcBorders>
          </w:tcPr>
          <w:p w:rsidR="00FF14C8" w:rsidRPr="00AB2CAC" w:rsidRDefault="00FF14C8" w:rsidP="00AB2CAC"/>
        </w:tc>
        <w:tc>
          <w:tcPr>
            <w:tcW w:w="453"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jc w:val="center"/>
            </w:pPr>
          </w:p>
        </w:tc>
        <w:tc>
          <w:tcPr>
            <w:tcW w:w="453" w:type="dxa"/>
            <w:tcBorders>
              <w:top w:val="single" w:sz="4" w:space="0" w:color="auto"/>
              <w:left w:val="single" w:sz="4" w:space="0" w:color="auto"/>
              <w:bottom w:val="single" w:sz="4" w:space="0" w:color="auto"/>
              <w:right w:val="single" w:sz="4" w:space="0" w:color="auto"/>
            </w:tcBorders>
          </w:tcPr>
          <w:p w:rsidR="00FF14C8" w:rsidRPr="00AB2CAC" w:rsidRDefault="00FF14C8" w:rsidP="00AB2CAC">
            <w:pPr>
              <w:jc w:val="center"/>
            </w:pPr>
          </w:p>
        </w:tc>
      </w:tr>
    </w:tbl>
    <w:p w:rsidR="00FF14C8" w:rsidRPr="00AB2CAC" w:rsidRDefault="00FF14C8" w:rsidP="00AB2CAC"/>
    <w:p w:rsidR="00FF14C8" w:rsidRPr="00AB2CAC" w:rsidRDefault="00FF14C8" w:rsidP="00AB2CAC">
      <w:r w:rsidRPr="00AB2CAC">
        <w:rPr>
          <w:b/>
        </w:rPr>
        <w:t>б)</w:t>
      </w:r>
      <w:r w:rsidRPr="00AB2CAC">
        <w:t xml:space="preserve"> На</w:t>
      </w:r>
      <w:r>
        <w:t> </w:t>
      </w:r>
      <w:r w:rsidRPr="00AB2CAC">
        <w:t xml:space="preserve">рисунке изображён график дифференцируемой функции </w:t>
      </w:r>
      <w:r w:rsidRPr="00AB2CAC">
        <w:rPr>
          <w:position w:val="-14"/>
        </w:rPr>
        <w:object w:dxaOrig="1180" w:dyaOrig="420">
          <v:shape id="_x0000_i1035" type="#_x0000_t75" style="width:59.25pt;height:21.75pt" o:ole="">
            <v:imagedata r:id="rId26" o:title=""/>
          </v:shape>
          <o:OLEObject Type="Embed" ProgID="Equation.DSMT4" ShapeID="_x0000_i1035" DrawAspect="Content" ObjectID="_1514641278" r:id="rId27"/>
        </w:object>
      </w:r>
      <w:r w:rsidRPr="00AB2CAC">
        <w:t xml:space="preserve"> На</w:t>
      </w:r>
      <w:r>
        <w:t> </w:t>
      </w:r>
      <w:r w:rsidRPr="00AB2CAC">
        <w:t xml:space="preserve">оси абсцисс отмечены девять точек: </w:t>
      </w:r>
      <w:r w:rsidRPr="00AB2CAC">
        <w:rPr>
          <w:position w:val="-14"/>
        </w:rPr>
        <w:object w:dxaOrig="300" w:dyaOrig="400">
          <v:shape id="_x0000_i1036" type="#_x0000_t75" style="width:15.75pt;height:20.25pt" o:ole="">
            <v:imagedata r:id="rId28" o:title=""/>
          </v:shape>
          <o:OLEObject Type="Embed" ProgID="Equation.DSMT4" ShapeID="_x0000_i1036" DrawAspect="Content" ObjectID="_1514641279" r:id="rId29"/>
        </w:object>
      </w:r>
      <w:r w:rsidRPr="00AB2CAC">
        <w:t xml:space="preserve">, </w:t>
      </w:r>
      <w:r w:rsidRPr="00AB2CAC">
        <w:rPr>
          <w:position w:val="-14"/>
        </w:rPr>
        <w:object w:dxaOrig="320" w:dyaOrig="400">
          <v:shape id="_x0000_i1037" type="#_x0000_t75" style="width:15.75pt;height:20.25pt" o:ole="">
            <v:imagedata r:id="rId30" o:title=""/>
          </v:shape>
          <o:OLEObject Type="Embed" ProgID="Equation.DSMT4" ShapeID="_x0000_i1037" DrawAspect="Content" ObjectID="_1514641280" r:id="rId31"/>
        </w:object>
      </w:r>
      <w:r w:rsidRPr="00AB2CAC">
        <w:t xml:space="preserve">, ..., </w:t>
      </w:r>
      <w:r w:rsidRPr="00AB2CAC">
        <w:rPr>
          <w:position w:val="-14"/>
        </w:rPr>
        <w:object w:dxaOrig="320" w:dyaOrig="400">
          <v:shape id="_x0000_i1038" type="#_x0000_t75" style="width:15.75pt;height:20.25pt" o:ole="">
            <v:imagedata r:id="rId32" o:title=""/>
          </v:shape>
          <o:OLEObject Type="Embed" ProgID="Equation.DSMT4" ShapeID="_x0000_i1038" DrawAspect="Content" ObjectID="_1514641281" r:id="rId33"/>
        </w:object>
      </w:r>
      <w:r w:rsidRPr="00AB2CAC">
        <w:t>. Среди этих точек найдите все точки, в</w:t>
      </w:r>
      <w:r>
        <w:t> </w:t>
      </w:r>
      <w:r w:rsidRPr="00AB2CAC">
        <w:t xml:space="preserve">которых производная функции </w:t>
      </w:r>
      <w:r w:rsidRPr="00AB2CAC">
        <w:rPr>
          <w:position w:val="-14"/>
        </w:rPr>
        <w:object w:dxaOrig="679" w:dyaOrig="420">
          <v:shape id="_x0000_i1039" type="#_x0000_t75" style="width:33pt;height:21.75pt" o:ole="">
            <v:imagedata r:id="rId34" o:title=""/>
          </v:shape>
          <o:OLEObject Type="Embed" ProgID="Equation.DSMT4" ShapeID="_x0000_i1039" DrawAspect="Content" ObjectID="_1514641282" r:id="rId35"/>
        </w:object>
      </w:r>
      <w:r w:rsidRPr="00AB2CAC">
        <w:t xml:space="preserve"> отрицательна. В ответе укажите количество найденных точек.</w:t>
      </w:r>
    </w:p>
    <w:p w:rsidR="00FF14C8" w:rsidRPr="00AB2CAC" w:rsidRDefault="00FF14C8" w:rsidP="00AB2CAC">
      <w:pPr>
        <w:jc w:val="center"/>
      </w:pPr>
      <w:r>
        <w:rPr>
          <w:noProof/>
        </w:rPr>
        <w:pict>
          <v:shape id="Рисунок 69" o:spid="_x0000_i1040" type="#_x0000_t75" alt="картинка" style="width:281.25pt;height:150pt;visibility:visible">
            <v:imagedata r:id="rId36" o:title=""/>
          </v:shape>
        </w:pic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pPr>
        <w:framePr w:w="629" w:hSpace="170" w:vSpace="45" w:wrap="around" w:vAnchor="text" w:hAnchor="page" w:x="589" w:y="41" w:anchorLock="1"/>
        <w:pBdr>
          <w:top w:val="single" w:sz="6" w:space="1" w:color="auto"/>
          <w:left w:val="single" w:sz="6" w:space="1" w:color="auto"/>
          <w:bottom w:val="single" w:sz="6" w:space="1" w:color="auto"/>
          <w:right w:val="single" w:sz="6" w:space="1" w:color="auto"/>
        </w:pBdr>
        <w:jc w:val="center"/>
        <w:rPr>
          <w:b/>
        </w:rPr>
      </w:pPr>
      <w:r w:rsidRPr="00AB2CAC">
        <w:rPr>
          <w:b/>
        </w:rPr>
        <w:t>3</w:t>
      </w:r>
    </w:p>
    <w:p w:rsidR="00FF14C8" w:rsidRPr="00AB2CAC" w:rsidRDefault="00FF14C8" w:rsidP="00AB2CAC">
      <w:r w:rsidRPr="00AB2CAC">
        <w:t>Решите одно из</w:t>
      </w:r>
      <w:r>
        <w:t> </w:t>
      </w:r>
      <w:r w:rsidRPr="00AB2CAC">
        <w:t>двух заданий.</w:t>
      </w:r>
    </w:p>
    <w:tbl>
      <w:tblPr>
        <w:tblW w:w="0" w:type="auto"/>
        <w:tblLook w:val="01E0"/>
      </w:tblPr>
      <w:tblGrid>
        <w:gridCol w:w="7541"/>
        <w:gridCol w:w="2314"/>
      </w:tblGrid>
      <w:tr w:rsidR="00FF14C8" w:rsidRPr="00AB2CAC" w:rsidTr="00A76488">
        <w:tc>
          <w:tcPr>
            <w:tcW w:w="0" w:type="auto"/>
          </w:tcPr>
          <w:p w:rsidR="00FF14C8" w:rsidRPr="00AB2CAC" w:rsidRDefault="00FF14C8" w:rsidP="00AB2CAC">
            <w:pPr>
              <w:rPr>
                <w:b/>
              </w:rPr>
            </w:pPr>
          </w:p>
          <w:p w:rsidR="00FF14C8" w:rsidRPr="00AB2CAC" w:rsidRDefault="00FF14C8" w:rsidP="00AB2CAC">
            <w:pPr>
              <w:rPr>
                <w:noProof/>
              </w:rPr>
            </w:pPr>
            <w:r w:rsidRPr="00AB2CAC">
              <w:rPr>
                <w:b/>
              </w:rPr>
              <w:t>а)</w:t>
            </w:r>
            <w:r w:rsidRPr="00AB2CAC">
              <w:t xml:space="preserve"> </w:t>
            </w:r>
            <w:r w:rsidRPr="00AB2CAC">
              <w:rPr>
                <w:noProof/>
              </w:rPr>
              <w:t>В</w:t>
            </w:r>
            <w:r>
              <w:t> </w:t>
            </w:r>
            <w:r w:rsidRPr="00AB2CAC">
              <w:t>треугольнике</w:t>
            </w:r>
            <w:r w:rsidRPr="00AB2CAC">
              <w:rPr>
                <w:noProof/>
              </w:rPr>
              <w:t xml:space="preserve"> </w:t>
            </w:r>
            <w:r w:rsidRPr="00AB2CAC">
              <w:rPr>
                <w:noProof/>
                <w:position w:val="-6"/>
              </w:rPr>
              <w:object w:dxaOrig="640" w:dyaOrig="300">
                <v:shape id="_x0000_i1041" type="#_x0000_t75" style="width:32.25pt;height:15.75pt" o:ole="">
                  <v:imagedata r:id="rId37" o:title=""/>
                </v:shape>
                <o:OLEObject Type="Embed" ProgID="Equation.DSMT4" ShapeID="_x0000_i1041" DrawAspect="Content" ObjectID="_1514641283" r:id="rId38"/>
              </w:object>
            </w:r>
            <w:r w:rsidRPr="00AB2CAC">
              <w:rPr>
                <w:noProof/>
              </w:rPr>
              <w:t xml:space="preserve"> известно, что </w:t>
            </w:r>
            <w:r w:rsidRPr="00AB2CAC">
              <w:rPr>
                <w:noProof/>
                <w:position w:val="-6"/>
              </w:rPr>
              <w:object w:dxaOrig="1639" w:dyaOrig="300">
                <v:shape id="_x0000_i1042" type="#_x0000_t75" style="width:79.5pt;height:15.75pt" o:ole="">
                  <v:imagedata r:id="rId39" o:title=""/>
                </v:shape>
                <o:OLEObject Type="Embed" ProgID="Equation.DSMT4" ShapeID="_x0000_i1042" DrawAspect="Content" ObjectID="_1514641284" r:id="rId40"/>
              </w:object>
            </w:r>
            <w:r w:rsidRPr="00AB2CAC">
              <w:rPr>
                <w:noProof/>
              </w:rPr>
              <w:t xml:space="preserve">, </w:t>
            </w:r>
            <w:r w:rsidRPr="00AB2CAC">
              <w:rPr>
                <w:noProof/>
                <w:position w:val="-6"/>
              </w:rPr>
              <w:object w:dxaOrig="1000" w:dyaOrig="300">
                <v:shape id="_x0000_i1043" type="#_x0000_t75" style="width:50.25pt;height:15.75pt" o:ole="">
                  <v:imagedata r:id="rId41" o:title=""/>
                </v:shape>
                <o:OLEObject Type="Embed" ProgID="Equation.DSMT4" ShapeID="_x0000_i1043" DrawAspect="Content" ObjectID="_1514641285" r:id="rId42"/>
              </w:object>
            </w:r>
            <w:r w:rsidRPr="00AB2CAC">
              <w:rPr>
                <w:noProof/>
              </w:rPr>
              <w:t xml:space="preserve">. Найдите длину медианы </w:t>
            </w:r>
            <w:r w:rsidRPr="00AB2CAC">
              <w:rPr>
                <w:noProof/>
                <w:position w:val="-4"/>
              </w:rPr>
              <w:object w:dxaOrig="540" w:dyaOrig="280">
                <v:shape id="_x0000_i1044" type="#_x0000_t75" style="width:27pt;height:15pt" o:ole="">
                  <v:imagedata r:id="rId43" o:title=""/>
                </v:shape>
                <o:OLEObject Type="Embed" ProgID="Equation.DSMT4" ShapeID="_x0000_i1044" DrawAspect="Content" ObjectID="_1514641286" r:id="rId44"/>
              </w:object>
            </w:r>
            <w:r w:rsidRPr="00AB2CAC">
              <w:rPr>
                <w:noProof/>
              </w:rPr>
              <w:t>.</w:t>
            </w:r>
          </w:p>
          <w:p w:rsidR="00FF14C8" w:rsidRPr="00AB2CAC" w:rsidRDefault="00FF14C8" w:rsidP="00AB2CAC">
            <w:pPr>
              <w:rPr>
                <w:noProof/>
              </w:rPr>
            </w:pPr>
          </w:p>
          <w:p w:rsidR="00FF14C8" w:rsidRPr="00AB2CAC" w:rsidRDefault="00FF14C8" w:rsidP="00AB2CAC"/>
          <w:p w:rsidR="00FF14C8" w:rsidRPr="00AB2CAC" w:rsidRDefault="00FF14C8" w:rsidP="00AB2CAC">
            <w:pPr>
              <w:rPr>
                <w:noProof/>
              </w:rPr>
            </w:pPr>
            <w:r w:rsidRPr="00AB2CAC">
              <w:t>Ответ: ___________________________.</w:t>
            </w:r>
          </w:p>
        </w:tc>
        <w:tc>
          <w:tcPr>
            <w:tcW w:w="0" w:type="auto"/>
          </w:tcPr>
          <w:p w:rsidR="00FF14C8" w:rsidRPr="00AB2CAC" w:rsidRDefault="00FF14C8" w:rsidP="00AB2CAC">
            <w:pPr>
              <w:rPr>
                <w:noProof/>
              </w:rPr>
            </w:pPr>
            <w:r>
              <w:rPr>
                <w:noProof/>
              </w:rPr>
              <w:pict>
                <v:shape id="Рисунок 70" o:spid="_x0000_i1045" type="#_x0000_t75" style="width:105pt;height:99pt;visibility:visible" filled="t">
                  <v:imagedata r:id="rId45" o:title=""/>
                </v:shape>
              </w:pict>
            </w:r>
          </w:p>
        </w:tc>
      </w:tr>
    </w:tbl>
    <w:p w:rsidR="00FF14C8" w:rsidRPr="00AB2CAC" w:rsidRDefault="00FF14C8" w:rsidP="00AB2CAC"/>
    <w:p w:rsidR="00FF14C8" w:rsidRPr="00AB2CAC" w:rsidRDefault="00FF14C8" w:rsidP="00AB2CAC"/>
    <w:tbl>
      <w:tblPr>
        <w:tblW w:w="0" w:type="auto"/>
        <w:tblLook w:val="01E0"/>
      </w:tblPr>
      <w:tblGrid>
        <w:gridCol w:w="5920"/>
        <w:gridCol w:w="3935"/>
      </w:tblGrid>
      <w:tr w:rsidR="00FF14C8" w:rsidRPr="00AB2CAC" w:rsidTr="00A76488">
        <w:tc>
          <w:tcPr>
            <w:tcW w:w="0" w:type="auto"/>
          </w:tcPr>
          <w:p w:rsidR="00FF14C8" w:rsidRPr="00AB2CAC" w:rsidRDefault="00FF14C8" w:rsidP="00AB2CAC">
            <w:pPr>
              <w:rPr>
                <w:b/>
              </w:rPr>
            </w:pPr>
          </w:p>
          <w:p w:rsidR="00FF14C8" w:rsidRPr="00AB2CAC" w:rsidRDefault="00FF14C8" w:rsidP="00AB2CAC">
            <w:pPr>
              <w:rPr>
                <w:noProof/>
              </w:rPr>
            </w:pPr>
            <w:r w:rsidRPr="00AB2CAC">
              <w:rPr>
                <w:spacing w:val="-2"/>
              </w:rPr>
              <w:t>б) </w:t>
            </w:r>
            <w:r w:rsidRPr="00AB2CAC">
              <w:rPr>
                <w:spacing w:val="-2"/>
                <w:shd w:val="clear" w:color="auto" w:fill="FFFFFF"/>
              </w:rPr>
              <w:t>Найдите</w:t>
            </w:r>
            <w:r w:rsidRPr="00AB2CAC">
              <w:rPr>
                <w:shd w:val="clear" w:color="auto" w:fill="FFFFFF"/>
              </w:rPr>
              <w:t xml:space="preserve"> </w:t>
            </w:r>
            <w:r w:rsidRPr="00AB2CAC">
              <w:rPr>
                <w:spacing w:val="-2"/>
                <w:shd w:val="clear" w:color="auto" w:fill="FFFFFF"/>
              </w:rPr>
              <w:t>площадь</w:t>
            </w:r>
            <w:r w:rsidRPr="00AB2CAC">
              <w:rPr>
                <w:shd w:val="clear" w:color="auto" w:fill="FFFFFF"/>
              </w:rPr>
              <w:t xml:space="preserve"> </w:t>
            </w:r>
            <w:r w:rsidRPr="00AB2CAC">
              <w:rPr>
                <w:spacing w:val="-2"/>
                <w:shd w:val="clear" w:color="auto" w:fill="FFFFFF"/>
              </w:rPr>
              <w:t>треугольника,</w:t>
            </w:r>
            <w:r w:rsidRPr="00AB2CAC">
              <w:rPr>
                <w:shd w:val="clear" w:color="auto" w:fill="FFFFFF"/>
              </w:rPr>
              <w:t xml:space="preserve"> </w:t>
            </w:r>
            <w:r w:rsidRPr="00AB2CAC">
              <w:rPr>
                <w:spacing w:val="-2"/>
                <w:shd w:val="clear" w:color="auto" w:fill="FFFFFF"/>
              </w:rPr>
              <w:t>изображённого</w:t>
            </w:r>
            <w:r w:rsidRPr="00AB2CAC">
              <w:rPr>
                <w:shd w:val="clear" w:color="auto" w:fill="FFFFFF"/>
              </w:rPr>
              <w:t xml:space="preserve"> на</w:t>
            </w:r>
            <w:r>
              <w:rPr>
                <w:shd w:val="clear" w:color="auto" w:fill="FFFFFF"/>
              </w:rPr>
              <w:t> </w:t>
            </w:r>
            <w:r w:rsidRPr="00AB2CAC">
              <w:rPr>
                <w:shd w:val="clear" w:color="auto" w:fill="FFFFFF"/>
              </w:rPr>
              <w:t xml:space="preserve">клетчатой бумаге </w:t>
            </w:r>
            <w:r w:rsidRPr="00AB2CAC">
              <w:rPr>
                <w:shd w:val="clear" w:color="auto" w:fill="FFFFFF"/>
              </w:rPr>
              <w:br/>
              <w:t>с размером клетки 1 см</w:t>
            </w:r>
            <w:r w:rsidRPr="00AB2CAC">
              <w:rPr>
                <w:shd w:val="clear" w:color="auto" w:fill="FFFFFF"/>
                <w:lang w:val="en-US"/>
              </w:rPr>
              <w:t> </w:t>
            </w:r>
            <w:r w:rsidRPr="00AB2CAC">
              <w:rPr>
                <w:szCs w:val="28"/>
              </w:rPr>
              <w:sym w:font="Symbol" w:char="F0B4"/>
            </w:r>
            <w:r w:rsidRPr="00AB2CAC">
              <w:rPr>
                <w:lang w:val="en-US"/>
              </w:rPr>
              <w:t> </w:t>
            </w:r>
            <w:r w:rsidRPr="00AB2CAC">
              <w:rPr>
                <w:shd w:val="clear" w:color="auto" w:fill="FFFFFF"/>
              </w:rPr>
              <w:t xml:space="preserve">1 см. Ответ дайте </w:t>
            </w:r>
            <w:r w:rsidRPr="00AB2CAC">
              <w:rPr>
                <w:shd w:val="clear" w:color="auto" w:fill="FFFFFF"/>
              </w:rPr>
              <w:br/>
              <w:t>в см</w:t>
            </w:r>
            <w:r w:rsidRPr="00AB2CAC">
              <w:rPr>
                <w:shd w:val="clear" w:color="auto" w:fill="FFFFFF"/>
                <w:vertAlign w:val="superscript"/>
              </w:rPr>
              <w:t>2</w:t>
            </w:r>
            <w:r w:rsidRPr="00AB2CAC">
              <w:rPr>
                <w:shd w:val="clear" w:color="auto" w:fill="FFFFFF"/>
              </w:rPr>
              <w:t>.</w:t>
            </w:r>
          </w:p>
          <w:p w:rsidR="00FF14C8" w:rsidRPr="00AB2CAC" w:rsidRDefault="00FF14C8" w:rsidP="00AB2CAC"/>
          <w:p w:rsidR="00FF14C8" w:rsidRPr="00AB2CAC" w:rsidRDefault="00FF14C8" w:rsidP="00AB2CAC">
            <w:pPr>
              <w:rPr>
                <w:noProof/>
              </w:rPr>
            </w:pPr>
            <w:r w:rsidRPr="00AB2CAC">
              <w:t>Ответ: ___________________________.</w:t>
            </w:r>
          </w:p>
        </w:tc>
        <w:tc>
          <w:tcPr>
            <w:tcW w:w="0" w:type="auto"/>
          </w:tcPr>
          <w:p w:rsidR="00FF14C8" w:rsidRPr="00AB2CAC" w:rsidRDefault="00FF14C8" w:rsidP="00AB2CAC">
            <w:pPr>
              <w:rPr>
                <w:noProof/>
              </w:rPr>
            </w:pPr>
            <w:r>
              <w:rPr>
                <w:noProof/>
              </w:rPr>
              <w:pict>
                <v:shape id="Рисунок 22" o:spid="_x0000_i1046" type="#_x0000_t75" alt="для гвэ МА" style="width:186pt;height:117.75pt;visibility:visible">
                  <v:imagedata r:id="rId46" o:title=""/>
                </v:shape>
              </w:pict>
            </w:r>
          </w:p>
        </w:tc>
      </w:tr>
    </w:tbl>
    <w:p w:rsidR="00FF14C8" w:rsidRPr="00AB2CAC" w:rsidRDefault="00FF14C8" w:rsidP="00AB2CAC"/>
    <w:p w:rsidR="00FF14C8" w:rsidRPr="00AB2CAC" w:rsidRDefault="00FF14C8" w:rsidP="00AB2CAC"/>
    <w:p w:rsidR="00FF14C8" w:rsidRPr="00AB2CAC" w:rsidRDefault="00FF14C8" w:rsidP="00AB2CAC">
      <w:pPr>
        <w:framePr w:w="629" w:hSpace="170" w:vSpace="45" w:wrap="around" w:vAnchor="text" w:hAnchor="page" w:x="589" w:y="45" w:anchorLock="1"/>
        <w:pBdr>
          <w:top w:val="single" w:sz="6" w:space="1" w:color="auto"/>
          <w:left w:val="single" w:sz="6" w:space="1" w:color="auto"/>
          <w:bottom w:val="single" w:sz="6" w:space="1" w:color="auto"/>
          <w:right w:val="single" w:sz="6" w:space="1" w:color="auto"/>
        </w:pBdr>
        <w:jc w:val="center"/>
        <w:rPr>
          <w:b/>
        </w:rPr>
      </w:pPr>
      <w:r w:rsidRPr="00AB2CAC">
        <w:rPr>
          <w:b/>
        </w:rPr>
        <w:t>4</w:t>
      </w:r>
    </w:p>
    <w:p w:rsidR="00FF14C8" w:rsidRPr="00AB2CAC" w:rsidRDefault="00FF14C8" w:rsidP="00AB2CAC">
      <w:r w:rsidRPr="00AB2CAC">
        <w:t>Решите одну из</w:t>
      </w:r>
      <w:r>
        <w:t> </w:t>
      </w:r>
      <w:r w:rsidRPr="00AB2CAC">
        <w:t>двух задач.</w:t>
      </w:r>
    </w:p>
    <w:p w:rsidR="00FF14C8" w:rsidRPr="00AB2CAC" w:rsidRDefault="00FF14C8" w:rsidP="00AB2CAC">
      <w:pPr>
        <w:rPr>
          <w:b/>
        </w:rPr>
      </w:pPr>
    </w:p>
    <w:p w:rsidR="00FF14C8" w:rsidRPr="00AB2CAC" w:rsidRDefault="00FF14C8" w:rsidP="00AB2CAC">
      <w:r w:rsidRPr="00AB2CAC">
        <w:rPr>
          <w:b/>
        </w:rPr>
        <w:t>а)</w:t>
      </w:r>
      <w:r w:rsidRPr="00AB2CAC">
        <w:t xml:space="preserve"> В</w:t>
      </w:r>
      <w:r>
        <w:t> </w:t>
      </w:r>
      <w:r w:rsidRPr="00AB2CAC">
        <w:t>сосуд цилиндрической формы налили воду до</w:t>
      </w:r>
      <w:r>
        <w:t> </w:t>
      </w:r>
      <w:r w:rsidRPr="00AB2CAC">
        <w:t>уровня 80 см. Какого уровня достигнет вода, если её перелить в</w:t>
      </w:r>
      <w:r>
        <w:t> </w:t>
      </w:r>
      <w:r w:rsidRPr="00AB2CAC">
        <w:t xml:space="preserve">другой цилиндрический сосуд, </w:t>
      </w:r>
      <w:r w:rsidRPr="00AB2CAC">
        <w:br/>
        <w:t>у которого радиус основания в 4 раза больше, чем у</w:t>
      </w:r>
      <w:r>
        <w:t> </w:t>
      </w:r>
      <w:r w:rsidRPr="00AB2CAC">
        <w:t xml:space="preserve">первого? Ответ дайте </w:t>
      </w:r>
      <w:r w:rsidRPr="00AB2CAC">
        <w:br/>
        <w:t>в сантиметрах.</w: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r w:rsidRPr="00AB2CAC">
        <w:rPr>
          <w:b/>
        </w:rPr>
        <w:t>б)</w:t>
      </w:r>
      <w:r w:rsidRPr="00AB2CAC">
        <w:t xml:space="preserve"> Все рёбра правильной треугольной призмы </w:t>
      </w:r>
      <w:r w:rsidRPr="00AB2CAC">
        <w:rPr>
          <w:position w:val="-10"/>
        </w:rPr>
        <w:object w:dxaOrig="1480" w:dyaOrig="360">
          <v:shape id="_x0000_i1047" type="#_x0000_t75" style="width:74.25pt;height:18pt" o:ole="">
            <v:imagedata r:id="rId47" o:title=""/>
          </v:shape>
          <o:OLEObject Type="Embed" ProgID="Equation.DSMT4" ShapeID="_x0000_i1047" DrawAspect="Content" ObjectID="_1514641287" r:id="rId48"/>
        </w:object>
      </w:r>
      <w:r w:rsidRPr="00AB2CAC">
        <w:t xml:space="preserve"> имеют длину </w:t>
      </w:r>
      <w:r w:rsidRPr="00AB2CAC">
        <w:rPr>
          <w:position w:val="-6"/>
        </w:rPr>
        <w:object w:dxaOrig="260" w:dyaOrig="300">
          <v:shape id="_x0000_i1048" type="#_x0000_t75" style="width:14.25pt;height:15.75pt" o:ole="">
            <v:imagedata r:id="rId49" o:title=""/>
          </v:shape>
          <o:OLEObject Type="Embed" ProgID="Equation.DSMT4" ShapeID="_x0000_i1048" DrawAspect="Content" ObjectID="_1514641288" r:id="rId50"/>
        </w:object>
      </w:r>
      <w:r w:rsidRPr="00AB2CAC">
        <w:t xml:space="preserve"> Точки </w:t>
      </w:r>
      <w:r w:rsidRPr="00AB2CAC">
        <w:rPr>
          <w:position w:val="-4"/>
        </w:rPr>
        <w:object w:dxaOrig="360" w:dyaOrig="279">
          <v:shape id="_x0000_i1049" type="#_x0000_t75" style="width:18pt;height:14.25pt" o:ole="">
            <v:imagedata r:id="rId51" o:title=""/>
          </v:shape>
          <o:OLEObject Type="Embed" ProgID="Equation.DSMT4" ShapeID="_x0000_i1049" DrawAspect="Content" ObjectID="_1514641289" r:id="rId52"/>
        </w:object>
      </w:r>
      <w:r w:rsidRPr="00AB2CAC">
        <w:t xml:space="preserve"> и </w:t>
      </w:r>
      <w:r w:rsidRPr="00AB2CAC">
        <w:rPr>
          <w:position w:val="-6"/>
        </w:rPr>
        <w:object w:dxaOrig="300" w:dyaOrig="300">
          <v:shape id="_x0000_i1050" type="#_x0000_t75" style="width:15.75pt;height:15.75pt" o:ole="">
            <v:imagedata r:id="rId53" o:title=""/>
          </v:shape>
          <o:OLEObject Type="Embed" ProgID="Equation.DSMT4" ShapeID="_x0000_i1050" DrawAspect="Content" ObjectID="_1514641290" r:id="rId54"/>
        </w:object>
      </w:r>
      <w:r w:rsidRPr="00AB2CAC">
        <w:t xml:space="preserve">— середины рёбер </w:t>
      </w:r>
      <w:r w:rsidRPr="00AB2CAC">
        <w:rPr>
          <w:position w:val="-10"/>
        </w:rPr>
        <w:object w:dxaOrig="520" w:dyaOrig="360">
          <v:shape id="_x0000_i1051" type="#_x0000_t75" style="width:25.5pt;height:18pt" o:ole="">
            <v:imagedata r:id="rId55" o:title=""/>
          </v:shape>
          <o:OLEObject Type="Embed" ProgID="Equation.DSMT4" ShapeID="_x0000_i1051" DrawAspect="Content" ObjectID="_1514641291" r:id="rId56"/>
        </w:object>
      </w:r>
      <w:r w:rsidRPr="00AB2CAC">
        <w:t xml:space="preserve"> и </w:t>
      </w:r>
      <w:r w:rsidRPr="00AB2CAC">
        <w:rPr>
          <w:position w:val="-10"/>
        </w:rPr>
        <w:object w:dxaOrig="660" w:dyaOrig="360">
          <v:shape id="_x0000_i1052" type="#_x0000_t75" style="width:33pt;height:18pt" o:ole="">
            <v:imagedata r:id="rId57" o:title=""/>
          </v:shape>
          <o:OLEObject Type="Embed" ProgID="Equation.DSMT4" ShapeID="_x0000_i1052" DrawAspect="Content" ObjectID="_1514641292" r:id="rId58"/>
        </w:object>
      </w:r>
      <w:r w:rsidRPr="00AB2CAC">
        <w:t xml:space="preserve"> соответственно. Докажите, что прямые </w:t>
      </w:r>
      <w:r w:rsidRPr="00AB2CAC">
        <w:rPr>
          <w:position w:val="-4"/>
        </w:rPr>
        <w:object w:dxaOrig="540" w:dyaOrig="279">
          <v:shape id="_x0000_i1053" type="#_x0000_t75" style="width:27pt;height:14.25pt" o:ole="">
            <v:imagedata r:id="rId59" o:title=""/>
          </v:shape>
          <o:OLEObject Type="Embed" ProgID="Equation.DSMT4" ShapeID="_x0000_i1053" DrawAspect="Content" ObjectID="_1514641293" r:id="rId60"/>
        </w:object>
      </w:r>
      <w:r w:rsidRPr="00AB2CAC">
        <w:t xml:space="preserve"> и </w:t>
      </w:r>
      <w:r w:rsidRPr="00AB2CAC">
        <w:rPr>
          <w:position w:val="-6"/>
        </w:rPr>
        <w:object w:dxaOrig="520" w:dyaOrig="300">
          <v:shape id="_x0000_i1054" type="#_x0000_t75" style="width:25.5pt;height:15.75pt" o:ole="">
            <v:imagedata r:id="rId61" o:title=""/>
          </v:shape>
          <o:OLEObject Type="Embed" ProgID="Equation.DSMT4" ShapeID="_x0000_i1054" DrawAspect="Content" ObjectID="_1514641294" r:id="rId62"/>
        </w:object>
      </w:r>
      <w:r w:rsidRPr="00AB2CAC">
        <w:t xml:space="preserve"> перпендикулярны.</w:t>
      </w:r>
    </w:p>
    <w:p w:rsidR="00FF14C8" w:rsidRPr="00AB2CAC" w:rsidRDefault="00FF14C8" w:rsidP="00AB2CAC">
      <w:pPr>
        <w:snapToGrid w:val="0"/>
        <w:rPr>
          <w:i/>
        </w:rPr>
      </w:pPr>
    </w:p>
    <w:p w:rsidR="00FF14C8" w:rsidRPr="00AB2CAC" w:rsidRDefault="00FF14C8" w:rsidP="00AB2CAC">
      <w:pPr>
        <w:snapToGrid w:val="0"/>
        <w:rPr>
          <w:i/>
        </w:rPr>
      </w:pPr>
    </w:p>
    <w:p w:rsidR="00FF14C8" w:rsidRPr="00AB2CAC" w:rsidRDefault="00FF14C8" w:rsidP="00AB2CAC">
      <w:pPr>
        <w:snapToGrid w:val="0"/>
        <w:rPr>
          <w:i/>
        </w:rPr>
      </w:pPr>
    </w:p>
    <w:p w:rsidR="00FF14C8" w:rsidRPr="00AB2CAC" w:rsidRDefault="00FF14C8" w:rsidP="00AB2CAC">
      <w:pPr>
        <w:framePr w:w="629" w:hSpace="170" w:vSpace="45" w:wrap="around" w:vAnchor="text" w:hAnchor="page" w:x="589" w:y="29" w:anchorLock="1"/>
        <w:pBdr>
          <w:top w:val="single" w:sz="6" w:space="1" w:color="auto"/>
          <w:left w:val="single" w:sz="6" w:space="1" w:color="auto"/>
          <w:bottom w:val="single" w:sz="6" w:space="1" w:color="auto"/>
          <w:right w:val="single" w:sz="6" w:space="1" w:color="auto"/>
        </w:pBdr>
        <w:jc w:val="center"/>
        <w:rPr>
          <w:b/>
        </w:rPr>
      </w:pPr>
      <w:r w:rsidRPr="00AB2CAC">
        <w:rPr>
          <w:b/>
        </w:rPr>
        <w:t>5</w:t>
      </w:r>
    </w:p>
    <w:p w:rsidR="00FF14C8" w:rsidRPr="00AB2CAC" w:rsidRDefault="00FF14C8" w:rsidP="00AB2CAC">
      <w:r w:rsidRPr="00AB2CAC">
        <w:t>Решите одну из</w:t>
      </w:r>
      <w:r>
        <w:t> </w:t>
      </w:r>
      <w:r w:rsidRPr="00AB2CAC">
        <w:t>трёх задач.</w:t>
      </w:r>
    </w:p>
    <w:p w:rsidR="00FF14C8" w:rsidRPr="00AB2CAC" w:rsidRDefault="00FF14C8" w:rsidP="00AB2CAC">
      <w:pPr>
        <w:rPr>
          <w:b/>
        </w:rPr>
      </w:pPr>
    </w:p>
    <w:p w:rsidR="00FF14C8" w:rsidRPr="00AB2CAC" w:rsidRDefault="00FF14C8" w:rsidP="00AB2CAC">
      <w:r w:rsidRPr="00AB2CAC">
        <w:rPr>
          <w:b/>
        </w:rPr>
        <w:t>а)</w:t>
      </w:r>
      <w:r w:rsidRPr="00AB2CAC">
        <w:t xml:space="preserve"> Налог на</w:t>
      </w:r>
      <w:r>
        <w:t> </w:t>
      </w:r>
      <w:r w:rsidRPr="00AB2CAC">
        <w:t>доходы физических лиц в</w:t>
      </w:r>
      <w:r>
        <w:t> </w:t>
      </w:r>
      <w:r w:rsidRPr="00AB2CAC">
        <w:t>России составляет 13% заработной платы. Заработная плата Ивана Кузьмича равна 20 000 рублей. Какую сумму он</w:t>
      </w:r>
      <w:r>
        <w:t> </w:t>
      </w:r>
      <w:r w:rsidRPr="00AB2CAC">
        <w:t>получит после уплаты этого налога?</w: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pPr>
        <w:rPr>
          <w:b/>
        </w:rPr>
      </w:pPr>
      <w:r w:rsidRPr="00AB2CAC">
        <w:rPr>
          <w:b/>
        </w:rPr>
        <w:t>б)</w:t>
      </w:r>
      <w:r w:rsidRPr="00AB2CAC">
        <w:t xml:space="preserve"> На</w:t>
      </w:r>
      <w:r>
        <w:t> </w:t>
      </w:r>
      <w:r w:rsidRPr="00AB2CAC">
        <w:t>чемпионате по</w:t>
      </w:r>
      <w:r>
        <w:t> </w:t>
      </w:r>
      <w:r w:rsidRPr="00AB2CAC">
        <w:t>прыжкам в</w:t>
      </w:r>
      <w:r>
        <w:t> </w:t>
      </w:r>
      <w:r w:rsidRPr="00AB2CAC">
        <w:t xml:space="preserve">воду выступают 25 спортсменов, среди них </w:t>
      </w:r>
      <w:r w:rsidRPr="00AB2CAC">
        <w:br/>
        <w:t>8 прыгунов из</w:t>
      </w:r>
      <w:r>
        <w:t> </w:t>
      </w:r>
      <w:r w:rsidRPr="00AB2CAC">
        <w:t>России и 9 прыгунов из</w:t>
      </w:r>
      <w:r>
        <w:t> </w:t>
      </w:r>
      <w:r w:rsidRPr="00AB2CAC">
        <w:t>Китая. Порядок выступлений определяется жеребьёвкой. Найдите вероятность того, что шестым будет выступать прыгун из</w:t>
      </w:r>
      <w:r>
        <w:t> </w:t>
      </w:r>
      <w:r w:rsidRPr="00AB2CAC">
        <w:t>Китая.</w:t>
      </w:r>
    </w:p>
    <w:p w:rsidR="00FF14C8" w:rsidRPr="00AB2CAC" w:rsidRDefault="00FF14C8" w:rsidP="00AB2CAC">
      <w:r w:rsidRPr="00AB2CAC">
        <w:t>Ответ: ___________________________.</w:t>
      </w:r>
    </w:p>
    <w:p w:rsidR="00FF14C8" w:rsidRPr="00AB2CAC" w:rsidRDefault="00FF14C8" w:rsidP="00AB2CAC"/>
    <w:p w:rsidR="00FF14C8" w:rsidRPr="00AB2CAC" w:rsidRDefault="00FF14C8" w:rsidP="00AB2CAC">
      <w:r w:rsidRPr="00AB2CAC">
        <w:rPr>
          <w:b/>
        </w:rPr>
        <w:t>в)</w:t>
      </w:r>
      <w:r w:rsidRPr="00AB2CAC">
        <w:t xml:space="preserve"> На</w:t>
      </w:r>
      <w:r>
        <w:t> </w:t>
      </w:r>
      <w:r w:rsidRPr="00AB2CAC">
        <w:t xml:space="preserve">диаграмме показана среднемесячная температура воздуха </w:t>
      </w:r>
      <w:r w:rsidRPr="00AB2CAC">
        <w:br/>
        <w:t>в Екатеринбурге (Свердловске) за</w:t>
      </w:r>
      <w:r>
        <w:t> </w:t>
      </w:r>
      <w:r w:rsidRPr="00AB2CAC">
        <w:t>каждый месяц 1973 года. По</w:t>
      </w:r>
      <w:r>
        <w:t> </w:t>
      </w:r>
      <w:r w:rsidRPr="00AB2CAC">
        <w:t>горизонтали указаны месяцы, по</w:t>
      </w:r>
      <w:r>
        <w:t> </w:t>
      </w:r>
      <w:r w:rsidRPr="00AB2CAC">
        <w:t>вертикали — температура в</w:t>
      </w:r>
      <w:r>
        <w:t> </w:t>
      </w:r>
      <w:r w:rsidRPr="00AB2CAC">
        <w:t>градусах Цельсия. Определите по</w:t>
      </w:r>
      <w:r>
        <w:t> </w:t>
      </w:r>
      <w:r w:rsidRPr="00AB2CAC">
        <w:t>диаграмме наибольшую среднемесячную температуру во</w:t>
      </w:r>
      <w:r>
        <w:t> </w:t>
      </w:r>
      <w:r w:rsidRPr="00AB2CAC">
        <w:t>второй половине года. Ответ дайте в</w:t>
      </w:r>
      <w:r>
        <w:t> </w:t>
      </w:r>
      <w:r w:rsidRPr="00AB2CAC">
        <w:t>градусах Цельсия.</w:t>
      </w:r>
    </w:p>
    <w:p w:rsidR="00FF14C8" w:rsidRPr="00AB2CAC" w:rsidRDefault="00FF14C8" w:rsidP="00AB2CAC"/>
    <w:p w:rsidR="00FF14C8" w:rsidRPr="00AB2CAC" w:rsidRDefault="00FF14C8" w:rsidP="00AB2CAC">
      <w:pPr>
        <w:jc w:val="center"/>
      </w:pPr>
      <w:r w:rsidRPr="00446814">
        <w:rPr>
          <w:b/>
          <w:noProof/>
        </w:rPr>
        <w:pict>
          <v:shape id="Рисунок 72" o:spid="_x0000_i1055" type="#_x0000_t75" style="width:326.25pt;height:216.75pt;visibility:visible" filled="t">
            <v:imagedata r:id="rId63" o:title=""/>
          </v:shape>
        </w:pict>
      </w:r>
    </w:p>
    <w:p w:rsidR="00FF14C8" w:rsidRPr="00AB2CAC" w:rsidRDefault="00FF14C8" w:rsidP="00AB2CAC">
      <w:r w:rsidRPr="00AB2CAC">
        <w:t>Ответ: ___________________________.</w:t>
      </w:r>
    </w:p>
    <w:p w:rsidR="00FF14C8" w:rsidRPr="00AB2CAC" w:rsidRDefault="00FF14C8" w:rsidP="00AB2CAC">
      <w:pPr>
        <w:rPr>
          <w:szCs w:val="28"/>
        </w:rPr>
      </w:pPr>
    </w:p>
    <w:p w:rsidR="00FF14C8" w:rsidRPr="00AB2CAC" w:rsidRDefault="00FF14C8" w:rsidP="00ED2318">
      <w:pPr>
        <w:pStyle w:val="Heading2"/>
      </w:pPr>
      <w:bookmarkStart w:id="47" w:name="_Toc435456158"/>
      <w:bookmarkStart w:id="48" w:name="_Toc439025246"/>
      <w:r>
        <w:br w:type="page"/>
      </w:r>
      <w:r w:rsidRPr="00AB2CAC">
        <w:t>Приложение 1.  Справочные материалы по</w:t>
      </w:r>
      <w:r>
        <w:t> </w:t>
      </w:r>
      <w:r w:rsidRPr="00AB2CAC">
        <w:t>математике для участников ГВЭ-11</w:t>
      </w:r>
      <w:bookmarkEnd w:id="47"/>
      <w:bookmarkEnd w:id="48"/>
      <w:r w:rsidRPr="00AB2CAC">
        <w:t xml:space="preserve"> </w:t>
      </w:r>
    </w:p>
    <w:p w:rsidR="00FF14C8" w:rsidRPr="00AB2CAC" w:rsidRDefault="00FF14C8" w:rsidP="00AB2CAC">
      <w:pPr>
        <w:jc w:val="center"/>
        <w:rPr>
          <w:b/>
          <w:szCs w:val="28"/>
        </w:rPr>
      </w:pPr>
    </w:p>
    <w:p w:rsidR="00FF14C8" w:rsidRPr="00AB2CAC" w:rsidRDefault="00FF14C8" w:rsidP="00AB2CAC">
      <w:pPr>
        <w:jc w:val="center"/>
        <w:rPr>
          <w:b/>
          <w:szCs w:val="28"/>
        </w:rPr>
      </w:pPr>
      <w:r w:rsidRPr="00AB2CAC">
        <w:rPr>
          <w:b/>
          <w:szCs w:val="28"/>
        </w:rPr>
        <w:t>Справочные материалы</w:t>
      </w:r>
    </w:p>
    <w:p w:rsidR="00FF14C8" w:rsidRPr="00AB2CAC" w:rsidRDefault="00FF14C8" w:rsidP="00AB2CAC">
      <w:pPr>
        <w:jc w:val="center"/>
        <w:rPr>
          <w:b/>
          <w:szCs w:val="28"/>
        </w:rPr>
      </w:pPr>
    </w:p>
    <w:tbl>
      <w:tblPr>
        <w:tblW w:w="4866" w:type="pct"/>
        <w:tblLayout w:type="fixed"/>
        <w:tblLook w:val="01E0"/>
      </w:tblPr>
      <w:tblGrid>
        <w:gridCol w:w="4454"/>
        <w:gridCol w:w="5137"/>
      </w:tblGrid>
      <w:tr w:rsidR="00FF14C8" w:rsidRPr="00AB2CAC" w:rsidTr="00A829C3">
        <w:tc>
          <w:tcPr>
            <w:tcW w:w="5000" w:type="pct"/>
            <w:gridSpan w:val="2"/>
            <w:shd w:val="clear" w:color="auto" w:fill="B3B3B3"/>
          </w:tcPr>
          <w:p w:rsidR="00FF14C8" w:rsidRPr="00AB2CAC" w:rsidRDefault="00FF14C8" w:rsidP="00AB2CAC">
            <w:pPr>
              <w:ind w:firstLine="284"/>
              <w:rPr>
                <w:b/>
                <w:szCs w:val="28"/>
              </w:rPr>
            </w:pPr>
            <w:r w:rsidRPr="00AB2CAC">
              <w:rPr>
                <w:b/>
                <w:szCs w:val="28"/>
              </w:rPr>
              <w:t>Алгебра</w:t>
            </w:r>
          </w:p>
        </w:tc>
      </w:tr>
      <w:tr w:rsidR="00FF14C8" w:rsidRPr="00AB2CAC" w:rsidTr="00A829C3">
        <w:tc>
          <w:tcPr>
            <w:tcW w:w="5000" w:type="pct"/>
            <w:gridSpan w:val="2"/>
          </w:tcPr>
          <w:p w:rsidR="00FF14C8" w:rsidRPr="00AB2CAC" w:rsidRDefault="00FF14C8" w:rsidP="00AB2CAC">
            <w:pPr>
              <w:ind w:firstLine="284"/>
              <w:jc w:val="center"/>
              <w:rPr>
                <w:szCs w:val="28"/>
              </w:rPr>
            </w:pPr>
          </w:p>
          <w:p w:rsidR="00FF14C8" w:rsidRPr="00AB2CAC" w:rsidRDefault="00FF14C8" w:rsidP="00AB2CAC">
            <w:pPr>
              <w:ind w:firstLine="284"/>
              <w:jc w:val="center"/>
              <w:rPr>
                <w:szCs w:val="28"/>
              </w:rPr>
            </w:pPr>
            <w:r w:rsidRPr="00AB2CAC">
              <w:rPr>
                <w:szCs w:val="28"/>
              </w:rPr>
              <w:t>Таблица квадратов целых чисел от 0 до 99</w:t>
            </w:r>
          </w:p>
          <w:p w:rsidR="00FF14C8" w:rsidRPr="00AB2CAC" w:rsidRDefault="00FF14C8" w:rsidP="00AB2CAC">
            <w:pPr>
              <w:ind w:firstLine="284"/>
              <w:jc w:val="center"/>
              <w:rPr>
                <w:sz w:val="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7"/>
              <w:gridCol w:w="811"/>
              <w:gridCol w:w="811"/>
              <w:gridCol w:w="811"/>
              <w:gridCol w:w="811"/>
              <w:gridCol w:w="811"/>
              <w:gridCol w:w="811"/>
              <w:gridCol w:w="811"/>
              <w:gridCol w:w="811"/>
              <w:gridCol w:w="811"/>
              <w:gridCol w:w="819"/>
            </w:tblGrid>
            <w:tr w:rsidR="00FF14C8" w:rsidRPr="00AB2CAC" w:rsidTr="00A76488">
              <w:tc>
                <w:tcPr>
                  <w:tcW w:w="666" w:type="pct"/>
                  <w:vMerge w:val="restar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rPr>
                      <w:bCs/>
                      <w:szCs w:val="28"/>
                    </w:rPr>
                  </w:pPr>
                  <w:r w:rsidRPr="00AB2CAC">
                    <w:rPr>
                      <w:bCs/>
                      <w:szCs w:val="28"/>
                    </w:rPr>
                    <w:t>Десятки</w:t>
                  </w:r>
                </w:p>
              </w:tc>
              <w:tc>
                <w:tcPr>
                  <w:tcW w:w="4334" w:type="pct"/>
                  <w:gridSpan w:val="10"/>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Единицы</w:t>
                  </w:r>
                </w:p>
              </w:tc>
            </w:tr>
            <w:tr w:rsidR="00FF14C8" w:rsidRPr="00AB2CAC" w:rsidTr="00A76488">
              <w:tc>
                <w:tcPr>
                  <w:tcW w:w="666" w:type="pct"/>
                  <w:vMerge/>
                  <w:tcBorders>
                    <w:top w:val="single" w:sz="4" w:space="0" w:color="auto"/>
                    <w:left w:val="single" w:sz="4" w:space="0" w:color="auto"/>
                    <w:bottom w:val="single" w:sz="4" w:space="0" w:color="auto"/>
                    <w:right w:val="single" w:sz="4" w:space="0" w:color="auto"/>
                    <w:tl2br w:val="single" w:sz="4" w:space="0" w:color="auto"/>
                  </w:tcBorders>
                  <w:vAlign w:val="center"/>
                </w:tcPr>
                <w:p w:rsidR="00FF14C8" w:rsidRPr="00AB2CAC" w:rsidRDefault="00FF14C8" w:rsidP="00AB2CAC">
                  <w:pPr>
                    <w:ind w:right="-78"/>
                    <w:jc w:val="right"/>
                    <w:rPr>
                      <w:bCs/>
                      <w:szCs w:val="28"/>
                    </w:rPr>
                  </w:pP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121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144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169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196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256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289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324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361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441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484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529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576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676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729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784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841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961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1024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1089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1156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1225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1296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1369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1444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1521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1600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1681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1764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1849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1936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2025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2116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2209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2304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2401</w:t>
                  </w:r>
                </w:p>
              </w:tc>
            </w:tr>
            <w:tr w:rsidR="00FF14C8" w:rsidRPr="00AB2CAC" w:rsidTr="00A76488">
              <w:trPr>
                <w:trHeight w:val="70"/>
              </w:trPr>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2500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2601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2704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2809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2916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3025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3136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3249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3364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3481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3600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3721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3844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3969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4096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4225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4356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4489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4624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4761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4900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5041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5184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5329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5476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5625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5776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5929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6084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6241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6400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6561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6724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6889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7056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7225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7396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7569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7744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7921</w:t>
                  </w:r>
                </w:p>
              </w:tc>
            </w:tr>
            <w:tr w:rsidR="00FF14C8" w:rsidRPr="00AB2CAC" w:rsidTr="00A76488">
              <w:tc>
                <w:tcPr>
                  <w:tcW w:w="666"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8100</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8281</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8464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8649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8836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9025</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9216</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9409</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9604</w:t>
                  </w:r>
                </w:p>
              </w:tc>
              <w:tc>
                <w:tcPr>
                  <w:tcW w:w="43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jc w:val="center"/>
                    <w:rPr>
                      <w:szCs w:val="28"/>
                    </w:rPr>
                  </w:pPr>
                  <w:r w:rsidRPr="00AB2CAC">
                    <w:rPr>
                      <w:szCs w:val="28"/>
                    </w:rPr>
                    <w:t>9801</w:t>
                  </w:r>
                </w:p>
              </w:tc>
            </w:tr>
          </w:tbl>
          <w:p w:rsidR="00FF14C8" w:rsidRPr="00AB2CAC" w:rsidRDefault="00FF14C8" w:rsidP="00AB2CAC">
            <w:pPr>
              <w:ind w:firstLine="284"/>
              <w:rPr>
                <w:szCs w:val="28"/>
                <w:lang w:val="en-US"/>
              </w:rPr>
            </w:pPr>
          </w:p>
        </w:tc>
      </w:tr>
      <w:tr w:rsidR="00FF14C8" w:rsidRPr="00AB2CAC" w:rsidTr="00A829C3">
        <w:tc>
          <w:tcPr>
            <w:tcW w:w="5000" w:type="pct"/>
            <w:gridSpan w:val="2"/>
          </w:tcPr>
          <w:p w:rsidR="00FF14C8" w:rsidRPr="00AB2CAC" w:rsidRDefault="00FF14C8" w:rsidP="00AB2CAC">
            <w:pPr>
              <w:ind w:firstLine="284"/>
              <w:jc w:val="center"/>
              <w:rPr>
                <w:szCs w:val="28"/>
              </w:rPr>
            </w:pPr>
          </w:p>
        </w:tc>
      </w:tr>
      <w:tr w:rsidR="00FF14C8" w:rsidRPr="00AB2CAC" w:rsidTr="00A829C3">
        <w:tc>
          <w:tcPr>
            <w:tcW w:w="5000" w:type="pct"/>
            <w:gridSpan w:val="2"/>
          </w:tcPr>
          <w:p w:rsidR="00FF14C8" w:rsidRPr="00AB2CAC" w:rsidRDefault="00FF14C8" w:rsidP="00AB2CAC">
            <w:pPr>
              <w:ind w:firstLine="284"/>
              <w:rPr>
                <w:szCs w:val="28"/>
              </w:rPr>
            </w:pPr>
            <w:r w:rsidRPr="00AB2CAC">
              <w:rPr>
                <w:szCs w:val="28"/>
              </w:rPr>
              <w:t>Свойства арифметического квадратного корня</w:t>
            </w:r>
          </w:p>
        </w:tc>
      </w:tr>
      <w:tr w:rsidR="00FF14C8" w:rsidRPr="00AB2CAC" w:rsidTr="00A829C3">
        <w:tc>
          <w:tcPr>
            <w:tcW w:w="2322" w:type="pct"/>
            <w:vAlign w:val="center"/>
          </w:tcPr>
          <w:p w:rsidR="00FF14C8" w:rsidRPr="00AB2CAC" w:rsidRDefault="00FF14C8" w:rsidP="00AB2CAC">
            <w:pPr>
              <w:ind w:firstLine="284"/>
              <w:rPr>
                <w:szCs w:val="28"/>
              </w:rPr>
            </w:pPr>
            <w:r w:rsidRPr="00AB2CAC">
              <w:rPr>
                <w:position w:val="-6"/>
                <w:szCs w:val="28"/>
              </w:rPr>
              <w:object w:dxaOrig="1820" w:dyaOrig="400">
                <v:shape id="_x0000_i1056" type="#_x0000_t75" style="width:89.25pt;height:20.25pt" o:ole="">
                  <v:imagedata r:id="rId64" o:title=""/>
                </v:shape>
                <o:OLEObject Type="Embed" ProgID="Equation.DSMT4" ShapeID="_x0000_i1056" DrawAspect="Content" ObjectID="_1514641295" r:id="rId65"/>
              </w:object>
            </w:r>
            <w:r w:rsidRPr="00AB2CAC">
              <w:rPr>
                <w:szCs w:val="28"/>
              </w:rPr>
              <w:t xml:space="preserve"> при </w:t>
            </w:r>
            <w:r w:rsidRPr="00AB2CAC">
              <w:rPr>
                <w:position w:val="-6"/>
                <w:szCs w:val="28"/>
              </w:rPr>
              <w:object w:dxaOrig="620" w:dyaOrig="300">
                <v:shape id="_x0000_i1057" type="#_x0000_t75" style="width:30.75pt;height:15pt" o:ole="">
                  <v:imagedata r:id="rId66" o:title=""/>
                </v:shape>
                <o:OLEObject Type="Embed" ProgID="Equation.DSMT4" ShapeID="_x0000_i1057" DrawAspect="Content" ObjectID="_1514641296" r:id="rId67"/>
              </w:object>
            </w:r>
            <w:r w:rsidRPr="00AB2CAC">
              <w:rPr>
                <w:szCs w:val="28"/>
              </w:rPr>
              <w:t xml:space="preserve">, </w:t>
            </w:r>
            <w:r w:rsidRPr="00AB2CAC">
              <w:rPr>
                <w:position w:val="-6"/>
                <w:szCs w:val="28"/>
              </w:rPr>
              <w:object w:dxaOrig="620" w:dyaOrig="300">
                <v:shape id="_x0000_i1058" type="#_x0000_t75" style="width:30.75pt;height:15pt" o:ole="">
                  <v:imagedata r:id="rId68" o:title=""/>
                </v:shape>
                <o:OLEObject Type="Embed" ProgID="Equation.DSMT4" ShapeID="_x0000_i1058" DrawAspect="Content" ObjectID="_1514641297" r:id="rId69"/>
              </w:object>
            </w:r>
          </w:p>
        </w:tc>
        <w:tc>
          <w:tcPr>
            <w:tcW w:w="2678" w:type="pct"/>
            <w:vAlign w:val="center"/>
          </w:tcPr>
          <w:p w:rsidR="00FF14C8" w:rsidRPr="00AB2CAC" w:rsidRDefault="00FF14C8" w:rsidP="00AB2CAC">
            <w:pPr>
              <w:ind w:firstLine="284"/>
              <w:jc w:val="center"/>
              <w:rPr>
                <w:szCs w:val="28"/>
              </w:rPr>
            </w:pPr>
            <w:r w:rsidRPr="00AB2CAC">
              <w:rPr>
                <w:position w:val="-32"/>
                <w:szCs w:val="28"/>
              </w:rPr>
              <w:object w:dxaOrig="1260" w:dyaOrig="800">
                <v:shape id="_x0000_i1059" type="#_x0000_t75" style="width:63pt;height:39.75pt" o:ole="">
                  <v:imagedata r:id="rId70" o:title=""/>
                </v:shape>
                <o:OLEObject Type="Embed" ProgID="Equation.DSMT4" ShapeID="_x0000_i1059" DrawAspect="Content" ObjectID="_1514641298" r:id="rId71"/>
              </w:object>
            </w:r>
            <w:r w:rsidRPr="00AB2CAC">
              <w:rPr>
                <w:szCs w:val="28"/>
              </w:rPr>
              <w:t xml:space="preserve"> при </w:t>
            </w:r>
            <w:r w:rsidRPr="00AB2CAC">
              <w:rPr>
                <w:position w:val="-6"/>
                <w:szCs w:val="28"/>
              </w:rPr>
              <w:object w:dxaOrig="620" w:dyaOrig="300">
                <v:shape id="_x0000_i1060" type="#_x0000_t75" style="width:30.75pt;height:15pt" o:ole="">
                  <v:imagedata r:id="rId72" o:title=""/>
                </v:shape>
                <o:OLEObject Type="Embed" ProgID="Equation.DSMT4" ShapeID="_x0000_i1060" DrawAspect="Content" ObjectID="_1514641299" r:id="rId73"/>
              </w:object>
            </w:r>
            <w:r w:rsidRPr="00AB2CAC">
              <w:rPr>
                <w:szCs w:val="28"/>
              </w:rPr>
              <w:t xml:space="preserve">, </w:t>
            </w:r>
            <w:r w:rsidRPr="00AB2CAC">
              <w:rPr>
                <w:position w:val="-6"/>
                <w:szCs w:val="28"/>
              </w:rPr>
              <w:object w:dxaOrig="620" w:dyaOrig="300">
                <v:shape id="_x0000_i1061" type="#_x0000_t75" style="width:30.75pt;height:15pt" o:ole="">
                  <v:imagedata r:id="rId74" o:title=""/>
                </v:shape>
                <o:OLEObject Type="Embed" ProgID="Equation.DSMT4" ShapeID="_x0000_i1061" DrawAspect="Content" ObjectID="_1514641300" r:id="rId75"/>
              </w:object>
            </w:r>
          </w:p>
        </w:tc>
      </w:tr>
      <w:tr w:rsidR="00FF14C8" w:rsidRPr="00AB2CAC" w:rsidTr="00A829C3">
        <w:tc>
          <w:tcPr>
            <w:tcW w:w="5000" w:type="pct"/>
            <w:gridSpan w:val="2"/>
          </w:tcPr>
          <w:p w:rsidR="00FF14C8" w:rsidRPr="00AB2CAC" w:rsidRDefault="00FF14C8" w:rsidP="00AB2CAC">
            <w:pPr>
              <w:ind w:firstLine="284"/>
              <w:rPr>
                <w:szCs w:val="28"/>
              </w:rPr>
            </w:pPr>
          </w:p>
        </w:tc>
      </w:tr>
      <w:tr w:rsidR="00FF14C8" w:rsidRPr="00AB2CAC" w:rsidTr="00A829C3">
        <w:tc>
          <w:tcPr>
            <w:tcW w:w="5000" w:type="pct"/>
            <w:gridSpan w:val="2"/>
          </w:tcPr>
          <w:p w:rsidR="00FF14C8" w:rsidRPr="00AB2CAC" w:rsidRDefault="00FF14C8" w:rsidP="00AB2CAC">
            <w:pPr>
              <w:ind w:firstLine="284"/>
              <w:rPr>
                <w:szCs w:val="28"/>
              </w:rPr>
            </w:pPr>
            <w:r w:rsidRPr="00AB2CAC">
              <w:rPr>
                <w:szCs w:val="28"/>
              </w:rPr>
              <w:t xml:space="preserve">Корни квадратного уравнения </w:t>
            </w:r>
            <w:r w:rsidRPr="00AB2CAC">
              <w:rPr>
                <w:position w:val="-12"/>
                <w:szCs w:val="28"/>
              </w:rPr>
              <w:object w:dxaOrig="1760" w:dyaOrig="460">
                <v:shape id="_x0000_i1062" type="#_x0000_t75" style="width:86.25pt;height:23.25pt" o:ole="">
                  <v:imagedata r:id="rId76" o:title=""/>
                </v:shape>
                <o:OLEObject Type="Embed" ProgID="Equation.DSMT4" ShapeID="_x0000_i1062" DrawAspect="Content" ObjectID="_1514641301" r:id="rId77"/>
              </w:object>
            </w:r>
            <w:r w:rsidRPr="00AB2CAC">
              <w:rPr>
                <w:szCs w:val="28"/>
              </w:rPr>
              <w:t xml:space="preserve">, </w:t>
            </w:r>
            <w:r w:rsidRPr="00AB2CAC">
              <w:rPr>
                <w:position w:val="-6"/>
                <w:szCs w:val="28"/>
              </w:rPr>
              <w:object w:dxaOrig="639" w:dyaOrig="300">
                <v:shape id="_x0000_i1063" type="#_x0000_t75" style="width:32.25pt;height:15pt" o:ole="">
                  <v:imagedata r:id="rId78" o:title=""/>
                </v:shape>
                <o:OLEObject Type="Embed" ProgID="Equation.DSMT4" ShapeID="_x0000_i1063" DrawAspect="Content" ObjectID="_1514641302" r:id="rId79"/>
              </w:object>
            </w:r>
          </w:p>
        </w:tc>
      </w:tr>
      <w:tr w:rsidR="00FF14C8" w:rsidRPr="00AB2CAC" w:rsidTr="00A829C3">
        <w:tc>
          <w:tcPr>
            <w:tcW w:w="5000" w:type="pct"/>
            <w:gridSpan w:val="2"/>
          </w:tcPr>
          <w:p w:rsidR="00FF14C8" w:rsidRPr="00AB2CAC" w:rsidRDefault="00FF14C8" w:rsidP="00AB2CAC">
            <w:pPr>
              <w:ind w:firstLine="284"/>
              <w:rPr>
                <w:szCs w:val="28"/>
              </w:rPr>
            </w:pPr>
            <w:r w:rsidRPr="00AB2CAC">
              <w:rPr>
                <w:position w:val="-24"/>
                <w:szCs w:val="28"/>
              </w:rPr>
              <w:object w:dxaOrig="5160" w:dyaOrig="840">
                <v:shape id="_x0000_i1064" type="#_x0000_t75" style="width:258pt;height:42pt" o:ole="">
                  <v:imagedata r:id="rId80" o:title=""/>
                </v:shape>
                <o:OLEObject Type="Embed" ProgID="Equation.DSMT4" ShapeID="_x0000_i1064" DrawAspect="Content" ObjectID="_1514641303" r:id="rId81"/>
              </w:object>
            </w:r>
            <w:r w:rsidRPr="00AB2CAC">
              <w:rPr>
                <w:szCs w:val="28"/>
                <w:lang w:val="en-US"/>
              </w:rPr>
              <w:t xml:space="preserve"> </w:t>
            </w:r>
            <w:r w:rsidRPr="00AB2CAC">
              <w:rPr>
                <w:szCs w:val="28"/>
              </w:rPr>
              <w:t xml:space="preserve"> при  </w:t>
            </w:r>
            <w:r w:rsidRPr="00AB2CAC">
              <w:rPr>
                <w:position w:val="-6"/>
                <w:szCs w:val="28"/>
              </w:rPr>
              <w:object w:dxaOrig="1460" w:dyaOrig="400">
                <v:shape id="_x0000_i1065" type="#_x0000_t75" style="width:68.25pt;height:20.25pt" o:ole="">
                  <v:imagedata r:id="rId82" o:title=""/>
                </v:shape>
                <o:OLEObject Type="Embed" ProgID="Equation.DSMT4" ShapeID="_x0000_i1065" DrawAspect="Content" ObjectID="_1514641304" r:id="rId83"/>
              </w:object>
            </w:r>
          </w:p>
          <w:p w:rsidR="00FF14C8" w:rsidRPr="00AB2CAC" w:rsidRDefault="00FF14C8" w:rsidP="00AB2CAC">
            <w:pPr>
              <w:ind w:firstLine="284"/>
              <w:rPr>
                <w:szCs w:val="28"/>
              </w:rPr>
            </w:pPr>
            <w:r w:rsidRPr="00AB2CAC">
              <w:rPr>
                <w:position w:val="-24"/>
                <w:szCs w:val="28"/>
              </w:rPr>
              <w:object w:dxaOrig="1020" w:dyaOrig="660">
                <v:shape id="_x0000_i1066" type="#_x0000_t75" style="width:51pt;height:33pt" o:ole="">
                  <v:imagedata r:id="rId84" o:title=""/>
                </v:shape>
                <o:OLEObject Type="Embed" ProgID="Equation.DSMT4" ShapeID="_x0000_i1066" DrawAspect="Content" ObjectID="_1514641305" r:id="rId85"/>
              </w:object>
            </w:r>
            <w:r w:rsidRPr="00AB2CAC">
              <w:rPr>
                <w:szCs w:val="28"/>
              </w:rPr>
              <w:t xml:space="preserve">  при </w:t>
            </w:r>
            <w:r w:rsidRPr="00AB2CAC">
              <w:rPr>
                <w:szCs w:val="28"/>
                <w:lang w:val="en-US"/>
              </w:rPr>
              <w:t xml:space="preserve"> </w:t>
            </w:r>
            <w:r w:rsidRPr="00AB2CAC">
              <w:rPr>
                <w:position w:val="-6"/>
                <w:szCs w:val="28"/>
              </w:rPr>
              <w:object w:dxaOrig="1460" w:dyaOrig="400">
                <v:shape id="_x0000_i1067" type="#_x0000_t75" style="width:68.25pt;height:20.25pt" o:ole="">
                  <v:imagedata r:id="rId86" o:title=""/>
                </v:shape>
                <o:OLEObject Type="Embed" ProgID="Equation.DSMT4" ShapeID="_x0000_i1067" DrawAspect="Content" ObjectID="_1514641306" r:id="rId87"/>
              </w:object>
            </w:r>
          </w:p>
        </w:tc>
      </w:tr>
      <w:tr w:rsidR="00FF14C8" w:rsidRPr="00AB2CAC" w:rsidTr="00A829C3">
        <w:tc>
          <w:tcPr>
            <w:tcW w:w="5000" w:type="pct"/>
            <w:gridSpan w:val="2"/>
          </w:tcPr>
          <w:p w:rsidR="00FF14C8" w:rsidRPr="00AB2CAC" w:rsidRDefault="00FF14C8" w:rsidP="00AB2CAC">
            <w:pPr>
              <w:ind w:firstLine="284"/>
              <w:rPr>
                <w:szCs w:val="28"/>
              </w:rPr>
            </w:pPr>
          </w:p>
        </w:tc>
      </w:tr>
      <w:tr w:rsidR="00FF14C8" w:rsidRPr="00AB2CAC" w:rsidTr="00A829C3">
        <w:tc>
          <w:tcPr>
            <w:tcW w:w="5000" w:type="pct"/>
            <w:gridSpan w:val="2"/>
          </w:tcPr>
          <w:p w:rsidR="00FF14C8" w:rsidRPr="00AB2CAC" w:rsidRDefault="00FF14C8" w:rsidP="00AB2CAC">
            <w:pPr>
              <w:ind w:firstLine="284"/>
              <w:rPr>
                <w:szCs w:val="28"/>
              </w:rPr>
            </w:pPr>
            <w:r w:rsidRPr="00AB2CAC">
              <w:rPr>
                <w:szCs w:val="28"/>
              </w:rPr>
              <w:t>Формулы сокращенного умножения</w:t>
            </w:r>
          </w:p>
        </w:tc>
      </w:tr>
      <w:tr w:rsidR="00FF14C8" w:rsidRPr="00AB2CAC" w:rsidTr="00A829C3">
        <w:tc>
          <w:tcPr>
            <w:tcW w:w="5000" w:type="pct"/>
            <w:gridSpan w:val="2"/>
          </w:tcPr>
          <w:p w:rsidR="00FF14C8" w:rsidRPr="00AB2CAC" w:rsidRDefault="00FF14C8" w:rsidP="00AB2CAC">
            <w:pPr>
              <w:ind w:firstLine="284"/>
              <w:jc w:val="center"/>
              <w:rPr>
                <w:szCs w:val="28"/>
                <w:lang w:val="en-US"/>
              </w:rPr>
            </w:pPr>
            <w:r w:rsidRPr="00AB2CAC">
              <w:rPr>
                <w:position w:val="-14"/>
                <w:szCs w:val="28"/>
              </w:rPr>
              <w:object w:dxaOrig="2680" w:dyaOrig="499">
                <v:shape id="_x0000_i1068" type="#_x0000_t75" style="width:134.25pt;height:24.75pt" o:ole="">
                  <v:imagedata r:id="rId88" o:title=""/>
                </v:shape>
                <o:OLEObject Type="Embed" ProgID="Equation.DSMT4" ShapeID="_x0000_i1068" DrawAspect="Content" ObjectID="_1514641307" r:id="rId89"/>
              </w:object>
            </w:r>
          </w:p>
          <w:p w:rsidR="00FF14C8" w:rsidRPr="00AB2CAC" w:rsidRDefault="00FF14C8" w:rsidP="00AB2CAC">
            <w:pPr>
              <w:ind w:firstLine="284"/>
              <w:jc w:val="center"/>
              <w:rPr>
                <w:szCs w:val="28"/>
                <w:lang w:val="en-US"/>
              </w:rPr>
            </w:pPr>
            <w:r w:rsidRPr="00AB2CAC">
              <w:rPr>
                <w:position w:val="-14"/>
                <w:szCs w:val="28"/>
              </w:rPr>
              <w:object w:dxaOrig="2659" w:dyaOrig="499">
                <v:shape id="_x0000_i1069" type="#_x0000_t75" style="width:130.5pt;height:24.75pt" o:ole="">
                  <v:imagedata r:id="rId90" o:title=""/>
                </v:shape>
                <o:OLEObject Type="Embed" ProgID="Equation.DSMT4" ShapeID="_x0000_i1069" DrawAspect="Content" ObjectID="_1514641308" r:id="rId91"/>
              </w:object>
            </w:r>
          </w:p>
          <w:p w:rsidR="00FF14C8" w:rsidRPr="00AB2CAC" w:rsidRDefault="00FF14C8" w:rsidP="00AB2CAC">
            <w:pPr>
              <w:ind w:firstLine="284"/>
              <w:jc w:val="center"/>
              <w:rPr>
                <w:szCs w:val="28"/>
              </w:rPr>
            </w:pPr>
            <w:r w:rsidRPr="00AB2CAC">
              <w:rPr>
                <w:position w:val="-14"/>
                <w:szCs w:val="28"/>
              </w:rPr>
              <w:object w:dxaOrig="2659" w:dyaOrig="480">
                <v:shape id="_x0000_i1070" type="#_x0000_t75" style="width:130.5pt;height:24pt" o:ole="">
                  <v:imagedata r:id="rId92" o:title=""/>
                </v:shape>
                <o:OLEObject Type="Embed" ProgID="Equation.DSMT4" ShapeID="_x0000_i1070" DrawAspect="Content" ObjectID="_1514641309" r:id="rId93"/>
              </w:object>
            </w:r>
          </w:p>
        </w:tc>
      </w:tr>
    </w:tbl>
    <w:p w:rsidR="00FF14C8" w:rsidRPr="00AB2CAC" w:rsidRDefault="00FF14C8" w:rsidP="00AB2CAC">
      <w:pPr>
        <w:rPr>
          <w:sz w:val="2"/>
          <w:szCs w:val="2"/>
        </w:rPr>
      </w:pPr>
      <w:r w:rsidRPr="00AB2CAC">
        <w:br w:type="page"/>
      </w:r>
    </w:p>
    <w:tbl>
      <w:tblPr>
        <w:tblW w:w="4867" w:type="pct"/>
        <w:tblLayout w:type="fixed"/>
        <w:tblLook w:val="01E0"/>
      </w:tblPr>
      <w:tblGrid>
        <w:gridCol w:w="2560"/>
        <w:gridCol w:w="13"/>
        <w:gridCol w:w="12"/>
        <w:gridCol w:w="685"/>
        <w:gridCol w:w="1512"/>
        <w:gridCol w:w="2630"/>
        <w:gridCol w:w="19"/>
        <w:gridCol w:w="2162"/>
      </w:tblGrid>
      <w:tr w:rsidR="00FF14C8" w:rsidRPr="00AB2CAC" w:rsidTr="00A829C3">
        <w:tc>
          <w:tcPr>
            <w:tcW w:w="5000" w:type="pct"/>
            <w:gridSpan w:val="8"/>
          </w:tcPr>
          <w:p w:rsidR="00FF14C8" w:rsidRPr="00AB2CAC" w:rsidRDefault="00FF14C8" w:rsidP="00AB2CAC">
            <w:pPr>
              <w:ind w:firstLine="284"/>
              <w:rPr>
                <w:b/>
                <w:i/>
                <w:szCs w:val="28"/>
              </w:rPr>
            </w:pPr>
            <w:r w:rsidRPr="00AB2CAC">
              <w:br w:type="page"/>
            </w:r>
            <w:r w:rsidRPr="00AB2CAC">
              <w:rPr>
                <w:b/>
                <w:i/>
                <w:szCs w:val="28"/>
              </w:rPr>
              <w:t>Степень и</w:t>
            </w:r>
            <w:r>
              <w:rPr>
                <w:b/>
                <w:i/>
                <w:szCs w:val="28"/>
              </w:rPr>
              <w:t> </w:t>
            </w:r>
            <w:r w:rsidRPr="00AB2CAC">
              <w:rPr>
                <w:b/>
                <w:i/>
                <w:szCs w:val="28"/>
              </w:rPr>
              <w:t>логарифм</w:t>
            </w:r>
          </w:p>
        </w:tc>
      </w:tr>
      <w:tr w:rsidR="00FF14C8" w:rsidRPr="00AB2CAC" w:rsidTr="00A829C3">
        <w:tc>
          <w:tcPr>
            <w:tcW w:w="5000" w:type="pct"/>
            <w:gridSpan w:val="8"/>
          </w:tcPr>
          <w:p w:rsidR="00FF14C8" w:rsidRPr="00AB2CAC" w:rsidRDefault="00FF14C8" w:rsidP="00AB2CAC">
            <w:pPr>
              <w:ind w:firstLine="284"/>
              <w:rPr>
                <w:b/>
                <w:i/>
                <w:szCs w:val="28"/>
              </w:rPr>
            </w:pPr>
          </w:p>
        </w:tc>
      </w:tr>
      <w:tr w:rsidR="00FF14C8" w:rsidRPr="00AB2CAC" w:rsidTr="00A829C3">
        <w:tc>
          <w:tcPr>
            <w:tcW w:w="1704" w:type="pct"/>
            <w:gridSpan w:val="4"/>
          </w:tcPr>
          <w:p w:rsidR="00FF14C8" w:rsidRPr="00AB2CAC" w:rsidRDefault="00FF14C8" w:rsidP="00AB2CAC">
            <w:pPr>
              <w:ind w:firstLine="284"/>
              <w:rPr>
                <w:szCs w:val="28"/>
              </w:rPr>
            </w:pPr>
            <w:r w:rsidRPr="00AB2CAC">
              <w:rPr>
                <w:szCs w:val="28"/>
              </w:rPr>
              <w:t>Свойства степени</w:t>
            </w:r>
          </w:p>
        </w:tc>
        <w:tc>
          <w:tcPr>
            <w:tcW w:w="3296" w:type="pct"/>
            <w:gridSpan w:val="4"/>
          </w:tcPr>
          <w:p w:rsidR="00FF14C8" w:rsidRPr="00AB2CAC" w:rsidRDefault="00FF14C8" w:rsidP="00AB2CAC">
            <w:pPr>
              <w:ind w:firstLine="284"/>
              <w:rPr>
                <w:szCs w:val="28"/>
              </w:rPr>
            </w:pPr>
            <w:r w:rsidRPr="00AB2CAC">
              <w:rPr>
                <w:szCs w:val="28"/>
              </w:rPr>
              <w:t>Свойства логарифма</w:t>
            </w:r>
          </w:p>
        </w:tc>
      </w:tr>
      <w:tr w:rsidR="00FF14C8" w:rsidRPr="00AB2CAC" w:rsidTr="00A829C3">
        <w:tc>
          <w:tcPr>
            <w:tcW w:w="1704" w:type="pct"/>
            <w:gridSpan w:val="4"/>
          </w:tcPr>
          <w:p w:rsidR="00FF14C8" w:rsidRPr="00AB2CAC" w:rsidRDefault="00FF14C8" w:rsidP="00AB2CAC">
            <w:pPr>
              <w:ind w:firstLine="284"/>
              <w:rPr>
                <w:szCs w:val="28"/>
              </w:rPr>
            </w:pPr>
            <w:r w:rsidRPr="00AB2CAC">
              <w:rPr>
                <w:szCs w:val="28"/>
              </w:rPr>
              <w:t xml:space="preserve">при </w:t>
            </w:r>
            <w:r w:rsidRPr="00AB2CAC">
              <w:rPr>
                <w:position w:val="-6"/>
                <w:szCs w:val="28"/>
              </w:rPr>
              <w:object w:dxaOrig="620" w:dyaOrig="300">
                <v:shape id="_x0000_i1071" type="#_x0000_t75" style="width:30.75pt;height:15pt" o:ole="">
                  <v:imagedata r:id="rId94" o:title=""/>
                </v:shape>
                <o:OLEObject Type="Embed" ProgID="Equation.DSMT4" ShapeID="_x0000_i1071" DrawAspect="Content" ObjectID="_1514641310" r:id="rId95"/>
              </w:object>
            </w:r>
            <w:r w:rsidRPr="00AB2CAC">
              <w:rPr>
                <w:szCs w:val="28"/>
              </w:rPr>
              <w:t xml:space="preserve">, </w:t>
            </w:r>
            <w:r w:rsidRPr="00AB2CAC">
              <w:rPr>
                <w:position w:val="-6"/>
                <w:szCs w:val="28"/>
              </w:rPr>
              <w:object w:dxaOrig="620" w:dyaOrig="300">
                <v:shape id="_x0000_i1072" type="#_x0000_t75" style="width:30.75pt;height:15pt" o:ole="">
                  <v:imagedata r:id="rId96" o:title=""/>
                </v:shape>
                <o:OLEObject Type="Embed" ProgID="Equation.DSMT4" ShapeID="_x0000_i1072" DrawAspect="Content" ObjectID="_1514641311" r:id="rId97"/>
              </w:object>
            </w:r>
          </w:p>
          <w:p w:rsidR="00FF14C8" w:rsidRPr="00AB2CAC" w:rsidRDefault="00FF14C8" w:rsidP="00AB2CAC">
            <w:pPr>
              <w:ind w:firstLine="284"/>
              <w:rPr>
                <w:szCs w:val="28"/>
              </w:rPr>
            </w:pPr>
            <w:r w:rsidRPr="00AB2CAC">
              <w:rPr>
                <w:position w:val="-32"/>
                <w:szCs w:val="28"/>
              </w:rPr>
              <w:object w:dxaOrig="1200" w:dyaOrig="740">
                <v:shape id="_x0000_i1073" type="#_x0000_t75" style="width:60pt;height:36.75pt" o:ole="">
                  <v:imagedata r:id="rId98" o:title=""/>
                </v:shape>
                <o:OLEObject Type="Embed" ProgID="Equation.DSMT4" ShapeID="_x0000_i1073" DrawAspect="Content" ObjectID="_1514641312" r:id="rId99"/>
              </w:object>
            </w:r>
          </w:p>
          <w:p w:rsidR="00FF14C8" w:rsidRPr="00AB2CAC" w:rsidRDefault="00FF14C8" w:rsidP="00AB2CAC">
            <w:pPr>
              <w:ind w:firstLine="284"/>
              <w:rPr>
                <w:szCs w:val="28"/>
              </w:rPr>
            </w:pPr>
            <w:r w:rsidRPr="00AB2CAC">
              <w:rPr>
                <w:position w:val="-12"/>
                <w:szCs w:val="28"/>
              </w:rPr>
              <w:object w:dxaOrig="1700" w:dyaOrig="460">
                <v:shape id="_x0000_i1074" type="#_x0000_t75" style="width:82.5pt;height:23.25pt" o:ole="">
                  <v:imagedata r:id="rId100" o:title=""/>
                </v:shape>
                <o:OLEObject Type="Embed" ProgID="Equation.DSMT4" ShapeID="_x0000_i1074" DrawAspect="Content" ObjectID="_1514641313" r:id="rId101"/>
              </w:object>
            </w:r>
          </w:p>
          <w:p w:rsidR="00FF14C8" w:rsidRPr="00AB2CAC" w:rsidRDefault="00FF14C8" w:rsidP="00AB2CAC">
            <w:pPr>
              <w:ind w:firstLine="284"/>
              <w:rPr>
                <w:szCs w:val="28"/>
              </w:rPr>
            </w:pPr>
            <w:r w:rsidRPr="00AB2CAC">
              <w:rPr>
                <w:position w:val="-32"/>
                <w:szCs w:val="28"/>
              </w:rPr>
              <w:object w:dxaOrig="1359" w:dyaOrig="820">
                <v:shape id="_x0000_i1075" type="#_x0000_t75" style="width:68.25pt;height:41.25pt" o:ole="">
                  <v:imagedata r:id="rId102" o:title=""/>
                </v:shape>
                <o:OLEObject Type="Embed" ProgID="Equation.DSMT4" ShapeID="_x0000_i1075" DrawAspect="Content" ObjectID="_1514641314" r:id="rId103"/>
              </w:object>
            </w:r>
          </w:p>
          <w:p w:rsidR="00FF14C8" w:rsidRPr="00AB2CAC" w:rsidRDefault="00FF14C8" w:rsidP="00AB2CAC">
            <w:pPr>
              <w:ind w:firstLine="284"/>
              <w:rPr>
                <w:szCs w:val="28"/>
              </w:rPr>
            </w:pPr>
            <w:r w:rsidRPr="00AB2CAC">
              <w:rPr>
                <w:position w:val="-22"/>
                <w:szCs w:val="28"/>
              </w:rPr>
              <w:object w:dxaOrig="1440" w:dyaOrig="660">
                <v:shape id="_x0000_i1076" type="#_x0000_t75" style="width:1in;height:33pt" o:ole="">
                  <v:imagedata r:id="rId104" o:title=""/>
                </v:shape>
                <o:OLEObject Type="Embed" ProgID="Equation.DSMT4" ShapeID="_x0000_i1076" DrawAspect="Content" ObjectID="_1514641315" r:id="rId105"/>
              </w:object>
            </w:r>
          </w:p>
          <w:p w:rsidR="00FF14C8" w:rsidRPr="00AB2CAC" w:rsidRDefault="00FF14C8" w:rsidP="00AB2CAC">
            <w:pPr>
              <w:ind w:firstLine="284"/>
              <w:rPr>
                <w:szCs w:val="28"/>
              </w:rPr>
            </w:pPr>
            <w:r w:rsidRPr="00AB2CAC">
              <w:rPr>
                <w:position w:val="-14"/>
                <w:szCs w:val="28"/>
              </w:rPr>
              <w:object w:dxaOrig="1680" w:dyaOrig="499">
                <v:shape id="_x0000_i1077" type="#_x0000_t75" style="width:84pt;height:24.75pt" o:ole="">
                  <v:imagedata r:id="rId106" o:title=""/>
                </v:shape>
                <o:OLEObject Type="Embed" ProgID="Equation.DSMT4" ShapeID="_x0000_i1077" DrawAspect="Content" ObjectID="_1514641316" r:id="rId107"/>
              </w:object>
            </w:r>
          </w:p>
          <w:p w:rsidR="00FF14C8" w:rsidRPr="00AB2CAC" w:rsidRDefault="00FF14C8" w:rsidP="00AB2CAC">
            <w:pPr>
              <w:ind w:firstLine="284"/>
              <w:rPr>
                <w:szCs w:val="28"/>
              </w:rPr>
            </w:pPr>
            <w:r w:rsidRPr="00AB2CAC">
              <w:rPr>
                <w:position w:val="-32"/>
                <w:szCs w:val="28"/>
              </w:rPr>
              <w:object w:dxaOrig="1240" w:dyaOrig="820">
                <v:shape id="_x0000_i1078" type="#_x0000_t75" style="width:62.25pt;height:41.25pt" o:ole="">
                  <v:imagedata r:id="rId108" o:title=""/>
                </v:shape>
                <o:OLEObject Type="Embed" ProgID="Equation.DSMT4" ShapeID="_x0000_i1078" DrawAspect="Content" ObjectID="_1514641317" r:id="rId109"/>
              </w:object>
            </w:r>
          </w:p>
        </w:tc>
        <w:tc>
          <w:tcPr>
            <w:tcW w:w="3296" w:type="pct"/>
            <w:gridSpan w:val="4"/>
          </w:tcPr>
          <w:p w:rsidR="00FF14C8" w:rsidRPr="00AB2CAC" w:rsidRDefault="00FF14C8" w:rsidP="00AB2CAC">
            <w:pPr>
              <w:ind w:firstLine="284"/>
              <w:rPr>
                <w:szCs w:val="28"/>
              </w:rPr>
            </w:pPr>
            <w:r w:rsidRPr="00AB2CAC">
              <w:rPr>
                <w:szCs w:val="28"/>
              </w:rPr>
              <w:t xml:space="preserve">при </w:t>
            </w:r>
            <w:r w:rsidRPr="00AB2CAC">
              <w:rPr>
                <w:position w:val="-6"/>
                <w:szCs w:val="28"/>
              </w:rPr>
              <w:object w:dxaOrig="620" w:dyaOrig="300">
                <v:shape id="_x0000_i1079" type="#_x0000_t75" style="width:30.75pt;height:15pt" o:ole="">
                  <v:imagedata r:id="rId110" o:title=""/>
                </v:shape>
                <o:OLEObject Type="Embed" ProgID="Equation.DSMT4" ShapeID="_x0000_i1079" DrawAspect="Content" ObjectID="_1514641318" r:id="rId111"/>
              </w:object>
            </w:r>
            <w:r w:rsidRPr="00AB2CAC">
              <w:rPr>
                <w:szCs w:val="28"/>
              </w:rPr>
              <w:t xml:space="preserve">, </w:t>
            </w:r>
            <w:r w:rsidRPr="00AB2CAC">
              <w:rPr>
                <w:position w:val="-6"/>
                <w:szCs w:val="28"/>
              </w:rPr>
              <w:object w:dxaOrig="580" w:dyaOrig="300">
                <v:shape id="_x0000_i1080" type="#_x0000_t75" style="width:29.25pt;height:15pt" o:ole="">
                  <v:imagedata r:id="rId112" o:title=""/>
                </v:shape>
                <o:OLEObject Type="Embed" ProgID="Equation.DSMT4" ShapeID="_x0000_i1080" DrawAspect="Content" ObjectID="_1514641319" r:id="rId113"/>
              </w:object>
            </w:r>
            <w:r w:rsidRPr="00AB2CAC">
              <w:rPr>
                <w:szCs w:val="28"/>
              </w:rPr>
              <w:t xml:space="preserve">, </w:t>
            </w:r>
            <w:r w:rsidRPr="00AB2CAC">
              <w:rPr>
                <w:position w:val="-6"/>
                <w:szCs w:val="28"/>
              </w:rPr>
              <w:object w:dxaOrig="620" w:dyaOrig="300">
                <v:shape id="_x0000_i1081" type="#_x0000_t75" style="width:30.75pt;height:15pt" o:ole="">
                  <v:imagedata r:id="rId114" o:title=""/>
                </v:shape>
                <o:OLEObject Type="Embed" ProgID="Equation.DSMT4" ShapeID="_x0000_i1081" DrawAspect="Content" ObjectID="_1514641320" r:id="rId115"/>
              </w:object>
            </w:r>
            <w:r w:rsidRPr="00AB2CAC">
              <w:rPr>
                <w:szCs w:val="28"/>
              </w:rPr>
              <w:t xml:space="preserve">, </w:t>
            </w:r>
            <w:r w:rsidRPr="00AB2CAC">
              <w:rPr>
                <w:position w:val="-6"/>
                <w:szCs w:val="28"/>
              </w:rPr>
              <w:object w:dxaOrig="620" w:dyaOrig="300">
                <v:shape id="_x0000_i1082" type="#_x0000_t75" style="width:30.75pt;height:15pt" o:ole="">
                  <v:imagedata r:id="rId116" o:title=""/>
                </v:shape>
                <o:OLEObject Type="Embed" ProgID="Equation.DSMT4" ShapeID="_x0000_i1082" DrawAspect="Content" ObjectID="_1514641321" r:id="rId117"/>
              </w:object>
            </w:r>
            <w:r w:rsidRPr="00AB2CAC">
              <w:rPr>
                <w:szCs w:val="28"/>
              </w:rPr>
              <w:t xml:space="preserve">, </w:t>
            </w:r>
            <w:r w:rsidRPr="00AB2CAC">
              <w:rPr>
                <w:position w:val="-12"/>
                <w:szCs w:val="28"/>
              </w:rPr>
              <w:object w:dxaOrig="639" w:dyaOrig="360">
                <v:shape id="_x0000_i1083" type="#_x0000_t75" style="width:32.25pt;height:18pt" o:ole="">
                  <v:imagedata r:id="rId118" o:title=""/>
                </v:shape>
                <o:OLEObject Type="Embed" ProgID="Equation.DSMT4" ShapeID="_x0000_i1083" DrawAspect="Content" ObjectID="_1514641322" r:id="rId119"/>
              </w:object>
            </w:r>
          </w:p>
          <w:p w:rsidR="00FF14C8" w:rsidRPr="00AB2CAC" w:rsidRDefault="00FF14C8" w:rsidP="00AB2CAC">
            <w:pPr>
              <w:ind w:firstLine="284"/>
              <w:rPr>
                <w:szCs w:val="28"/>
              </w:rPr>
            </w:pPr>
            <w:r w:rsidRPr="00AB2CAC">
              <w:rPr>
                <w:position w:val="-12"/>
                <w:szCs w:val="28"/>
              </w:rPr>
              <w:object w:dxaOrig="1120" w:dyaOrig="480">
                <v:shape id="_x0000_i1084" type="#_x0000_t75" style="width:56.25pt;height:24pt" o:ole="">
                  <v:imagedata r:id="rId120" o:title=""/>
                </v:shape>
                <o:OLEObject Type="Embed" ProgID="Equation.DSMT4" ShapeID="_x0000_i1084" DrawAspect="Content" ObjectID="_1514641323" r:id="rId121"/>
              </w:object>
            </w:r>
          </w:p>
          <w:p w:rsidR="00FF14C8" w:rsidRPr="00AB2CAC" w:rsidRDefault="00FF14C8" w:rsidP="00AB2CAC">
            <w:pPr>
              <w:ind w:firstLine="284"/>
              <w:rPr>
                <w:szCs w:val="28"/>
              </w:rPr>
            </w:pPr>
            <w:r w:rsidRPr="00AB2CAC">
              <w:rPr>
                <w:position w:val="-14"/>
                <w:szCs w:val="28"/>
              </w:rPr>
              <w:object w:dxaOrig="1140" w:dyaOrig="400">
                <v:shape id="_x0000_i1085" type="#_x0000_t75" style="width:57pt;height:20.25pt" o:ole="">
                  <v:imagedata r:id="rId122" o:title=""/>
                </v:shape>
                <o:OLEObject Type="Embed" ProgID="Equation.DSMT4" ShapeID="_x0000_i1085" DrawAspect="Content" ObjectID="_1514641324" r:id="rId123"/>
              </w:object>
            </w:r>
          </w:p>
          <w:p w:rsidR="00FF14C8" w:rsidRPr="00AB2CAC" w:rsidRDefault="00FF14C8" w:rsidP="00AB2CAC">
            <w:pPr>
              <w:ind w:firstLine="284"/>
              <w:rPr>
                <w:szCs w:val="28"/>
              </w:rPr>
            </w:pPr>
            <w:r w:rsidRPr="00AB2CAC">
              <w:rPr>
                <w:position w:val="-14"/>
                <w:szCs w:val="28"/>
                <w:lang w:val="en-US"/>
              </w:rPr>
              <w:object w:dxaOrig="1120" w:dyaOrig="400">
                <v:shape id="_x0000_i1086" type="#_x0000_t75" style="width:56.25pt;height:20.25pt" o:ole="">
                  <v:imagedata r:id="rId124" o:title=""/>
                </v:shape>
                <o:OLEObject Type="Embed" ProgID="Equation.DSMT4" ShapeID="_x0000_i1086" DrawAspect="Content" ObjectID="_1514641325" r:id="rId125"/>
              </w:object>
            </w:r>
          </w:p>
          <w:p w:rsidR="00FF14C8" w:rsidRPr="00AB2CAC" w:rsidRDefault="00FF14C8" w:rsidP="00AB2CAC">
            <w:pPr>
              <w:ind w:firstLine="284"/>
              <w:rPr>
                <w:szCs w:val="28"/>
              </w:rPr>
            </w:pPr>
            <w:r w:rsidRPr="00AB2CAC">
              <w:rPr>
                <w:position w:val="-14"/>
                <w:szCs w:val="28"/>
              </w:rPr>
              <w:object w:dxaOrig="3080" w:dyaOrig="420">
                <v:shape id="_x0000_i1087" type="#_x0000_t75" style="width:146.25pt;height:21pt" o:ole="">
                  <v:imagedata r:id="rId126" o:title=""/>
                </v:shape>
                <o:OLEObject Type="Embed" ProgID="Equation.DSMT4" ShapeID="_x0000_i1087" DrawAspect="Content" ObjectID="_1514641326" r:id="rId127"/>
              </w:object>
            </w:r>
          </w:p>
          <w:p w:rsidR="00FF14C8" w:rsidRPr="00AB2CAC" w:rsidRDefault="00FF14C8" w:rsidP="00AB2CAC">
            <w:pPr>
              <w:ind w:firstLine="284"/>
              <w:rPr>
                <w:szCs w:val="28"/>
              </w:rPr>
            </w:pPr>
            <w:r w:rsidRPr="00AB2CAC">
              <w:rPr>
                <w:position w:val="-32"/>
                <w:szCs w:val="28"/>
              </w:rPr>
              <w:object w:dxaOrig="3080" w:dyaOrig="780">
                <v:shape id="_x0000_i1088" type="#_x0000_t75" style="width:146.25pt;height:39pt" o:ole="">
                  <v:imagedata r:id="rId128" o:title=""/>
                </v:shape>
                <o:OLEObject Type="Embed" ProgID="Equation.DSMT4" ShapeID="_x0000_i1088" DrawAspect="Content" ObjectID="_1514641327" r:id="rId129"/>
              </w:object>
            </w:r>
          </w:p>
          <w:p w:rsidR="00FF14C8" w:rsidRPr="00AB2CAC" w:rsidRDefault="00FF14C8" w:rsidP="00AB2CAC">
            <w:pPr>
              <w:ind w:firstLine="284"/>
              <w:rPr>
                <w:szCs w:val="28"/>
              </w:rPr>
            </w:pPr>
            <w:r w:rsidRPr="00AB2CAC">
              <w:rPr>
                <w:position w:val="-14"/>
                <w:szCs w:val="28"/>
              </w:rPr>
              <w:object w:dxaOrig="2060" w:dyaOrig="480">
                <v:shape id="_x0000_i1089" type="#_x0000_t75" style="width:102pt;height:24pt" o:ole="">
                  <v:imagedata r:id="rId130" o:title=""/>
                </v:shape>
                <o:OLEObject Type="Embed" ProgID="Equation.DSMT4" ShapeID="_x0000_i1089" DrawAspect="Content" ObjectID="_1514641328" r:id="rId131"/>
              </w:object>
            </w:r>
          </w:p>
          <w:p w:rsidR="00FF14C8" w:rsidRPr="00AB2CAC" w:rsidRDefault="00FF14C8" w:rsidP="00AB2CAC">
            <w:pPr>
              <w:ind w:firstLine="284"/>
              <w:rPr>
                <w:szCs w:val="28"/>
              </w:rPr>
            </w:pPr>
          </w:p>
        </w:tc>
      </w:tr>
      <w:tr w:rsidR="00FF14C8" w:rsidRPr="00AB2CAC" w:rsidTr="00A829C3">
        <w:tc>
          <w:tcPr>
            <w:tcW w:w="1704" w:type="pct"/>
            <w:gridSpan w:val="4"/>
          </w:tcPr>
          <w:p w:rsidR="00FF14C8" w:rsidRPr="00AB2CAC" w:rsidRDefault="00FF14C8" w:rsidP="00AB2CAC">
            <w:pPr>
              <w:ind w:firstLine="284"/>
              <w:rPr>
                <w:szCs w:val="28"/>
              </w:rPr>
            </w:pPr>
          </w:p>
        </w:tc>
        <w:tc>
          <w:tcPr>
            <w:tcW w:w="3296" w:type="pct"/>
            <w:gridSpan w:val="4"/>
          </w:tcPr>
          <w:p w:rsidR="00FF14C8" w:rsidRPr="00AB2CAC" w:rsidRDefault="00FF14C8" w:rsidP="00AB2CAC">
            <w:pPr>
              <w:ind w:firstLine="284"/>
              <w:rPr>
                <w:szCs w:val="28"/>
              </w:rPr>
            </w:pPr>
          </w:p>
        </w:tc>
      </w:tr>
      <w:tr w:rsidR="00FF14C8" w:rsidRPr="00AB2CAC" w:rsidTr="00A829C3">
        <w:tc>
          <w:tcPr>
            <w:tcW w:w="5000" w:type="pct"/>
            <w:gridSpan w:val="8"/>
            <w:shd w:val="clear" w:color="auto" w:fill="B3B3B3"/>
          </w:tcPr>
          <w:p w:rsidR="00FF14C8" w:rsidRPr="00AB2CAC" w:rsidRDefault="00FF14C8" w:rsidP="00AB2CAC">
            <w:pPr>
              <w:ind w:firstLine="284"/>
              <w:rPr>
                <w:b/>
                <w:szCs w:val="28"/>
              </w:rPr>
            </w:pPr>
            <w:r w:rsidRPr="00AB2CAC">
              <w:rPr>
                <w:b/>
                <w:szCs w:val="28"/>
              </w:rPr>
              <w:t>Геометрия</w:t>
            </w:r>
          </w:p>
        </w:tc>
      </w:tr>
      <w:tr w:rsidR="00FF14C8" w:rsidRPr="00AB2CAC" w:rsidTr="00A829C3">
        <w:tc>
          <w:tcPr>
            <w:tcW w:w="5000" w:type="pct"/>
            <w:gridSpan w:val="8"/>
          </w:tcPr>
          <w:p w:rsidR="00FF14C8" w:rsidRPr="00AB2CAC" w:rsidRDefault="00FF14C8" w:rsidP="00AB2CAC">
            <w:pPr>
              <w:ind w:firstLine="284"/>
              <w:rPr>
                <w:szCs w:val="28"/>
              </w:rPr>
            </w:pPr>
          </w:p>
        </w:tc>
      </w:tr>
      <w:tr w:rsidR="00FF14C8" w:rsidRPr="00AB2CAC" w:rsidTr="00A829C3">
        <w:tc>
          <w:tcPr>
            <w:tcW w:w="5000" w:type="pct"/>
            <w:gridSpan w:val="8"/>
          </w:tcPr>
          <w:p w:rsidR="00FF14C8" w:rsidRPr="00AB2CAC" w:rsidRDefault="00FF14C8" w:rsidP="00AB2CAC">
            <w:pPr>
              <w:ind w:firstLine="284"/>
              <w:rPr>
                <w:szCs w:val="28"/>
              </w:rPr>
            </w:pPr>
            <w:r w:rsidRPr="00AB2CAC">
              <w:rPr>
                <w:szCs w:val="28"/>
              </w:rPr>
              <w:t>Средняя линия треугольника и</w:t>
            </w:r>
            <w:r>
              <w:rPr>
                <w:szCs w:val="28"/>
              </w:rPr>
              <w:t> </w:t>
            </w:r>
            <w:r w:rsidRPr="00AB2CAC">
              <w:rPr>
                <w:szCs w:val="28"/>
              </w:rPr>
              <w:t>трапеции</w:t>
            </w:r>
          </w:p>
        </w:tc>
      </w:tr>
      <w:tr w:rsidR="00FF14C8" w:rsidRPr="00AB2CAC" w:rsidTr="00A829C3">
        <w:tc>
          <w:tcPr>
            <w:tcW w:w="1341" w:type="pct"/>
            <w:gridSpan w:val="2"/>
            <w:vAlign w:val="bottom"/>
          </w:tcPr>
          <w:p w:rsidR="00FF14C8" w:rsidRPr="00AB2CAC" w:rsidRDefault="00FF14C8" w:rsidP="00AB2CAC">
            <w:pPr>
              <w:ind w:firstLine="284"/>
              <w:jc w:val="center"/>
              <w:rPr>
                <w:szCs w:val="28"/>
                <w:lang w:val="en-US"/>
              </w:rPr>
            </w:pPr>
            <w:r w:rsidRPr="00446814">
              <w:rPr>
                <w:noProof/>
                <w:szCs w:val="28"/>
              </w:rPr>
              <w:pict>
                <v:shape id="Рисунок 82" o:spid="_x0000_i1090" type="#_x0000_t75" alt="15-1" style="width:82.5pt;height:103.5pt;visibility:visible">
                  <v:imagedata r:id="rId132" o:title=""/>
                </v:shape>
              </w:pict>
            </w:r>
          </w:p>
        </w:tc>
        <w:tc>
          <w:tcPr>
            <w:tcW w:w="1151" w:type="pct"/>
            <w:gridSpan w:val="3"/>
            <w:vAlign w:val="center"/>
          </w:tcPr>
          <w:p w:rsidR="00FF14C8" w:rsidRPr="00AB2CAC" w:rsidRDefault="00FF14C8" w:rsidP="00AB2CAC">
            <w:pPr>
              <w:ind w:firstLine="284"/>
              <w:rPr>
                <w:szCs w:val="28"/>
              </w:rPr>
            </w:pPr>
            <w:r w:rsidRPr="00AB2CAC">
              <w:rPr>
                <w:position w:val="-6"/>
                <w:szCs w:val="28"/>
              </w:rPr>
              <w:object w:dxaOrig="520" w:dyaOrig="300">
                <v:shape id="_x0000_i1091" type="#_x0000_t75" style="width:26.25pt;height:15pt" o:ole="">
                  <v:imagedata r:id="rId133" o:title=""/>
                </v:shape>
                <o:OLEObject Type="Embed" ProgID="Equation.DSMT4" ShapeID="_x0000_i1091" DrawAspect="Content" ObjectID="_1514641329" r:id="rId134"/>
              </w:object>
            </w:r>
            <w:r w:rsidRPr="00AB2CAC">
              <w:rPr>
                <w:szCs w:val="28"/>
              </w:rPr>
              <w:t xml:space="preserve"> — ср. лин.</w:t>
            </w:r>
          </w:p>
          <w:p w:rsidR="00FF14C8" w:rsidRPr="00AB2CAC" w:rsidRDefault="00FF14C8" w:rsidP="00AB2CAC">
            <w:pPr>
              <w:ind w:firstLine="284"/>
              <w:rPr>
                <w:szCs w:val="28"/>
              </w:rPr>
            </w:pPr>
            <w:r w:rsidRPr="00AB2CAC">
              <w:rPr>
                <w:position w:val="-10"/>
                <w:szCs w:val="28"/>
              </w:rPr>
              <w:object w:dxaOrig="1140" w:dyaOrig="340">
                <v:shape id="_x0000_i1092" type="#_x0000_t75" style="width:57pt;height:17.25pt" o:ole="">
                  <v:imagedata r:id="rId135" o:title=""/>
                </v:shape>
                <o:OLEObject Type="Embed" ProgID="Equation.DSMT4" ShapeID="_x0000_i1092" DrawAspect="Content" ObjectID="_1514641330" r:id="rId136"/>
              </w:object>
            </w:r>
          </w:p>
          <w:p w:rsidR="00FF14C8" w:rsidRPr="00AB2CAC" w:rsidRDefault="00FF14C8" w:rsidP="00AB2CAC">
            <w:pPr>
              <w:ind w:firstLine="284"/>
              <w:rPr>
                <w:szCs w:val="28"/>
              </w:rPr>
            </w:pPr>
            <w:r w:rsidRPr="00AB2CAC">
              <w:rPr>
                <w:position w:val="-24"/>
                <w:szCs w:val="28"/>
              </w:rPr>
              <w:object w:dxaOrig="1260" w:dyaOrig="660">
                <v:shape id="_x0000_i1093" type="#_x0000_t75" style="width:63pt;height:33pt" o:ole="">
                  <v:imagedata r:id="rId137" o:title=""/>
                </v:shape>
                <o:OLEObject Type="Embed" ProgID="Equation.DSMT4" ShapeID="_x0000_i1093" DrawAspect="Content" ObjectID="_1514641331" r:id="rId138"/>
              </w:object>
            </w:r>
          </w:p>
        </w:tc>
        <w:tc>
          <w:tcPr>
            <w:tcW w:w="1381" w:type="pct"/>
            <w:gridSpan w:val="2"/>
            <w:vAlign w:val="center"/>
          </w:tcPr>
          <w:p w:rsidR="00FF14C8" w:rsidRPr="00AB2CAC" w:rsidRDefault="00FF14C8" w:rsidP="00AB2CAC">
            <w:pPr>
              <w:ind w:firstLine="284"/>
              <w:jc w:val="right"/>
              <w:rPr>
                <w:szCs w:val="28"/>
              </w:rPr>
            </w:pPr>
            <w:r w:rsidRPr="00446814">
              <w:rPr>
                <w:noProof/>
                <w:szCs w:val="28"/>
              </w:rPr>
              <w:pict>
                <v:shape id="Рисунок 86" o:spid="_x0000_i1094" type="#_x0000_t75" alt="15-2" style="width:117.75pt;height:106.5pt;visibility:visible">
                  <v:imagedata r:id="rId139" o:title=""/>
                </v:shape>
              </w:pict>
            </w:r>
          </w:p>
        </w:tc>
        <w:tc>
          <w:tcPr>
            <w:tcW w:w="1127" w:type="pct"/>
            <w:vAlign w:val="center"/>
          </w:tcPr>
          <w:p w:rsidR="00FF14C8" w:rsidRPr="00AB2CAC" w:rsidRDefault="00FF14C8" w:rsidP="00AB2CAC">
            <w:pPr>
              <w:ind w:firstLine="284"/>
              <w:rPr>
                <w:szCs w:val="28"/>
              </w:rPr>
            </w:pPr>
            <w:r w:rsidRPr="00AB2CAC">
              <w:rPr>
                <w:position w:val="-10"/>
                <w:szCs w:val="28"/>
              </w:rPr>
              <w:object w:dxaOrig="1080" w:dyaOrig="340">
                <v:shape id="_x0000_i1095" type="#_x0000_t75" style="width:54pt;height:17.25pt" o:ole="">
                  <v:imagedata r:id="rId140" o:title=""/>
                </v:shape>
                <o:OLEObject Type="Embed" ProgID="Equation.DSMT4" ShapeID="_x0000_i1095" DrawAspect="Content" ObjectID="_1514641332" r:id="rId141"/>
              </w:object>
            </w:r>
          </w:p>
          <w:p w:rsidR="00FF14C8" w:rsidRPr="00AB2CAC" w:rsidRDefault="00FF14C8" w:rsidP="00AB2CAC">
            <w:pPr>
              <w:ind w:firstLine="284"/>
              <w:rPr>
                <w:szCs w:val="28"/>
              </w:rPr>
            </w:pPr>
            <w:r w:rsidRPr="00AB2CAC">
              <w:rPr>
                <w:position w:val="-6"/>
                <w:szCs w:val="28"/>
              </w:rPr>
              <w:object w:dxaOrig="520" w:dyaOrig="300">
                <v:shape id="_x0000_i1096" type="#_x0000_t75" style="width:26.25pt;height:15pt" o:ole="">
                  <v:imagedata r:id="rId142" o:title=""/>
                </v:shape>
                <o:OLEObject Type="Embed" ProgID="Equation.DSMT4" ShapeID="_x0000_i1096" DrawAspect="Content" ObjectID="_1514641333" r:id="rId143"/>
              </w:object>
            </w:r>
            <w:r w:rsidRPr="00AB2CAC">
              <w:rPr>
                <w:szCs w:val="28"/>
              </w:rPr>
              <w:t xml:space="preserve"> — ср. лин.</w:t>
            </w:r>
          </w:p>
          <w:p w:rsidR="00FF14C8" w:rsidRPr="00AB2CAC" w:rsidRDefault="00FF14C8" w:rsidP="00AB2CAC">
            <w:pPr>
              <w:ind w:firstLine="284"/>
              <w:rPr>
                <w:szCs w:val="28"/>
              </w:rPr>
            </w:pPr>
            <w:r w:rsidRPr="00AB2CAC">
              <w:rPr>
                <w:position w:val="-10"/>
                <w:szCs w:val="28"/>
              </w:rPr>
              <w:object w:dxaOrig="1140" w:dyaOrig="340">
                <v:shape id="_x0000_i1097" type="#_x0000_t75" style="width:57pt;height:17.25pt" o:ole="">
                  <v:imagedata r:id="rId144" o:title=""/>
                </v:shape>
                <o:OLEObject Type="Embed" ProgID="Equation.DSMT4" ShapeID="_x0000_i1097" DrawAspect="Content" ObjectID="_1514641334" r:id="rId145"/>
              </w:object>
            </w:r>
          </w:p>
          <w:p w:rsidR="00FF14C8" w:rsidRPr="00AB2CAC" w:rsidRDefault="00FF14C8" w:rsidP="00AB2CAC">
            <w:pPr>
              <w:ind w:firstLine="284"/>
              <w:rPr>
                <w:szCs w:val="28"/>
              </w:rPr>
            </w:pPr>
            <w:r w:rsidRPr="00AB2CAC">
              <w:rPr>
                <w:position w:val="-24"/>
                <w:szCs w:val="28"/>
              </w:rPr>
              <w:object w:dxaOrig="1900" w:dyaOrig="660">
                <v:shape id="_x0000_i1098" type="#_x0000_t75" style="width:95.25pt;height:33pt" o:ole="">
                  <v:imagedata r:id="rId146" o:title=""/>
                </v:shape>
                <o:OLEObject Type="Embed" ProgID="Equation.DSMT4" ShapeID="_x0000_i1098" DrawAspect="Content" ObjectID="_1514641335" r:id="rId147"/>
              </w:object>
            </w:r>
          </w:p>
        </w:tc>
      </w:tr>
      <w:tr w:rsidR="00FF14C8" w:rsidRPr="00AB2CAC" w:rsidTr="00A829C3">
        <w:tc>
          <w:tcPr>
            <w:tcW w:w="1341" w:type="pct"/>
            <w:gridSpan w:val="2"/>
            <w:vAlign w:val="bottom"/>
          </w:tcPr>
          <w:p w:rsidR="00FF14C8" w:rsidRPr="00AB2CAC" w:rsidRDefault="00FF14C8" w:rsidP="00AB2CAC">
            <w:pPr>
              <w:ind w:firstLine="284"/>
              <w:jc w:val="center"/>
              <w:rPr>
                <w:szCs w:val="28"/>
                <w:lang w:val="en-US"/>
              </w:rPr>
            </w:pPr>
          </w:p>
        </w:tc>
        <w:tc>
          <w:tcPr>
            <w:tcW w:w="1151" w:type="pct"/>
            <w:gridSpan w:val="3"/>
            <w:vAlign w:val="center"/>
          </w:tcPr>
          <w:p w:rsidR="00FF14C8" w:rsidRPr="00AB2CAC" w:rsidRDefault="00FF14C8" w:rsidP="00AB2CAC">
            <w:pPr>
              <w:ind w:firstLine="284"/>
              <w:rPr>
                <w:szCs w:val="28"/>
              </w:rPr>
            </w:pPr>
          </w:p>
        </w:tc>
        <w:tc>
          <w:tcPr>
            <w:tcW w:w="1381" w:type="pct"/>
            <w:gridSpan w:val="2"/>
            <w:vAlign w:val="center"/>
          </w:tcPr>
          <w:p w:rsidR="00FF14C8" w:rsidRPr="00AB2CAC" w:rsidRDefault="00FF14C8" w:rsidP="00AB2CAC">
            <w:pPr>
              <w:ind w:firstLine="284"/>
              <w:jc w:val="right"/>
              <w:rPr>
                <w:szCs w:val="28"/>
                <w:lang w:val="en-US"/>
              </w:rPr>
            </w:pPr>
          </w:p>
        </w:tc>
        <w:tc>
          <w:tcPr>
            <w:tcW w:w="1127" w:type="pct"/>
            <w:vAlign w:val="center"/>
          </w:tcPr>
          <w:p w:rsidR="00FF14C8" w:rsidRPr="00AB2CAC" w:rsidRDefault="00FF14C8" w:rsidP="00AB2CAC">
            <w:pPr>
              <w:ind w:firstLine="284"/>
              <w:rPr>
                <w:szCs w:val="28"/>
              </w:rPr>
            </w:pPr>
          </w:p>
        </w:tc>
      </w:tr>
      <w:tr w:rsidR="00FF14C8" w:rsidRPr="00AB2CAC" w:rsidTr="00A829C3">
        <w:tc>
          <w:tcPr>
            <w:tcW w:w="2492" w:type="pct"/>
            <w:gridSpan w:val="5"/>
          </w:tcPr>
          <w:p w:rsidR="00FF14C8" w:rsidRPr="00AB2CAC" w:rsidRDefault="00FF14C8" w:rsidP="00AB2CAC">
            <w:pPr>
              <w:ind w:firstLine="284"/>
              <w:rPr>
                <w:szCs w:val="28"/>
              </w:rPr>
            </w:pPr>
            <w:r w:rsidRPr="00AB2CAC">
              <w:rPr>
                <w:szCs w:val="28"/>
              </w:rPr>
              <w:t>Теорема Пифагора</w:t>
            </w:r>
          </w:p>
        </w:tc>
        <w:tc>
          <w:tcPr>
            <w:tcW w:w="1381" w:type="pct"/>
            <w:gridSpan w:val="2"/>
            <w:vAlign w:val="bottom"/>
          </w:tcPr>
          <w:p w:rsidR="00FF14C8" w:rsidRPr="00AB2CAC" w:rsidRDefault="00FF14C8" w:rsidP="00AB2CAC">
            <w:pPr>
              <w:ind w:firstLine="284"/>
              <w:rPr>
                <w:szCs w:val="28"/>
              </w:rPr>
            </w:pPr>
            <w:r w:rsidRPr="00AB2CAC">
              <w:rPr>
                <w:szCs w:val="28"/>
              </w:rPr>
              <w:t>Длина окружности</w:t>
            </w:r>
          </w:p>
        </w:tc>
        <w:tc>
          <w:tcPr>
            <w:tcW w:w="1127" w:type="pct"/>
            <w:vAlign w:val="bottom"/>
          </w:tcPr>
          <w:p w:rsidR="00FF14C8" w:rsidRPr="00AB2CAC" w:rsidRDefault="00FF14C8" w:rsidP="00AB2CAC">
            <w:pPr>
              <w:ind w:firstLine="284"/>
              <w:rPr>
                <w:szCs w:val="28"/>
              </w:rPr>
            </w:pPr>
            <w:r w:rsidRPr="00AB2CAC">
              <w:rPr>
                <w:position w:val="-6"/>
                <w:szCs w:val="28"/>
              </w:rPr>
              <w:object w:dxaOrig="960" w:dyaOrig="300">
                <v:shape id="_x0000_i1099" type="#_x0000_t75" style="width:48pt;height:15pt" o:ole="">
                  <v:imagedata r:id="rId148" o:title=""/>
                </v:shape>
                <o:OLEObject Type="Embed" ProgID="Equation.DSMT4" ShapeID="_x0000_i1099" DrawAspect="Content" ObjectID="_1514641336" r:id="rId149"/>
              </w:object>
            </w:r>
          </w:p>
        </w:tc>
      </w:tr>
      <w:tr w:rsidR="00FF14C8" w:rsidRPr="00AB2CAC" w:rsidTr="00A829C3">
        <w:tc>
          <w:tcPr>
            <w:tcW w:w="1334" w:type="pct"/>
            <w:vMerge w:val="restart"/>
            <w:vAlign w:val="bottom"/>
          </w:tcPr>
          <w:p w:rsidR="00FF14C8" w:rsidRPr="00AB2CAC" w:rsidRDefault="00FF14C8" w:rsidP="00AB2CAC">
            <w:pPr>
              <w:ind w:firstLine="284"/>
              <w:jc w:val="center"/>
              <w:rPr>
                <w:szCs w:val="28"/>
              </w:rPr>
            </w:pPr>
            <w:r w:rsidRPr="00446814">
              <w:rPr>
                <w:noProof/>
                <w:szCs w:val="28"/>
              </w:rPr>
              <w:pict>
                <v:shape id="Рисунок 92" o:spid="_x0000_i1100" type="#_x0000_t75" alt="9" style="width:67.5pt;height:96pt;visibility:visible">
                  <v:imagedata r:id="rId150" o:title=""/>
                </v:shape>
              </w:pict>
            </w:r>
          </w:p>
        </w:tc>
        <w:tc>
          <w:tcPr>
            <w:tcW w:w="1158" w:type="pct"/>
            <w:gridSpan w:val="4"/>
            <w:vMerge w:val="restart"/>
            <w:vAlign w:val="center"/>
          </w:tcPr>
          <w:p w:rsidR="00FF14C8" w:rsidRPr="00AB2CAC" w:rsidRDefault="00FF14C8" w:rsidP="00AB2CAC">
            <w:pPr>
              <w:ind w:firstLine="284"/>
              <w:rPr>
                <w:szCs w:val="28"/>
              </w:rPr>
            </w:pPr>
            <w:r w:rsidRPr="00AB2CAC">
              <w:rPr>
                <w:position w:val="-12"/>
                <w:szCs w:val="28"/>
              </w:rPr>
              <w:object w:dxaOrig="1320" w:dyaOrig="460">
                <v:shape id="_x0000_i1101" type="#_x0000_t75" style="width:66pt;height:23.25pt" o:ole="">
                  <v:imagedata r:id="rId151" o:title=""/>
                </v:shape>
                <o:OLEObject Type="Embed" ProgID="Equation.DSMT4" ShapeID="_x0000_i1101" DrawAspect="Content" ObjectID="_1514641337" r:id="rId152"/>
              </w:object>
            </w:r>
          </w:p>
        </w:tc>
        <w:tc>
          <w:tcPr>
            <w:tcW w:w="1381" w:type="pct"/>
            <w:gridSpan w:val="2"/>
            <w:vAlign w:val="bottom"/>
          </w:tcPr>
          <w:p w:rsidR="00FF14C8" w:rsidRPr="00AB2CAC" w:rsidRDefault="00FF14C8" w:rsidP="00AB2CAC">
            <w:pPr>
              <w:ind w:firstLine="284"/>
              <w:rPr>
                <w:szCs w:val="28"/>
              </w:rPr>
            </w:pPr>
            <w:r w:rsidRPr="00AB2CAC">
              <w:rPr>
                <w:szCs w:val="28"/>
              </w:rPr>
              <w:t>Площадь круга</w:t>
            </w:r>
          </w:p>
        </w:tc>
        <w:tc>
          <w:tcPr>
            <w:tcW w:w="1127" w:type="pct"/>
            <w:vAlign w:val="bottom"/>
          </w:tcPr>
          <w:p w:rsidR="00FF14C8" w:rsidRPr="00AB2CAC" w:rsidRDefault="00FF14C8" w:rsidP="00AB2CAC">
            <w:pPr>
              <w:ind w:firstLine="284"/>
              <w:rPr>
                <w:szCs w:val="28"/>
              </w:rPr>
            </w:pPr>
            <w:r w:rsidRPr="00AB2CAC">
              <w:rPr>
                <w:position w:val="-6"/>
                <w:szCs w:val="28"/>
              </w:rPr>
              <w:object w:dxaOrig="920" w:dyaOrig="400">
                <v:shape id="_x0000_i1102" type="#_x0000_t75" style="width:45.75pt;height:20.25pt" o:ole="">
                  <v:imagedata r:id="rId153" o:title=""/>
                </v:shape>
                <o:OLEObject Type="Embed" ProgID="Equation.DSMT4" ShapeID="_x0000_i1102" DrawAspect="Content" ObjectID="_1514641338" r:id="rId154"/>
              </w:object>
            </w:r>
          </w:p>
        </w:tc>
      </w:tr>
      <w:tr w:rsidR="00FF14C8" w:rsidRPr="00AB2CAC" w:rsidTr="00A829C3">
        <w:tc>
          <w:tcPr>
            <w:tcW w:w="1334" w:type="pct"/>
            <w:vMerge/>
            <w:vAlign w:val="center"/>
          </w:tcPr>
          <w:p w:rsidR="00FF14C8" w:rsidRPr="00AB2CAC" w:rsidRDefault="00FF14C8" w:rsidP="00AB2CAC">
            <w:pPr>
              <w:ind w:firstLine="284"/>
              <w:jc w:val="center"/>
              <w:rPr>
                <w:szCs w:val="28"/>
              </w:rPr>
            </w:pPr>
          </w:p>
        </w:tc>
        <w:tc>
          <w:tcPr>
            <w:tcW w:w="1158" w:type="pct"/>
            <w:gridSpan w:val="4"/>
            <w:vMerge/>
            <w:vAlign w:val="center"/>
          </w:tcPr>
          <w:p w:rsidR="00FF14C8" w:rsidRPr="00AB2CAC" w:rsidRDefault="00FF14C8" w:rsidP="00AB2CAC">
            <w:pPr>
              <w:ind w:firstLine="284"/>
              <w:jc w:val="center"/>
              <w:rPr>
                <w:szCs w:val="28"/>
              </w:rPr>
            </w:pPr>
          </w:p>
        </w:tc>
        <w:tc>
          <w:tcPr>
            <w:tcW w:w="1381" w:type="pct"/>
            <w:gridSpan w:val="2"/>
            <w:vAlign w:val="center"/>
          </w:tcPr>
          <w:p w:rsidR="00FF14C8" w:rsidRPr="00AB2CAC" w:rsidRDefault="00FF14C8" w:rsidP="00AB2CAC">
            <w:pPr>
              <w:ind w:firstLine="284"/>
              <w:jc w:val="center"/>
              <w:rPr>
                <w:szCs w:val="28"/>
              </w:rPr>
            </w:pPr>
            <w:r w:rsidRPr="00446814">
              <w:rPr>
                <w:noProof/>
                <w:szCs w:val="28"/>
              </w:rPr>
              <w:pict>
                <v:shape id="Рисунок 95" o:spid="_x0000_i1103" type="#_x0000_t75" alt="6" style="width:95.25pt;height:95.25pt;visibility:visible">
                  <v:imagedata r:id="rId155" o:title=""/>
                </v:shape>
              </w:pict>
            </w:r>
          </w:p>
        </w:tc>
        <w:tc>
          <w:tcPr>
            <w:tcW w:w="1127" w:type="pct"/>
            <w:vAlign w:val="center"/>
          </w:tcPr>
          <w:p w:rsidR="00FF14C8" w:rsidRPr="00AB2CAC" w:rsidRDefault="00FF14C8" w:rsidP="00AB2CAC">
            <w:pPr>
              <w:ind w:firstLine="284"/>
              <w:rPr>
                <w:szCs w:val="28"/>
              </w:rPr>
            </w:pPr>
          </w:p>
        </w:tc>
      </w:tr>
      <w:tr w:rsidR="00FF14C8" w:rsidRPr="00AB2CAC" w:rsidTr="00A829C3">
        <w:tc>
          <w:tcPr>
            <w:tcW w:w="1334" w:type="pct"/>
            <w:vAlign w:val="center"/>
          </w:tcPr>
          <w:p w:rsidR="00FF14C8" w:rsidRPr="00AB2CAC" w:rsidRDefault="00FF14C8" w:rsidP="00AB2CAC">
            <w:pPr>
              <w:ind w:firstLine="284"/>
              <w:rPr>
                <w:szCs w:val="28"/>
              </w:rPr>
            </w:pPr>
          </w:p>
        </w:tc>
        <w:tc>
          <w:tcPr>
            <w:tcW w:w="1158" w:type="pct"/>
            <w:gridSpan w:val="4"/>
            <w:vAlign w:val="center"/>
          </w:tcPr>
          <w:p w:rsidR="00FF14C8" w:rsidRPr="00AB2CAC" w:rsidRDefault="00FF14C8" w:rsidP="00AB2CAC">
            <w:pPr>
              <w:ind w:firstLine="284"/>
              <w:jc w:val="center"/>
              <w:rPr>
                <w:szCs w:val="28"/>
              </w:rPr>
            </w:pPr>
          </w:p>
        </w:tc>
        <w:tc>
          <w:tcPr>
            <w:tcW w:w="1381" w:type="pct"/>
            <w:gridSpan w:val="2"/>
            <w:vAlign w:val="center"/>
          </w:tcPr>
          <w:p w:rsidR="00FF14C8" w:rsidRPr="00AB2CAC" w:rsidRDefault="00FF14C8" w:rsidP="00AB2CAC">
            <w:pPr>
              <w:ind w:firstLine="284"/>
              <w:jc w:val="center"/>
              <w:rPr>
                <w:szCs w:val="28"/>
              </w:rPr>
            </w:pPr>
          </w:p>
        </w:tc>
        <w:tc>
          <w:tcPr>
            <w:tcW w:w="1127" w:type="pct"/>
            <w:vAlign w:val="center"/>
          </w:tcPr>
          <w:p w:rsidR="00FF14C8" w:rsidRPr="00AB2CAC" w:rsidRDefault="00FF14C8" w:rsidP="00AB2CAC">
            <w:pPr>
              <w:ind w:firstLine="284"/>
              <w:rPr>
                <w:szCs w:val="28"/>
              </w:rPr>
            </w:pPr>
          </w:p>
        </w:tc>
      </w:tr>
      <w:tr w:rsidR="00FF14C8" w:rsidRPr="00AB2CAC" w:rsidTr="00A829C3">
        <w:tc>
          <w:tcPr>
            <w:tcW w:w="5000" w:type="pct"/>
            <w:gridSpan w:val="8"/>
          </w:tcPr>
          <w:p w:rsidR="00FF14C8" w:rsidRPr="00AB2CAC" w:rsidRDefault="00FF14C8" w:rsidP="00AB2CAC">
            <w:pPr>
              <w:ind w:firstLine="284"/>
              <w:rPr>
                <w:szCs w:val="28"/>
              </w:rPr>
            </w:pPr>
            <w:r w:rsidRPr="00AB2CAC">
              <w:rPr>
                <w:szCs w:val="28"/>
              </w:rPr>
              <w:t>Описанная и</w:t>
            </w:r>
            <w:r>
              <w:rPr>
                <w:szCs w:val="28"/>
              </w:rPr>
              <w:t> </w:t>
            </w:r>
            <w:r w:rsidRPr="00AB2CAC">
              <w:rPr>
                <w:szCs w:val="28"/>
              </w:rPr>
              <w:t>вписанная окружности правильного треугольника</w:t>
            </w:r>
          </w:p>
        </w:tc>
      </w:tr>
      <w:tr w:rsidR="00FF14C8" w:rsidRPr="00AB2CAC" w:rsidTr="00A829C3">
        <w:tc>
          <w:tcPr>
            <w:tcW w:w="1347" w:type="pct"/>
            <w:gridSpan w:val="3"/>
            <w:vAlign w:val="center"/>
          </w:tcPr>
          <w:p w:rsidR="00FF14C8" w:rsidRPr="00AB2CAC" w:rsidRDefault="00FF14C8" w:rsidP="00AB2CAC">
            <w:pPr>
              <w:ind w:firstLine="284"/>
              <w:jc w:val="center"/>
              <w:rPr>
                <w:szCs w:val="28"/>
                <w:lang w:val="en-US"/>
              </w:rPr>
            </w:pPr>
            <w:r w:rsidRPr="00446814">
              <w:rPr>
                <w:noProof/>
                <w:szCs w:val="28"/>
              </w:rPr>
              <w:pict>
                <v:shape id="Рисунок 96" o:spid="_x0000_i1104" type="#_x0000_t75" alt="14-1" style="width:88.5pt;height:91.5pt;visibility:visible">
                  <v:imagedata r:id="rId156" o:title=""/>
                </v:shape>
              </w:pict>
            </w:r>
          </w:p>
        </w:tc>
        <w:tc>
          <w:tcPr>
            <w:tcW w:w="1145" w:type="pct"/>
            <w:gridSpan w:val="2"/>
            <w:vAlign w:val="center"/>
          </w:tcPr>
          <w:p w:rsidR="00FF14C8" w:rsidRPr="00AB2CAC" w:rsidRDefault="00FF14C8" w:rsidP="00AB2CAC">
            <w:pPr>
              <w:ind w:firstLine="284"/>
              <w:rPr>
                <w:szCs w:val="28"/>
              </w:rPr>
            </w:pPr>
            <w:r w:rsidRPr="00AB2CAC">
              <w:rPr>
                <w:position w:val="-24"/>
                <w:szCs w:val="28"/>
              </w:rPr>
              <w:object w:dxaOrig="1120" w:dyaOrig="720">
                <v:shape id="_x0000_i1105" type="#_x0000_t75" style="width:56.25pt;height:36pt" o:ole="">
                  <v:imagedata r:id="rId157" o:title=""/>
                </v:shape>
                <o:OLEObject Type="Embed" ProgID="Equation.DSMT4" ShapeID="_x0000_i1105" DrawAspect="Content" ObjectID="_1514641339" r:id="rId158"/>
              </w:object>
            </w:r>
          </w:p>
        </w:tc>
        <w:tc>
          <w:tcPr>
            <w:tcW w:w="1371" w:type="pct"/>
            <w:vAlign w:val="center"/>
          </w:tcPr>
          <w:p w:rsidR="00FF14C8" w:rsidRPr="00AB2CAC" w:rsidRDefault="00FF14C8" w:rsidP="00AB2CAC">
            <w:pPr>
              <w:ind w:firstLine="284"/>
              <w:jc w:val="center"/>
              <w:rPr>
                <w:szCs w:val="28"/>
              </w:rPr>
            </w:pPr>
            <w:r w:rsidRPr="00446814">
              <w:rPr>
                <w:noProof/>
                <w:szCs w:val="28"/>
              </w:rPr>
              <w:pict>
                <v:shape id="Рисунок 98" o:spid="_x0000_i1106" type="#_x0000_t75" alt="14-2" style="width:107.25pt;height:91.5pt;visibility:visible">
                  <v:imagedata r:id="rId159" o:title=""/>
                </v:shape>
              </w:pict>
            </w:r>
          </w:p>
        </w:tc>
        <w:tc>
          <w:tcPr>
            <w:tcW w:w="1137" w:type="pct"/>
            <w:gridSpan w:val="2"/>
            <w:vAlign w:val="center"/>
          </w:tcPr>
          <w:p w:rsidR="00FF14C8" w:rsidRPr="00AB2CAC" w:rsidRDefault="00FF14C8" w:rsidP="00AB2CAC">
            <w:pPr>
              <w:ind w:firstLine="284"/>
              <w:rPr>
                <w:szCs w:val="28"/>
              </w:rPr>
            </w:pPr>
            <w:r w:rsidRPr="00AB2CAC">
              <w:rPr>
                <w:position w:val="-24"/>
                <w:szCs w:val="28"/>
              </w:rPr>
              <w:object w:dxaOrig="1060" w:dyaOrig="720">
                <v:shape id="_x0000_i1107" type="#_x0000_t75" style="width:53.25pt;height:36pt" o:ole="">
                  <v:imagedata r:id="rId160" o:title=""/>
                </v:shape>
                <o:OLEObject Type="Embed" ProgID="Equation.DSMT4" ShapeID="_x0000_i1107" DrawAspect="Content" ObjectID="_1514641340" r:id="rId161"/>
              </w:object>
            </w:r>
          </w:p>
          <w:p w:rsidR="00FF14C8" w:rsidRPr="00AB2CAC" w:rsidRDefault="00FF14C8" w:rsidP="00AB2CAC">
            <w:pPr>
              <w:ind w:firstLine="284"/>
              <w:rPr>
                <w:szCs w:val="28"/>
              </w:rPr>
            </w:pPr>
            <w:r w:rsidRPr="00AB2CAC">
              <w:rPr>
                <w:position w:val="-24"/>
                <w:szCs w:val="28"/>
              </w:rPr>
              <w:object w:dxaOrig="1080" w:dyaOrig="720">
                <v:shape id="_x0000_i1108" type="#_x0000_t75" style="width:54pt;height:36pt" o:ole="">
                  <v:imagedata r:id="rId162" o:title=""/>
                </v:shape>
                <o:OLEObject Type="Embed" ProgID="Equation.DSMT4" ShapeID="_x0000_i1108" DrawAspect="Content" ObjectID="_1514641341" r:id="rId163"/>
              </w:object>
            </w:r>
          </w:p>
        </w:tc>
      </w:tr>
    </w:tbl>
    <w:p w:rsidR="00FF14C8" w:rsidRPr="00AB2CAC" w:rsidRDefault="00FF14C8" w:rsidP="00AB2CAC"/>
    <w:tbl>
      <w:tblPr>
        <w:tblW w:w="5000" w:type="pct"/>
        <w:tblLayout w:type="fixed"/>
        <w:tblLook w:val="01E0"/>
      </w:tblPr>
      <w:tblGrid>
        <w:gridCol w:w="2672"/>
        <w:gridCol w:w="2109"/>
        <w:gridCol w:w="2342"/>
        <w:gridCol w:w="2470"/>
        <w:gridCol w:w="262"/>
      </w:tblGrid>
      <w:tr w:rsidR="00FF14C8" w:rsidRPr="00AB2CAC" w:rsidTr="00A829C3">
        <w:trPr>
          <w:gridAfter w:val="1"/>
          <w:wAfter w:w="262" w:type="dxa"/>
        </w:trPr>
        <w:tc>
          <w:tcPr>
            <w:tcW w:w="2426" w:type="pct"/>
            <w:gridSpan w:val="2"/>
          </w:tcPr>
          <w:p w:rsidR="00FF14C8" w:rsidRPr="00AB2CAC" w:rsidRDefault="00FF14C8" w:rsidP="00AB2CAC">
            <w:pPr>
              <w:ind w:firstLine="284"/>
              <w:rPr>
                <w:b/>
                <w:i/>
                <w:szCs w:val="28"/>
              </w:rPr>
            </w:pPr>
            <w:r w:rsidRPr="00AB2CAC">
              <w:rPr>
                <w:b/>
                <w:i/>
                <w:szCs w:val="28"/>
              </w:rPr>
              <w:t>Площади фигур</w:t>
            </w:r>
          </w:p>
        </w:tc>
        <w:tc>
          <w:tcPr>
            <w:tcW w:w="2441" w:type="pct"/>
            <w:gridSpan w:val="2"/>
          </w:tcPr>
          <w:p w:rsidR="00FF14C8" w:rsidRPr="00AB2CAC" w:rsidRDefault="00FF14C8" w:rsidP="00AB2CAC">
            <w:pPr>
              <w:ind w:firstLine="284"/>
              <w:jc w:val="center"/>
              <w:rPr>
                <w:b/>
                <w:i/>
                <w:szCs w:val="28"/>
              </w:rPr>
            </w:pPr>
          </w:p>
        </w:tc>
      </w:tr>
      <w:tr w:rsidR="00FF14C8" w:rsidRPr="00AB2CAC" w:rsidTr="00A829C3">
        <w:trPr>
          <w:gridAfter w:val="1"/>
          <w:wAfter w:w="262" w:type="dxa"/>
        </w:trPr>
        <w:tc>
          <w:tcPr>
            <w:tcW w:w="2426" w:type="pct"/>
            <w:gridSpan w:val="2"/>
          </w:tcPr>
          <w:p w:rsidR="00FF14C8" w:rsidRPr="00AB2CAC" w:rsidRDefault="00FF14C8" w:rsidP="00AB2CAC">
            <w:pPr>
              <w:ind w:firstLine="284"/>
              <w:rPr>
                <w:b/>
                <w:i/>
                <w:szCs w:val="28"/>
              </w:rPr>
            </w:pPr>
          </w:p>
        </w:tc>
        <w:tc>
          <w:tcPr>
            <w:tcW w:w="2441" w:type="pct"/>
            <w:gridSpan w:val="2"/>
          </w:tcPr>
          <w:p w:rsidR="00FF14C8" w:rsidRPr="00AB2CAC" w:rsidRDefault="00FF14C8" w:rsidP="00AB2CAC">
            <w:pPr>
              <w:ind w:firstLine="284"/>
              <w:jc w:val="center"/>
              <w:rPr>
                <w:b/>
                <w:i/>
                <w:szCs w:val="28"/>
              </w:rPr>
            </w:pP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rPr>
            </w:pPr>
            <w:r w:rsidRPr="00AB2CAC">
              <w:rPr>
                <w:szCs w:val="28"/>
              </w:rPr>
              <w:t>Параллелограмм</w:t>
            </w:r>
          </w:p>
        </w:tc>
        <w:tc>
          <w:tcPr>
            <w:tcW w:w="1070" w:type="pct"/>
            <w:vAlign w:val="center"/>
          </w:tcPr>
          <w:p w:rsidR="00FF14C8" w:rsidRPr="00AB2CAC" w:rsidRDefault="00FF14C8" w:rsidP="00AB2CAC">
            <w:pPr>
              <w:ind w:firstLine="284"/>
              <w:jc w:val="center"/>
              <w:rPr>
                <w:szCs w:val="28"/>
                <w:lang w:val="en-US"/>
              </w:rPr>
            </w:pPr>
          </w:p>
        </w:tc>
        <w:tc>
          <w:tcPr>
            <w:tcW w:w="1188" w:type="pct"/>
          </w:tcPr>
          <w:p w:rsidR="00FF14C8" w:rsidRPr="00AB2CAC" w:rsidRDefault="00FF14C8" w:rsidP="00AB2CAC">
            <w:pPr>
              <w:ind w:firstLine="284"/>
              <w:jc w:val="center"/>
              <w:rPr>
                <w:szCs w:val="28"/>
                <w:lang w:val="en-US"/>
              </w:rPr>
            </w:pPr>
            <w:r w:rsidRPr="00AB2CAC">
              <w:rPr>
                <w:szCs w:val="28"/>
              </w:rPr>
              <w:t>Треугольник</w:t>
            </w:r>
          </w:p>
        </w:tc>
        <w:tc>
          <w:tcPr>
            <w:tcW w:w="1253" w:type="pct"/>
            <w:vAlign w:val="center"/>
          </w:tcPr>
          <w:p w:rsidR="00FF14C8" w:rsidRPr="00AB2CAC" w:rsidRDefault="00FF14C8" w:rsidP="00AB2CAC">
            <w:pPr>
              <w:ind w:firstLine="284"/>
              <w:jc w:val="center"/>
              <w:rPr>
                <w:szCs w:val="28"/>
                <w:lang w:val="en-US"/>
              </w:rPr>
            </w:pP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lang w:val="en-US"/>
              </w:rPr>
            </w:pPr>
            <w:r w:rsidRPr="00446814">
              <w:rPr>
                <w:noProof/>
                <w:szCs w:val="28"/>
              </w:rPr>
              <w:pict>
                <v:shape id="Рисунок 101" o:spid="_x0000_i1109" type="#_x0000_t75" alt="18-1" style="width:113.25pt;height:70.5pt;visibility:visible">
                  <v:imagedata r:id="rId164" o:title=""/>
                </v:shape>
              </w:pict>
            </w:r>
          </w:p>
        </w:tc>
        <w:tc>
          <w:tcPr>
            <w:tcW w:w="1070" w:type="pct"/>
            <w:vAlign w:val="center"/>
          </w:tcPr>
          <w:p w:rsidR="00FF14C8" w:rsidRPr="00AB2CAC" w:rsidRDefault="00FF14C8" w:rsidP="00AB2CAC">
            <w:pPr>
              <w:ind w:firstLine="284"/>
              <w:rPr>
                <w:szCs w:val="28"/>
              </w:rPr>
            </w:pPr>
            <w:r w:rsidRPr="00AB2CAC">
              <w:rPr>
                <w:position w:val="-14"/>
                <w:szCs w:val="28"/>
              </w:rPr>
              <w:object w:dxaOrig="900" w:dyaOrig="400">
                <v:shape id="_x0000_i1110" type="#_x0000_t75" style="width:45pt;height:20.25pt" o:ole="">
                  <v:imagedata r:id="rId165" o:title=""/>
                </v:shape>
                <o:OLEObject Type="Embed" ProgID="Equation.DSMT4" ShapeID="_x0000_i1110" DrawAspect="Content" ObjectID="_1514641342" r:id="rId166"/>
              </w:object>
            </w:r>
          </w:p>
          <w:p w:rsidR="00FF14C8" w:rsidRPr="00AB2CAC" w:rsidRDefault="00FF14C8" w:rsidP="00AB2CAC">
            <w:pPr>
              <w:ind w:firstLine="284"/>
              <w:rPr>
                <w:szCs w:val="28"/>
              </w:rPr>
            </w:pPr>
            <w:r w:rsidRPr="00AB2CAC">
              <w:rPr>
                <w:position w:val="-10"/>
                <w:szCs w:val="28"/>
              </w:rPr>
              <w:object w:dxaOrig="1320" w:dyaOrig="340">
                <v:shape id="_x0000_i1111" type="#_x0000_t75" style="width:66pt;height:17.25pt" o:ole="">
                  <v:imagedata r:id="rId167" o:title=""/>
                </v:shape>
                <o:OLEObject Type="Embed" ProgID="Equation.DSMT4" ShapeID="_x0000_i1111" DrawAspect="Content" ObjectID="_1514641343" r:id="rId168"/>
              </w:object>
            </w:r>
          </w:p>
        </w:tc>
        <w:tc>
          <w:tcPr>
            <w:tcW w:w="1188" w:type="pct"/>
          </w:tcPr>
          <w:p w:rsidR="00FF14C8" w:rsidRPr="00AB2CAC" w:rsidRDefault="00FF14C8" w:rsidP="00AB2CAC">
            <w:pPr>
              <w:ind w:firstLine="284"/>
              <w:jc w:val="center"/>
              <w:rPr>
                <w:szCs w:val="28"/>
                <w:lang w:val="en-US"/>
              </w:rPr>
            </w:pPr>
            <w:r w:rsidRPr="00446814">
              <w:rPr>
                <w:noProof/>
                <w:szCs w:val="28"/>
              </w:rPr>
              <w:pict>
                <v:shape id="Рисунок 104" o:spid="_x0000_i1112" type="#_x0000_t75" alt="18-2" style="width:78pt;height:70.5pt;visibility:visible">
                  <v:imagedata r:id="rId169" o:title=""/>
                </v:shape>
              </w:pict>
            </w:r>
          </w:p>
        </w:tc>
        <w:tc>
          <w:tcPr>
            <w:tcW w:w="1253" w:type="pct"/>
            <w:vAlign w:val="center"/>
          </w:tcPr>
          <w:p w:rsidR="00FF14C8" w:rsidRPr="00AB2CAC" w:rsidRDefault="00FF14C8" w:rsidP="00AB2CAC">
            <w:pPr>
              <w:ind w:firstLine="284"/>
              <w:rPr>
                <w:szCs w:val="28"/>
              </w:rPr>
            </w:pPr>
            <w:r w:rsidRPr="00AB2CAC">
              <w:rPr>
                <w:position w:val="-24"/>
                <w:szCs w:val="28"/>
              </w:rPr>
              <w:object w:dxaOrig="1140" w:dyaOrig="660">
                <v:shape id="_x0000_i1113" type="#_x0000_t75" style="width:57pt;height:33pt" o:ole="">
                  <v:imagedata r:id="rId170" o:title=""/>
                </v:shape>
                <o:OLEObject Type="Embed" ProgID="Equation.DSMT4" ShapeID="_x0000_i1113" DrawAspect="Content" ObjectID="_1514641344" r:id="rId171"/>
              </w:object>
            </w:r>
          </w:p>
          <w:p w:rsidR="00FF14C8" w:rsidRPr="00AB2CAC" w:rsidRDefault="00FF14C8" w:rsidP="00AB2CAC">
            <w:pPr>
              <w:ind w:firstLine="284"/>
              <w:rPr>
                <w:szCs w:val="28"/>
                <w:lang w:val="en-US"/>
              </w:rPr>
            </w:pPr>
            <w:r w:rsidRPr="00AB2CAC">
              <w:rPr>
                <w:position w:val="-24"/>
                <w:szCs w:val="28"/>
              </w:rPr>
              <w:object w:dxaOrig="1540" w:dyaOrig="660">
                <v:shape id="_x0000_i1114" type="#_x0000_t75" style="width:77.25pt;height:33pt" o:ole="">
                  <v:imagedata r:id="rId172" o:title=""/>
                </v:shape>
                <o:OLEObject Type="Embed" ProgID="Equation.DSMT4" ShapeID="_x0000_i1114" DrawAspect="Content" ObjectID="_1514641345" r:id="rId173"/>
              </w:object>
            </w:r>
          </w:p>
        </w:tc>
      </w:tr>
      <w:tr w:rsidR="00FF14C8" w:rsidRPr="00AB2CAC" w:rsidTr="00A829C3">
        <w:trPr>
          <w:gridAfter w:val="1"/>
          <w:wAfter w:w="262" w:type="dxa"/>
        </w:trPr>
        <w:tc>
          <w:tcPr>
            <w:tcW w:w="1356" w:type="pct"/>
            <w:vAlign w:val="center"/>
          </w:tcPr>
          <w:p w:rsidR="00FF14C8" w:rsidRPr="00AB2CAC" w:rsidRDefault="00FF14C8" w:rsidP="00AB2CAC">
            <w:pPr>
              <w:ind w:firstLine="284"/>
              <w:jc w:val="right"/>
              <w:rPr>
                <w:szCs w:val="28"/>
                <w:lang w:val="en-US"/>
              </w:rPr>
            </w:pPr>
          </w:p>
        </w:tc>
        <w:tc>
          <w:tcPr>
            <w:tcW w:w="1070" w:type="pct"/>
            <w:vAlign w:val="center"/>
          </w:tcPr>
          <w:p w:rsidR="00FF14C8" w:rsidRPr="00AB2CAC" w:rsidRDefault="00FF14C8" w:rsidP="00AB2CAC">
            <w:pPr>
              <w:ind w:firstLine="284"/>
              <w:rPr>
                <w:szCs w:val="28"/>
              </w:rPr>
            </w:pPr>
          </w:p>
        </w:tc>
        <w:tc>
          <w:tcPr>
            <w:tcW w:w="1188" w:type="pct"/>
          </w:tcPr>
          <w:p w:rsidR="00FF14C8" w:rsidRPr="00AB2CAC" w:rsidRDefault="00FF14C8" w:rsidP="00AB2CAC">
            <w:pPr>
              <w:ind w:firstLine="284"/>
              <w:jc w:val="center"/>
              <w:rPr>
                <w:szCs w:val="28"/>
                <w:lang w:val="en-US"/>
              </w:rPr>
            </w:pPr>
          </w:p>
        </w:tc>
        <w:tc>
          <w:tcPr>
            <w:tcW w:w="1253" w:type="pct"/>
            <w:vAlign w:val="center"/>
          </w:tcPr>
          <w:p w:rsidR="00FF14C8" w:rsidRPr="00AB2CAC" w:rsidRDefault="00FF14C8" w:rsidP="00AB2CAC">
            <w:pPr>
              <w:ind w:firstLine="284"/>
              <w:rPr>
                <w:szCs w:val="28"/>
              </w:rPr>
            </w:pPr>
          </w:p>
        </w:tc>
      </w:tr>
      <w:tr w:rsidR="00FF14C8" w:rsidRPr="00AB2CAC" w:rsidTr="00A829C3">
        <w:trPr>
          <w:gridAfter w:val="1"/>
          <w:wAfter w:w="262" w:type="dxa"/>
        </w:trPr>
        <w:tc>
          <w:tcPr>
            <w:tcW w:w="1356" w:type="pct"/>
          </w:tcPr>
          <w:p w:rsidR="00FF14C8" w:rsidRPr="00AB2CAC" w:rsidRDefault="00FF14C8" w:rsidP="00AB2CAC">
            <w:pPr>
              <w:ind w:firstLine="284"/>
              <w:jc w:val="center"/>
              <w:rPr>
                <w:szCs w:val="28"/>
                <w:lang w:val="en-US"/>
              </w:rPr>
            </w:pPr>
            <w:r w:rsidRPr="00AB2CAC">
              <w:rPr>
                <w:szCs w:val="28"/>
              </w:rPr>
              <w:t>Трапеция</w:t>
            </w:r>
          </w:p>
        </w:tc>
        <w:tc>
          <w:tcPr>
            <w:tcW w:w="1070" w:type="pct"/>
          </w:tcPr>
          <w:p w:rsidR="00FF14C8" w:rsidRPr="00AB2CAC" w:rsidRDefault="00FF14C8" w:rsidP="00AB2CAC">
            <w:pPr>
              <w:ind w:firstLine="284"/>
              <w:jc w:val="center"/>
              <w:rPr>
                <w:szCs w:val="28"/>
              </w:rPr>
            </w:pPr>
          </w:p>
        </w:tc>
        <w:tc>
          <w:tcPr>
            <w:tcW w:w="1188" w:type="pct"/>
          </w:tcPr>
          <w:p w:rsidR="00FF14C8" w:rsidRPr="00AB2CAC" w:rsidRDefault="00FF14C8" w:rsidP="00AB2CAC">
            <w:pPr>
              <w:ind w:firstLine="284"/>
              <w:jc w:val="center"/>
              <w:rPr>
                <w:szCs w:val="28"/>
                <w:lang w:val="en-US"/>
              </w:rPr>
            </w:pPr>
            <w:r w:rsidRPr="00AB2CAC">
              <w:rPr>
                <w:szCs w:val="28"/>
              </w:rPr>
              <w:t>Ромб</w:t>
            </w:r>
          </w:p>
        </w:tc>
        <w:tc>
          <w:tcPr>
            <w:tcW w:w="1253" w:type="pct"/>
          </w:tcPr>
          <w:p w:rsidR="00FF14C8" w:rsidRPr="00AB2CAC" w:rsidRDefault="00FF14C8" w:rsidP="00AB2CAC">
            <w:pPr>
              <w:ind w:firstLine="284"/>
              <w:jc w:val="center"/>
              <w:rPr>
                <w:szCs w:val="28"/>
              </w:rPr>
            </w:pPr>
          </w:p>
        </w:tc>
      </w:tr>
      <w:tr w:rsidR="00FF14C8" w:rsidRPr="00AB2CAC" w:rsidTr="00A829C3">
        <w:tc>
          <w:tcPr>
            <w:tcW w:w="1356" w:type="pct"/>
            <w:vAlign w:val="center"/>
          </w:tcPr>
          <w:p w:rsidR="00FF14C8" w:rsidRPr="00AB2CAC" w:rsidRDefault="00FF14C8" w:rsidP="00AB2CAC">
            <w:pPr>
              <w:ind w:firstLine="284"/>
              <w:jc w:val="center"/>
              <w:rPr>
                <w:szCs w:val="28"/>
                <w:lang w:val="en-US"/>
              </w:rPr>
            </w:pPr>
            <w:r w:rsidRPr="00446814">
              <w:rPr>
                <w:noProof/>
                <w:szCs w:val="28"/>
              </w:rPr>
              <w:pict>
                <v:shape id="Рисунок 107" o:spid="_x0000_i1115" type="#_x0000_t75" alt="18-3" style="width:108.75pt;height:87.75pt;visibility:visible">
                  <v:imagedata r:id="rId174" o:title=""/>
                </v:shape>
              </w:pict>
            </w:r>
          </w:p>
        </w:tc>
        <w:tc>
          <w:tcPr>
            <w:tcW w:w="1070" w:type="pct"/>
            <w:vAlign w:val="center"/>
          </w:tcPr>
          <w:p w:rsidR="00FF14C8" w:rsidRPr="00AB2CAC" w:rsidRDefault="00FF14C8" w:rsidP="00AB2CAC">
            <w:pPr>
              <w:ind w:firstLine="284"/>
              <w:rPr>
                <w:szCs w:val="28"/>
                <w:lang w:val="en-US"/>
              </w:rPr>
            </w:pPr>
            <w:r w:rsidRPr="00AB2CAC">
              <w:rPr>
                <w:position w:val="-24"/>
                <w:szCs w:val="28"/>
              </w:rPr>
              <w:object w:dxaOrig="1400" w:dyaOrig="660">
                <v:shape id="_x0000_i1116" type="#_x0000_t75" style="width:68.25pt;height:33pt" o:ole="">
                  <v:imagedata r:id="rId175" o:title=""/>
                </v:shape>
                <o:OLEObject Type="Embed" ProgID="Equation.DSMT4" ShapeID="_x0000_i1116" DrawAspect="Content" ObjectID="_1514641346" r:id="rId176"/>
              </w:object>
            </w:r>
          </w:p>
        </w:tc>
        <w:tc>
          <w:tcPr>
            <w:tcW w:w="1188" w:type="pct"/>
            <w:vAlign w:val="center"/>
          </w:tcPr>
          <w:p w:rsidR="00FF14C8" w:rsidRPr="00AB2CAC" w:rsidRDefault="00FF14C8" w:rsidP="00AB2CAC">
            <w:pPr>
              <w:ind w:firstLine="284"/>
              <w:jc w:val="center"/>
              <w:rPr>
                <w:szCs w:val="28"/>
                <w:lang w:val="en-US"/>
              </w:rPr>
            </w:pPr>
            <w:r w:rsidRPr="00446814">
              <w:rPr>
                <w:noProof/>
                <w:szCs w:val="28"/>
              </w:rPr>
              <w:pict>
                <v:shape id="Рисунок 109" o:spid="_x0000_i1117" type="#_x0000_t75" alt="18-4" style="width:92.25pt;height:62.25pt;visibility:visible">
                  <v:imagedata r:id="rId177" o:title=""/>
                </v:shape>
              </w:pict>
            </w:r>
          </w:p>
        </w:tc>
        <w:tc>
          <w:tcPr>
            <w:tcW w:w="1386" w:type="pct"/>
            <w:gridSpan w:val="2"/>
            <w:vAlign w:val="center"/>
          </w:tcPr>
          <w:p w:rsidR="00FF14C8" w:rsidRPr="00AB2CAC" w:rsidRDefault="00FF14C8" w:rsidP="00AB2CAC">
            <w:pPr>
              <w:ind w:firstLine="284"/>
              <w:rPr>
                <w:szCs w:val="28"/>
              </w:rPr>
            </w:pPr>
            <w:r w:rsidRPr="00AB2CAC">
              <w:rPr>
                <w:position w:val="-14"/>
                <w:szCs w:val="28"/>
              </w:rPr>
              <w:object w:dxaOrig="300" w:dyaOrig="400">
                <v:shape id="_x0000_i1118" type="#_x0000_t75" style="width:15pt;height:20.25pt" o:ole="">
                  <v:imagedata r:id="rId178" o:title=""/>
                </v:shape>
                <o:OLEObject Type="Embed" ProgID="Equation.DSMT4" ShapeID="_x0000_i1118" DrawAspect="Content" ObjectID="_1514641347" r:id="rId179"/>
              </w:object>
            </w:r>
            <w:r w:rsidRPr="00AB2CAC">
              <w:rPr>
                <w:szCs w:val="28"/>
              </w:rPr>
              <w:t xml:space="preserve">, </w:t>
            </w:r>
            <w:r w:rsidRPr="00AB2CAC">
              <w:rPr>
                <w:position w:val="-14"/>
                <w:szCs w:val="28"/>
              </w:rPr>
              <w:object w:dxaOrig="340" w:dyaOrig="400">
                <v:shape id="_x0000_i1119" type="#_x0000_t75" style="width:17.25pt;height:20.25pt" o:ole="">
                  <v:imagedata r:id="rId180" o:title=""/>
                </v:shape>
                <o:OLEObject Type="Embed" ProgID="Equation.DSMT4" ShapeID="_x0000_i1119" DrawAspect="Content" ObjectID="_1514641348" r:id="rId181"/>
              </w:object>
            </w:r>
            <w:r w:rsidRPr="00AB2CAC">
              <w:rPr>
                <w:szCs w:val="28"/>
              </w:rPr>
              <w:t xml:space="preserve"> – диагонали</w:t>
            </w:r>
          </w:p>
          <w:p w:rsidR="00FF14C8" w:rsidRPr="00AB2CAC" w:rsidRDefault="00FF14C8" w:rsidP="00AB2CAC">
            <w:pPr>
              <w:ind w:firstLine="284"/>
              <w:rPr>
                <w:szCs w:val="28"/>
                <w:lang w:val="en-US"/>
              </w:rPr>
            </w:pPr>
            <w:r w:rsidRPr="00AB2CAC">
              <w:rPr>
                <w:position w:val="-24"/>
                <w:szCs w:val="28"/>
              </w:rPr>
              <w:object w:dxaOrig="1260" w:dyaOrig="660">
                <v:shape id="_x0000_i1120" type="#_x0000_t75" style="width:63pt;height:33pt" o:ole="">
                  <v:imagedata r:id="rId182" o:title=""/>
                </v:shape>
                <o:OLEObject Type="Embed" ProgID="Equation.DSMT4" ShapeID="_x0000_i1120" DrawAspect="Content" ObjectID="_1514641349" r:id="rId183"/>
              </w:object>
            </w: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lang w:val="en-US"/>
              </w:rPr>
            </w:pPr>
          </w:p>
        </w:tc>
        <w:tc>
          <w:tcPr>
            <w:tcW w:w="1070" w:type="pct"/>
            <w:vAlign w:val="center"/>
          </w:tcPr>
          <w:p w:rsidR="00FF14C8" w:rsidRPr="00AB2CAC" w:rsidRDefault="00FF14C8" w:rsidP="00AB2CAC">
            <w:pPr>
              <w:ind w:firstLine="284"/>
              <w:rPr>
                <w:szCs w:val="28"/>
              </w:rPr>
            </w:pPr>
          </w:p>
        </w:tc>
        <w:tc>
          <w:tcPr>
            <w:tcW w:w="1188" w:type="pct"/>
            <w:vAlign w:val="center"/>
          </w:tcPr>
          <w:p w:rsidR="00FF14C8" w:rsidRPr="00AB2CAC" w:rsidRDefault="00FF14C8" w:rsidP="00AB2CAC">
            <w:pPr>
              <w:ind w:firstLine="284"/>
              <w:jc w:val="center"/>
              <w:rPr>
                <w:szCs w:val="28"/>
                <w:lang w:val="en-US"/>
              </w:rPr>
            </w:pPr>
          </w:p>
        </w:tc>
        <w:tc>
          <w:tcPr>
            <w:tcW w:w="1253" w:type="pct"/>
            <w:vAlign w:val="center"/>
          </w:tcPr>
          <w:p w:rsidR="00FF14C8" w:rsidRPr="00AB2CAC" w:rsidRDefault="00FF14C8" w:rsidP="00AB2CAC">
            <w:pPr>
              <w:ind w:firstLine="284"/>
              <w:rPr>
                <w:szCs w:val="28"/>
              </w:rPr>
            </w:pPr>
          </w:p>
        </w:tc>
      </w:tr>
      <w:tr w:rsidR="00FF14C8" w:rsidRPr="00AB2CAC" w:rsidTr="00A829C3">
        <w:trPr>
          <w:gridAfter w:val="1"/>
          <w:wAfter w:w="262" w:type="dxa"/>
        </w:trPr>
        <w:tc>
          <w:tcPr>
            <w:tcW w:w="3614" w:type="pct"/>
            <w:gridSpan w:val="3"/>
          </w:tcPr>
          <w:p w:rsidR="00FF14C8" w:rsidRPr="00AB2CAC" w:rsidRDefault="00FF14C8" w:rsidP="00AB2CAC">
            <w:pPr>
              <w:ind w:firstLine="284"/>
              <w:rPr>
                <w:b/>
                <w:i/>
                <w:szCs w:val="28"/>
              </w:rPr>
            </w:pPr>
            <w:r w:rsidRPr="00AB2CAC">
              <w:rPr>
                <w:b/>
                <w:i/>
                <w:szCs w:val="28"/>
              </w:rPr>
              <w:t>Площади поверхностей и</w:t>
            </w:r>
            <w:r>
              <w:rPr>
                <w:b/>
                <w:i/>
                <w:szCs w:val="28"/>
              </w:rPr>
              <w:t> </w:t>
            </w:r>
            <w:r w:rsidRPr="00AB2CAC">
              <w:rPr>
                <w:b/>
                <w:i/>
                <w:szCs w:val="28"/>
              </w:rPr>
              <w:t>объёмы тел</w:t>
            </w:r>
          </w:p>
        </w:tc>
        <w:tc>
          <w:tcPr>
            <w:tcW w:w="1253" w:type="pct"/>
          </w:tcPr>
          <w:p w:rsidR="00FF14C8" w:rsidRPr="00AB2CAC" w:rsidRDefault="00FF14C8" w:rsidP="00AB2CAC">
            <w:pPr>
              <w:ind w:firstLine="284"/>
              <w:jc w:val="center"/>
              <w:rPr>
                <w:b/>
                <w:i/>
                <w:szCs w:val="28"/>
              </w:rPr>
            </w:pPr>
          </w:p>
        </w:tc>
      </w:tr>
      <w:tr w:rsidR="00FF14C8" w:rsidRPr="00AB2CAC" w:rsidTr="00A829C3">
        <w:trPr>
          <w:gridAfter w:val="1"/>
          <w:wAfter w:w="262" w:type="dxa"/>
        </w:trPr>
        <w:tc>
          <w:tcPr>
            <w:tcW w:w="3614" w:type="pct"/>
            <w:gridSpan w:val="3"/>
          </w:tcPr>
          <w:p w:rsidR="00FF14C8" w:rsidRPr="00AB2CAC" w:rsidRDefault="00FF14C8" w:rsidP="00AB2CAC">
            <w:pPr>
              <w:ind w:firstLine="284"/>
              <w:rPr>
                <w:b/>
                <w:i/>
                <w:szCs w:val="28"/>
              </w:rPr>
            </w:pPr>
          </w:p>
        </w:tc>
        <w:tc>
          <w:tcPr>
            <w:tcW w:w="1253" w:type="pct"/>
          </w:tcPr>
          <w:p w:rsidR="00FF14C8" w:rsidRPr="00AB2CAC" w:rsidRDefault="00FF14C8" w:rsidP="00AB2CAC">
            <w:pPr>
              <w:ind w:firstLine="284"/>
              <w:jc w:val="center"/>
              <w:rPr>
                <w:b/>
                <w:i/>
                <w:szCs w:val="28"/>
              </w:rPr>
            </w:pPr>
          </w:p>
        </w:tc>
      </w:tr>
      <w:tr w:rsidR="00FF14C8" w:rsidRPr="00AB2CAC" w:rsidTr="00A829C3">
        <w:trPr>
          <w:gridAfter w:val="1"/>
          <w:wAfter w:w="262" w:type="dxa"/>
        </w:trPr>
        <w:tc>
          <w:tcPr>
            <w:tcW w:w="2426" w:type="pct"/>
            <w:gridSpan w:val="2"/>
          </w:tcPr>
          <w:p w:rsidR="00FF14C8" w:rsidRPr="00AB2CAC" w:rsidRDefault="00FF14C8" w:rsidP="00AB2CAC">
            <w:pPr>
              <w:ind w:firstLine="284"/>
              <w:rPr>
                <w:szCs w:val="28"/>
              </w:rPr>
            </w:pPr>
            <w:r w:rsidRPr="00AB2CAC">
              <w:rPr>
                <w:szCs w:val="28"/>
              </w:rPr>
              <w:t>Прямоугольный параллелепипед</w:t>
            </w:r>
          </w:p>
        </w:tc>
        <w:tc>
          <w:tcPr>
            <w:tcW w:w="1188" w:type="pct"/>
          </w:tcPr>
          <w:p w:rsidR="00FF14C8" w:rsidRPr="00AB2CAC" w:rsidRDefault="00FF14C8" w:rsidP="00AB2CAC">
            <w:pPr>
              <w:ind w:firstLine="284"/>
              <w:jc w:val="center"/>
              <w:rPr>
                <w:szCs w:val="28"/>
              </w:rPr>
            </w:pPr>
            <w:r w:rsidRPr="00AB2CAC">
              <w:rPr>
                <w:szCs w:val="28"/>
              </w:rPr>
              <w:t>Прямая призма</w:t>
            </w:r>
          </w:p>
        </w:tc>
        <w:tc>
          <w:tcPr>
            <w:tcW w:w="1253" w:type="pct"/>
          </w:tcPr>
          <w:p w:rsidR="00FF14C8" w:rsidRPr="00AB2CAC" w:rsidRDefault="00FF14C8" w:rsidP="00AB2CAC">
            <w:pPr>
              <w:ind w:firstLine="284"/>
              <w:rPr>
                <w:szCs w:val="28"/>
              </w:rPr>
            </w:pP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lang w:val="en-US"/>
              </w:rPr>
            </w:pPr>
            <w:r w:rsidRPr="00446814">
              <w:rPr>
                <w:noProof/>
                <w:szCs w:val="28"/>
              </w:rPr>
              <w:pict>
                <v:shape id="Рисунок 113" o:spid="_x0000_i1121" type="#_x0000_t75" alt="19" style="width:66.75pt;height:98.25pt;visibility:visible">
                  <v:imagedata r:id="rId184" o:title=""/>
                </v:shape>
              </w:pict>
            </w:r>
          </w:p>
        </w:tc>
        <w:tc>
          <w:tcPr>
            <w:tcW w:w="1070" w:type="pct"/>
            <w:vAlign w:val="center"/>
          </w:tcPr>
          <w:p w:rsidR="00FF14C8" w:rsidRPr="00AB2CAC" w:rsidRDefault="00FF14C8" w:rsidP="00AB2CAC">
            <w:pPr>
              <w:ind w:firstLine="284"/>
              <w:rPr>
                <w:szCs w:val="28"/>
              </w:rPr>
            </w:pPr>
            <w:r w:rsidRPr="00AB2CAC">
              <w:rPr>
                <w:position w:val="-6"/>
                <w:szCs w:val="28"/>
              </w:rPr>
              <w:object w:dxaOrig="940" w:dyaOrig="300">
                <v:shape id="_x0000_i1122" type="#_x0000_t75" style="width:47.25pt;height:15pt" o:ole="">
                  <v:imagedata r:id="rId185" o:title=""/>
                </v:shape>
                <o:OLEObject Type="Embed" ProgID="Equation.DSMT4" ShapeID="_x0000_i1122" DrawAspect="Content" ObjectID="_1514641350" r:id="rId186"/>
              </w:object>
            </w:r>
          </w:p>
        </w:tc>
        <w:tc>
          <w:tcPr>
            <w:tcW w:w="1188" w:type="pct"/>
            <w:vAlign w:val="center"/>
          </w:tcPr>
          <w:p w:rsidR="00FF14C8" w:rsidRPr="00AB2CAC" w:rsidRDefault="00FF14C8" w:rsidP="00AB2CAC">
            <w:pPr>
              <w:ind w:firstLine="284"/>
              <w:jc w:val="center"/>
              <w:rPr>
                <w:szCs w:val="28"/>
                <w:lang w:val="en-US"/>
              </w:rPr>
            </w:pPr>
            <w:r w:rsidRPr="00446814">
              <w:rPr>
                <w:noProof/>
                <w:szCs w:val="28"/>
              </w:rPr>
              <w:pict>
                <v:shape id="Рисунок 115" o:spid="_x0000_i1123" type="#_x0000_t75" alt="17prism3" style="width:87.75pt;height:87.75pt;visibility:visible">
                  <v:imagedata r:id="rId187" o:title=""/>
                </v:shape>
              </w:pict>
            </w:r>
          </w:p>
        </w:tc>
        <w:tc>
          <w:tcPr>
            <w:tcW w:w="1253" w:type="pct"/>
            <w:vAlign w:val="center"/>
          </w:tcPr>
          <w:p w:rsidR="00FF14C8" w:rsidRPr="00AB2CAC" w:rsidRDefault="00FF14C8" w:rsidP="00AB2CAC">
            <w:pPr>
              <w:ind w:firstLine="284"/>
              <w:rPr>
                <w:szCs w:val="28"/>
              </w:rPr>
            </w:pPr>
            <w:r w:rsidRPr="00AB2CAC">
              <w:rPr>
                <w:position w:val="-14"/>
                <w:szCs w:val="28"/>
              </w:rPr>
              <w:object w:dxaOrig="1140" w:dyaOrig="400">
                <v:shape id="_x0000_i1124" type="#_x0000_t75" style="width:57pt;height:20.25pt" o:ole="">
                  <v:imagedata r:id="rId188" o:title=""/>
                </v:shape>
                <o:OLEObject Type="Embed" ProgID="Equation.DSMT4" ShapeID="_x0000_i1124" DrawAspect="Content" ObjectID="_1514641351" r:id="rId189"/>
              </w:object>
            </w:r>
          </w:p>
        </w:tc>
      </w:tr>
      <w:tr w:rsidR="00FF14C8" w:rsidRPr="00AB2CAC" w:rsidTr="00A829C3">
        <w:trPr>
          <w:gridAfter w:val="1"/>
          <w:wAfter w:w="262" w:type="dxa"/>
        </w:trPr>
        <w:tc>
          <w:tcPr>
            <w:tcW w:w="1356" w:type="pct"/>
            <w:vAlign w:val="center"/>
          </w:tcPr>
          <w:p w:rsidR="00FF14C8" w:rsidRPr="00AB2CAC" w:rsidRDefault="00FF14C8" w:rsidP="00AB2CAC">
            <w:pPr>
              <w:ind w:firstLine="284"/>
              <w:jc w:val="right"/>
              <w:rPr>
                <w:szCs w:val="28"/>
                <w:lang w:val="en-US"/>
              </w:rPr>
            </w:pPr>
          </w:p>
        </w:tc>
        <w:tc>
          <w:tcPr>
            <w:tcW w:w="1070" w:type="pct"/>
            <w:vAlign w:val="center"/>
          </w:tcPr>
          <w:p w:rsidR="00FF14C8" w:rsidRPr="00AB2CAC" w:rsidRDefault="00FF14C8" w:rsidP="00AB2CAC">
            <w:pPr>
              <w:ind w:firstLine="284"/>
              <w:rPr>
                <w:szCs w:val="28"/>
              </w:rPr>
            </w:pPr>
          </w:p>
        </w:tc>
        <w:tc>
          <w:tcPr>
            <w:tcW w:w="1188" w:type="pct"/>
            <w:vAlign w:val="center"/>
          </w:tcPr>
          <w:p w:rsidR="00FF14C8" w:rsidRPr="00AB2CAC" w:rsidRDefault="00FF14C8" w:rsidP="00AB2CAC">
            <w:pPr>
              <w:ind w:firstLine="284"/>
              <w:jc w:val="right"/>
              <w:rPr>
                <w:szCs w:val="28"/>
                <w:lang w:val="en-US"/>
              </w:rPr>
            </w:pPr>
          </w:p>
        </w:tc>
        <w:tc>
          <w:tcPr>
            <w:tcW w:w="1253" w:type="pct"/>
            <w:vAlign w:val="center"/>
          </w:tcPr>
          <w:p w:rsidR="00FF14C8" w:rsidRPr="00AB2CAC" w:rsidRDefault="00FF14C8" w:rsidP="00AB2CAC">
            <w:pPr>
              <w:ind w:firstLine="284"/>
              <w:rPr>
                <w:szCs w:val="28"/>
              </w:rPr>
            </w:pPr>
          </w:p>
        </w:tc>
      </w:tr>
      <w:tr w:rsidR="00FF14C8" w:rsidRPr="00AB2CAC" w:rsidTr="00A829C3">
        <w:trPr>
          <w:gridAfter w:val="1"/>
          <w:wAfter w:w="262" w:type="dxa"/>
        </w:trPr>
        <w:tc>
          <w:tcPr>
            <w:tcW w:w="1356" w:type="pct"/>
          </w:tcPr>
          <w:p w:rsidR="00FF14C8" w:rsidRPr="00AB2CAC" w:rsidRDefault="00FF14C8" w:rsidP="00AB2CAC">
            <w:pPr>
              <w:ind w:firstLine="284"/>
              <w:jc w:val="center"/>
              <w:rPr>
                <w:szCs w:val="28"/>
              </w:rPr>
            </w:pPr>
            <w:r w:rsidRPr="00AB2CAC">
              <w:rPr>
                <w:szCs w:val="28"/>
              </w:rPr>
              <w:t>Пирамида</w:t>
            </w:r>
          </w:p>
        </w:tc>
        <w:tc>
          <w:tcPr>
            <w:tcW w:w="1070" w:type="pct"/>
          </w:tcPr>
          <w:p w:rsidR="00FF14C8" w:rsidRPr="00AB2CAC" w:rsidRDefault="00FF14C8" w:rsidP="00AB2CAC">
            <w:pPr>
              <w:ind w:firstLine="284"/>
              <w:jc w:val="center"/>
              <w:rPr>
                <w:szCs w:val="28"/>
              </w:rPr>
            </w:pPr>
          </w:p>
        </w:tc>
        <w:tc>
          <w:tcPr>
            <w:tcW w:w="1188" w:type="pct"/>
          </w:tcPr>
          <w:p w:rsidR="00FF14C8" w:rsidRPr="00AB2CAC" w:rsidRDefault="00FF14C8" w:rsidP="00AB2CAC">
            <w:pPr>
              <w:ind w:firstLine="284"/>
              <w:jc w:val="center"/>
              <w:rPr>
                <w:szCs w:val="28"/>
              </w:rPr>
            </w:pPr>
            <w:r w:rsidRPr="00AB2CAC">
              <w:rPr>
                <w:szCs w:val="28"/>
              </w:rPr>
              <w:t>Конус</w:t>
            </w:r>
          </w:p>
        </w:tc>
        <w:tc>
          <w:tcPr>
            <w:tcW w:w="1253" w:type="pct"/>
          </w:tcPr>
          <w:p w:rsidR="00FF14C8" w:rsidRPr="00AB2CAC" w:rsidRDefault="00FF14C8" w:rsidP="00AB2CAC">
            <w:pPr>
              <w:ind w:firstLine="284"/>
              <w:jc w:val="center"/>
              <w:rPr>
                <w:szCs w:val="28"/>
              </w:rPr>
            </w:pP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lang w:val="en-US"/>
              </w:rPr>
            </w:pPr>
            <w:r w:rsidRPr="00446814">
              <w:rPr>
                <w:noProof/>
                <w:szCs w:val="28"/>
              </w:rPr>
              <w:pict>
                <v:shape id="Рисунок 117" o:spid="_x0000_i1125" type="#_x0000_t75" alt="17pyramid" style="width:87.75pt;height:87.75pt;visibility:visible">
                  <v:imagedata r:id="rId190" o:title=""/>
                </v:shape>
              </w:pict>
            </w:r>
          </w:p>
        </w:tc>
        <w:tc>
          <w:tcPr>
            <w:tcW w:w="1070" w:type="pct"/>
            <w:vAlign w:val="center"/>
          </w:tcPr>
          <w:p w:rsidR="00FF14C8" w:rsidRPr="00AB2CAC" w:rsidRDefault="00FF14C8" w:rsidP="00AB2CAC">
            <w:pPr>
              <w:ind w:firstLine="284"/>
              <w:rPr>
                <w:szCs w:val="28"/>
                <w:lang w:val="en-US"/>
              </w:rPr>
            </w:pPr>
            <w:r w:rsidRPr="00AB2CAC">
              <w:rPr>
                <w:position w:val="-24"/>
                <w:szCs w:val="28"/>
              </w:rPr>
              <w:object w:dxaOrig="1359" w:dyaOrig="660">
                <v:shape id="_x0000_i1126" type="#_x0000_t75" style="width:68.25pt;height:33pt" o:ole="">
                  <v:imagedata r:id="rId191" o:title=""/>
                </v:shape>
                <o:OLEObject Type="Embed" ProgID="Equation.DSMT4" ShapeID="_x0000_i1126" DrawAspect="Content" ObjectID="_1514641352" r:id="rId192"/>
              </w:object>
            </w:r>
          </w:p>
        </w:tc>
        <w:tc>
          <w:tcPr>
            <w:tcW w:w="1188" w:type="pct"/>
            <w:vAlign w:val="center"/>
          </w:tcPr>
          <w:p w:rsidR="00FF14C8" w:rsidRPr="00AB2CAC" w:rsidRDefault="00FF14C8" w:rsidP="00AB2CAC">
            <w:pPr>
              <w:ind w:firstLine="284"/>
              <w:jc w:val="center"/>
              <w:rPr>
                <w:szCs w:val="28"/>
                <w:lang w:val="en-US"/>
              </w:rPr>
            </w:pPr>
            <w:r w:rsidRPr="00446814">
              <w:rPr>
                <w:noProof/>
                <w:szCs w:val="28"/>
              </w:rPr>
              <w:pict>
                <v:shape id="Рисунок 119" o:spid="_x0000_i1127" type="#_x0000_t75" alt="17cone" style="width:87.75pt;height:87.75pt;visibility:visible">
                  <v:imagedata r:id="rId193" o:title=""/>
                </v:shape>
              </w:pict>
            </w:r>
          </w:p>
        </w:tc>
        <w:tc>
          <w:tcPr>
            <w:tcW w:w="1253" w:type="pct"/>
            <w:vAlign w:val="center"/>
          </w:tcPr>
          <w:p w:rsidR="00FF14C8" w:rsidRPr="00AB2CAC" w:rsidRDefault="00FF14C8" w:rsidP="00AB2CAC">
            <w:pPr>
              <w:ind w:firstLine="284"/>
              <w:rPr>
                <w:szCs w:val="28"/>
                <w:lang w:val="en-US"/>
              </w:rPr>
            </w:pPr>
            <w:r w:rsidRPr="00AB2CAC">
              <w:rPr>
                <w:position w:val="-24"/>
                <w:szCs w:val="28"/>
              </w:rPr>
              <w:object w:dxaOrig="1300" w:dyaOrig="660">
                <v:shape id="_x0000_i1128" type="#_x0000_t75" style="width:65.25pt;height:33pt" o:ole="">
                  <v:imagedata r:id="rId194" o:title=""/>
                </v:shape>
                <o:OLEObject Type="Embed" ProgID="Equation.DSMT4" ShapeID="_x0000_i1128" DrawAspect="Content" ObjectID="_1514641353" r:id="rId195"/>
              </w:object>
            </w:r>
          </w:p>
          <w:p w:rsidR="00FF14C8" w:rsidRPr="00AB2CAC" w:rsidRDefault="00FF14C8" w:rsidP="00AB2CAC">
            <w:pPr>
              <w:ind w:firstLine="284"/>
              <w:rPr>
                <w:szCs w:val="28"/>
                <w:lang w:val="en-US"/>
              </w:rPr>
            </w:pPr>
            <w:r w:rsidRPr="00AB2CAC">
              <w:rPr>
                <w:position w:val="-14"/>
                <w:szCs w:val="28"/>
              </w:rPr>
              <w:object w:dxaOrig="1200" w:dyaOrig="400">
                <v:shape id="_x0000_i1129" type="#_x0000_t75" style="width:60pt;height:20.25pt" o:ole="">
                  <v:imagedata r:id="rId196" o:title=""/>
                </v:shape>
                <o:OLEObject Type="Embed" ProgID="Equation.DSMT4" ShapeID="_x0000_i1129" DrawAspect="Content" ObjectID="_1514641354" r:id="rId197"/>
              </w:object>
            </w:r>
          </w:p>
        </w:tc>
      </w:tr>
      <w:tr w:rsidR="00FF14C8" w:rsidRPr="00AB2CAC" w:rsidTr="00A829C3">
        <w:trPr>
          <w:gridAfter w:val="1"/>
          <w:wAfter w:w="262" w:type="dxa"/>
        </w:trPr>
        <w:tc>
          <w:tcPr>
            <w:tcW w:w="1356" w:type="pct"/>
            <w:vAlign w:val="center"/>
          </w:tcPr>
          <w:p w:rsidR="00FF14C8" w:rsidRPr="00AB2CAC" w:rsidRDefault="00FF14C8" w:rsidP="00AB2CAC">
            <w:pPr>
              <w:ind w:firstLine="284"/>
              <w:jc w:val="right"/>
              <w:rPr>
                <w:szCs w:val="28"/>
                <w:lang w:val="en-US"/>
              </w:rPr>
            </w:pPr>
          </w:p>
        </w:tc>
        <w:tc>
          <w:tcPr>
            <w:tcW w:w="1070" w:type="pct"/>
            <w:vAlign w:val="center"/>
          </w:tcPr>
          <w:p w:rsidR="00FF14C8" w:rsidRPr="00AB2CAC" w:rsidRDefault="00FF14C8" w:rsidP="00AB2CAC">
            <w:pPr>
              <w:ind w:firstLine="284"/>
              <w:rPr>
                <w:szCs w:val="28"/>
              </w:rPr>
            </w:pPr>
          </w:p>
        </w:tc>
        <w:tc>
          <w:tcPr>
            <w:tcW w:w="1188" w:type="pct"/>
            <w:vAlign w:val="center"/>
          </w:tcPr>
          <w:p w:rsidR="00FF14C8" w:rsidRPr="00AB2CAC" w:rsidRDefault="00FF14C8" w:rsidP="00AB2CAC">
            <w:pPr>
              <w:ind w:firstLine="284"/>
              <w:jc w:val="right"/>
              <w:rPr>
                <w:szCs w:val="28"/>
                <w:lang w:val="en-US"/>
              </w:rPr>
            </w:pPr>
          </w:p>
        </w:tc>
        <w:tc>
          <w:tcPr>
            <w:tcW w:w="1253" w:type="pct"/>
            <w:vAlign w:val="center"/>
          </w:tcPr>
          <w:p w:rsidR="00FF14C8" w:rsidRPr="00AB2CAC" w:rsidRDefault="00FF14C8" w:rsidP="00AB2CAC">
            <w:pPr>
              <w:ind w:firstLine="284"/>
              <w:rPr>
                <w:szCs w:val="28"/>
              </w:rPr>
            </w:pPr>
          </w:p>
        </w:tc>
      </w:tr>
      <w:tr w:rsidR="00FF14C8" w:rsidRPr="00AB2CAC" w:rsidTr="00A829C3">
        <w:trPr>
          <w:gridAfter w:val="1"/>
          <w:wAfter w:w="262" w:type="dxa"/>
        </w:trPr>
        <w:tc>
          <w:tcPr>
            <w:tcW w:w="1356" w:type="pct"/>
          </w:tcPr>
          <w:p w:rsidR="00FF14C8" w:rsidRPr="00AB2CAC" w:rsidRDefault="00FF14C8" w:rsidP="00AB2CAC">
            <w:pPr>
              <w:ind w:firstLine="284"/>
              <w:jc w:val="center"/>
              <w:rPr>
                <w:szCs w:val="28"/>
              </w:rPr>
            </w:pPr>
            <w:r w:rsidRPr="00AB2CAC">
              <w:rPr>
                <w:szCs w:val="28"/>
              </w:rPr>
              <w:t>Цилиндр</w:t>
            </w:r>
          </w:p>
        </w:tc>
        <w:tc>
          <w:tcPr>
            <w:tcW w:w="1070" w:type="pct"/>
          </w:tcPr>
          <w:p w:rsidR="00FF14C8" w:rsidRPr="00AB2CAC" w:rsidRDefault="00FF14C8" w:rsidP="00AB2CAC">
            <w:pPr>
              <w:ind w:firstLine="284"/>
              <w:jc w:val="center"/>
              <w:rPr>
                <w:szCs w:val="28"/>
              </w:rPr>
            </w:pPr>
          </w:p>
        </w:tc>
        <w:tc>
          <w:tcPr>
            <w:tcW w:w="1188" w:type="pct"/>
          </w:tcPr>
          <w:p w:rsidR="00FF14C8" w:rsidRPr="00AB2CAC" w:rsidRDefault="00FF14C8" w:rsidP="00AB2CAC">
            <w:pPr>
              <w:ind w:firstLine="284"/>
              <w:jc w:val="center"/>
              <w:rPr>
                <w:szCs w:val="28"/>
                <w:lang w:val="en-US"/>
              </w:rPr>
            </w:pPr>
            <w:r w:rsidRPr="00AB2CAC">
              <w:rPr>
                <w:szCs w:val="28"/>
              </w:rPr>
              <w:t>Шар</w:t>
            </w:r>
          </w:p>
        </w:tc>
        <w:tc>
          <w:tcPr>
            <w:tcW w:w="1253" w:type="pct"/>
          </w:tcPr>
          <w:p w:rsidR="00FF14C8" w:rsidRPr="00AB2CAC" w:rsidRDefault="00FF14C8" w:rsidP="00AB2CAC">
            <w:pPr>
              <w:ind w:firstLine="284"/>
              <w:jc w:val="center"/>
              <w:rPr>
                <w:szCs w:val="28"/>
                <w:lang w:val="en-US"/>
              </w:rPr>
            </w:pPr>
          </w:p>
        </w:tc>
      </w:tr>
      <w:tr w:rsidR="00FF14C8" w:rsidRPr="00AB2CAC" w:rsidTr="00A829C3">
        <w:trPr>
          <w:gridAfter w:val="1"/>
          <w:wAfter w:w="262" w:type="dxa"/>
        </w:trPr>
        <w:tc>
          <w:tcPr>
            <w:tcW w:w="1356" w:type="pct"/>
            <w:vAlign w:val="center"/>
          </w:tcPr>
          <w:p w:rsidR="00FF14C8" w:rsidRPr="00AB2CAC" w:rsidRDefault="00FF14C8" w:rsidP="00AB2CAC">
            <w:pPr>
              <w:ind w:firstLine="284"/>
              <w:jc w:val="center"/>
              <w:rPr>
                <w:szCs w:val="28"/>
                <w:lang w:val="en-US"/>
              </w:rPr>
            </w:pPr>
            <w:r w:rsidRPr="00446814">
              <w:rPr>
                <w:noProof/>
                <w:szCs w:val="28"/>
              </w:rPr>
              <w:pict>
                <v:shape id="Рисунок 122" o:spid="_x0000_i1130" type="#_x0000_t75" alt="17cylinder" style="width:87.75pt;height:87.75pt;visibility:visible">
                  <v:imagedata r:id="rId198" o:title=""/>
                </v:shape>
              </w:pict>
            </w:r>
          </w:p>
        </w:tc>
        <w:tc>
          <w:tcPr>
            <w:tcW w:w="1070" w:type="pct"/>
            <w:vAlign w:val="center"/>
          </w:tcPr>
          <w:p w:rsidR="00FF14C8" w:rsidRPr="00AB2CAC" w:rsidRDefault="00FF14C8" w:rsidP="00AB2CAC">
            <w:pPr>
              <w:ind w:firstLine="284"/>
              <w:jc w:val="both"/>
              <w:rPr>
                <w:szCs w:val="28"/>
                <w:lang w:val="en-US"/>
              </w:rPr>
            </w:pPr>
            <w:r w:rsidRPr="00AB2CAC">
              <w:rPr>
                <w:position w:val="-6"/>
                <w:szCs w:val="28"/>
              </w:rPr>
              <w:object w:dxaOrig="1080" w:dyaOrig="400">
                <v:shape id="_x0000_i1131" type="#_x0000_t75" style="width:54pt;height:20.25pt" o:ole="">
                  <v:imagedata r:id="rId199" o:title=""/>
                </v:shape>
                <o:OLEObject Type="Embed" ProgID="Equation.DSMT4" ShapeID="_x0000_i1131" DrawAspect="Content" ObjectID="_1514641355" r:id="rId200"/>
              </w:object>
            </w:r>
          </w:p>
          <w:p w:rsidR="00FF14C8" w:rsidRPr="00AB2CAC" w:rsidRDefault="00FF14C8" w:rsidP="00AB2CAC">
            <w:pPr>
              <w:ind w:firstLine="284"/>
              <w:rPr>
                <w:szCs w:val="28"/>
                <w:lang w:val="en-US"/>
              </w:rPr>
            </w:pPr>
            <w:r w:rsidRPr="00AB2CAC">
              <w:rPr>
                <w:position w:val="-14"/>
                <w:szCs w:val="28"/>
              </w:rPr>
              <w:object w:dxaOrig="1400" w:dyaOrig="400">
                <v:shape id="_x0000_i1132" type="#_x0000_t75" style="width:68.25pt;height:20.25pt" o:ole="">
                  <v:imagedata r:id="rId201" o:title=""/>
                </v:shape>
                <o:OLEObject Type="Embed" ProgID="Equation.DSMT4" ShapeID="_x0000_i1132" DrawAspect="Content" ObjectID="_1514641356" r:id="rId202"/>
              </w:object>
            </w:r>
          </w:p>
        </w:tc>
        <w:tc>
          <w:tcPr>
            <w:tcW w:w="1188" w:type="pct"/>
            <w:vAlign w:val="center"/>
          </w:tcPr>
          <w:p w:rsidR="00FF14C8" w:rsidRPr="00AB2CAC" w:rsidRDefault="00FF14C8" w:rsidP="00AB2CAC">
            <w:pPr>
              <w:ind w:firstLine="284"/>
              <w:jc w:val="center"/>
              <w:rPr>
                <w:szCs w:val="28"/>
                <w:lang w:val="en-US"/>
              </w:rPr>
            </w:pPr>
            <w:r w:rsidRPr="00446814">
              <w:rPr>
                <w:noProof/>
                <w:szCs w:val="28"/>
              </w:rPr>
              <w:pict>
                <v:shape id="Рисунок 125" o:spid="_x0000_i1133" type="#_x0000_t75" alt="17bal" style="width:87.75pt;height:87.75pt;visibility:visible">
                  <v:imagedata r:id="rId203" o:title=""/>
                </v:shape>
              </w:pict>
            </w:r>
          </w:p>
        </w:tc>
        <w:tc>
          <w:tcPr>
            <w:tcW w:w="1253" w:type="pct"/>
            <w:vAlign w:val="center"/>
          </w:tcPr>
          <w:p w:rsidR="00FF14C8" w:rsidRPr="00AB2CAC" w:rsidRDefault="00FF14C8" w:rsidP="00AB2CAC">
            <w:pPr>
              <w:ind w:firstLine="284"/>
              <w:rPr>
                <w:szCs w:val="28"/>
                <w:lang w:val="en-US"/>
              </w:rPr>
            </w:pPr>
            <w:r w:rsidRPr="00AB2CAC">
              <w:rPr>
                <w:position w:val="-24"/>
                <w:szCs w:val="28"/>
              </w:rPr>
              <w:object w:dxaOrig="1140" w:dyaOrig="660">
                <v:shape id="_x0000_i1134" type="#_x0000_t75" style="width:57pt;height:33pt" o:ole="">
                  <v:imagedata r:id="rId204" o:title=""/>
                </v:shape>
                <o:OLEObject Type="Embed" ProgID="Equation.DSMT4" ShapeID="_x0000_i1134" DrawAspect="Content" ObjectID="_1514641357" r:id="rId205"/>
              </w:object>
            </w:r>
          </w:p>
          <w:p w:rsidR="00FF14C8" w:rsidRPr="00AB2CAC" w:rsidRDefault="00FF14C8" w:rsidP="00AB2CAC">
            <w:pPr>
              <w:ind w:firstLine="284"/>
              <w:rPr>
                <w:szCs w:val="28"/>
                <w:lang w:val="en-US"/>
              </w:rPr>
            </w:pPr>
            <w:r w:rsidRPr="00AB2CAC">
              <w:rPr>
                <w:position w:val="-6"/>
                <w:szCs w:val="28"/>
              </w:rPr>
              <w:object w:dxaOrig="1060" w:dyaOrig="400">
                <v:shape id="_x0000_i1135" type="#_x0000_t75" style="width:53.25pt;height:20.25pt" o:ole="">
                  <v:imagedata r:id="rId206" o:title=""/>
                </v:shape>
                <o:OLEObject Type="Embed" ProgID="Equation.DSMT4" ShapeID="_x0000_i1135" DrawAspect="Content" ObjectID="_1514641358" r:id="rId207"/>
              </w:object>
            </w:r>
          </w:p>
        </w:tc>
      </w:tr>
    </w:tbl>
    <w:p w:rsidR="00FF14C8" w:rsidRPr="00AB2CAC" w:rsidRDefault="00FF14C8" w:rsidP="00AB2CAC"/>
    <w:p w:rsidR="00FF14C8" w:rsidRPr="00AB2CAC" w:rsidRDefault="00FF14C8" w:rsidP="00AB2CAC">
      <w:pPr>
        <w:rPr>
          <w:sz w:val="2"/>
          <w:szCs w:val="2"/>
        </w:rPr>
      </w:pPr>
    </w:p>
    <w:tbl>
      <w:tblPr>
        <w:tblW w:w="4867" w:type="pct"/>
        <w:tblLayout w:type="fixed"/>
        <w:tblLook w:val="01E0"/>
      </w:tblPr>
      <w:tblGrid>
        <w:gridCol w:w="655"/>
        <w:gridCol w:w="1284"/>
        <w:gridCol w:w="735"/>
        <w:gridCol w:w="1034"/>
        <w:gridCol w:w="1074"/>
        <w:gridCol w:w="1122"/>
        <w:gridCol w:w="936"/>
        <w:gridCol w:w="564"/>
        <w:gridCol w:w="366"/>
        <w:gridCol w:w="917"/>
        <w:gridCol w:w="906"/>
      </w:tblGrid>
      <w:tr w:rsidR="00FF14C8" w:rsidRPr="00AB2CAC" w:rsidTr="00A829C3">
        <w:tc>
          <w:tcPr>
            <w:tcW w:w="5000" w:type="pct"/>
            <w:gridSpan w:val="11"/>
            <w:shd w:val="clear" w:color="auto" w:fill="B3B3B3"/>
            <w:vAlign w:val="center"/>
          </w:tcPr>
          <w:p w:rsidR="00FF14C8" w:rsidRPr="00AB2CAC" w:rsidRDefault="00FF14C8" w:rsidP="00AB2CAC">
            <w:pPr>
              <w:ind w:firstLine="284"/>
              <w:rPr>
                <w:b/>
                <w:szCs w:val="28"/>
              </w:rPr>
            </w:pPr>
            <w:r w:rsidRPr="00AB2CAC">
              <w:rPr>
                <w:b/>
                <w:szCs w:val="28"/>
              </w:rPr>
              <w:t>Тригонометрические функции</w:t>
            </w:r>
          </w:p>
        </w:tc>
      </w:tr>
      <w:tr w:rsidR="00FF14C8" w:rsidRPr="00AB2CAC" w:rsidTr="00A829C3">
        <w:tc>
          <w:tcPr>
            <w:tcW w:w="2492" w:type="pct"/>
            <w:gridSpan w:val="5"/>
            <w:vAlign w:val="center"/>
          </w:tcPr>
          <w:p w:rsidR="00FF14C8" w:rsidRPr="00AB2CAC" w:rsidRDefault="00FF14C8" w:rsidP="00AB2CAC">
            <w:pPr>
              <w:ind w:firstLine="284"/>
              <w:jc w:val="both"/>
              <w:rPr>
                <w:szCs w:val="28"/>
              </w:rPr>
            </w:pPr>
          </w:p>
        </w:tc>
        <w:tc>
          <w:tcPr>
            <w:tcW w:w="2508" w:type="pct"/>
            <w:gridSpan w:val="6"/>
            <w:vAlign w:val="center"/>
          </w:tcPr>
          <w:p w:rsidR="00FF14C8" w:rsidRPr="00AB2CAC" w:rsidRDefault="00FF14C8" w:rsidP="00AB2CAC">
            <w:pPr>
              <w:ind w:firstLine="284"/>
              <w:rPr>
                <w:szCs w:val="28"/>
              </w:rPr>
            </w:pPr>
          </w:p>
        </w:tc>
      </w:tr>
      <w:tr w:rsidR="00FF14C8" w:rsidRPr="00AB2CAC" w:rsidTr="00A829C3">
        <w:tc>
          <w:tcPr>
            <w:tcW w:w="2492" w:type="pct"/>
            <w:gridSpan w:val="5"/>
            <w:vAlign w:val="center"/>
          </w:tcPr>
          <w:p w:rsidR="00FF14C8" w:rsidRPr="00AB2CAC" w:rsidRDefault="00FF14C8" w:rsidP="00AB2CAC">
            <w:pPr>
              <w:ind w:firstLine="284"/>
              <w:jc w:val="both"/>
              <w:rPr>
                <w:szCs w:val="28"/>
              </w:rPr>
            </w:pPr>
            <w:r w:rsidRPr="00AB2CAC">
              <w:rPr>
                <w:szCs w:val="28"/>
              </w:rPr>
              <w:t>Прямоугольный треугольник</w:t>
            </w:r>
          </w:p>
        </w:tc>
        <w:tc>
          <w:tcPr>
            <w:tcW w:w="2508" w:type="pct"/>
            <w:gridSpan w:val="6"/>
            <w:vAlign w:val="center"/>
          </w:tcPr>
          <w:p w:rsidR="00FF14C8" w:rsidRPr="00AB2CAC" w:rsidRDefault="00FF14C8" w:rsidP="00AB2CAC">
            <w:pPr>
              <w:ind w:firstLine="284"/>
              <w:rPr>
                <w:szCs w:val="28"/>
              </w:rPr>
            </w:pPr>
            <w:r w:rsidRPr="00AB2CAC">
              <w:rPr>
                <w:szCs w:val="28"/>
              </w:rPr>
              <w:t>Тригонометрическая окружность</w:t>
            </w:r>
          </w:p>
        </w:tc>
      </w:tr>
      <w:tr w:rsidR="00FF14C8" w:rsidRPr="00AB2CAC" w:rsidTr="00A829C3">
        <w:tc>
          <w:tcPr>
            <w:tcW w:w="1393" w:type="pct"/>
            <w:gridSpan w:val="3"/>
            <w:vAlign w:val="center"/>
          </w:tcPr>
          <w:p w:rsidR="00FF14C8" w:rsidRPr="00AB2CAC" w:rsidRDefault="00FF14C8" w:rsidP="00AB2CAC">
            <w:pPr>
              <w:ind w:firstLine="284"/>
              <w:jc w:val="center"/>
              <w:rPr>
                <w:szCs w:val="28"/>
              </w:rPr>
            </w:pPr>
            <w:r w:rsidRPr="00446814">
              <w:rPr>
                <w:noProof/>
                <w:szCs w:val="28"/>
              </w:rPr>
              <w:pict>
                <v:shape id="Рисунок 128" o:spid="_x0000_i1136" type="#_x0000_t75" alt="11" style="width:67.5pt;height:96pt;visibility:visible">
                  <v:imagedata r:id="rId208" o:title=""/>
                </v:shape>
              </w:pict>
            </w:r>
          </w:p>
        </w:tc>
        <w:tc>
          <w:tcPr>
            <w:tcW w:w="1099" w:type="pct"/>
            <w:gridSpan w:val="2"/>
            <w:vAlign w:val="center"/>
          </w:tcPr>
          <w:p w:rsidR="00FF14C8" w:rsidRPr="00AB2CAC" w:rsidRDefault="00FF14C8" w:rsidP="00AB2CAC">
            <w:pPr>
              <w:ind w:firstLine="284"/>
              <w:rPr>
                <w:szCs w:val="28"/>
              </w:rPr>
            </w:pPr>
            <w:r w:rsidRPr="00AB2CAC">
              <w:rPr>
                <w:position w:val="-24"/>
                <w:szCs w:val="28"/>
              </w:rPr>
              <w:object w:dxaOrig="1060" w:dyaOrig="660">
                <v:shape id="_x0000_i1137" type="#_x0000_t75" style="width:53.25pt;height:33pt" o:ole="">
                  <v:imagedata r:id="rId209" o:title=""/>
                </v:shape>
                <o:OLEObject Type="Embed" ProgID="Equation.DSMT4" ShapeID="_x0000_i1137" DrawAspect="Content" ObjectID="_1514641359" r:id="rId210"/>
              </w:object>
            </w:r>
          </w:p>
          <w:p w:rsidR="00FF14C8" w:rsidRPr="00AB2CAC" w:rsidRDefault="00FF14C8" w:rsidP="00AB2CAC">
            <w:pPr>
              <w:ind w:firstLine="284"/>
              <w:rPr>
                <w:szCs w:val="28"/>
              </w:rPr>
            </w:pPr>
            <w:r w:rsidRPr="00AB2CAC">
              <w:rPr>
                <w:position w:val="-24"/>
                <w:szCs w:val="28"/>
              </w:rPr>
              <w:object w:dxaOrig="1080" w:dyaOrig="660">
                <v:shape id="_x0000_i1138" type="#_x0000_t75" style="width:54pt;height:33pt" o:ole="">
                  <v:imagedata r:id="rId211" o:title=""/>
                </v:shape>
                <o:OLEObject Type="Embed" ProgID="Equation.DSMT4" ShapeID="_x0000_i1138" DrawAspect="Content" ObjectID="_1514641360" r:id="rId212"/>
              </w:object>
            </w:r>
          </w:p>
          <w:p w:rsidR="00FF14C8" w:rsidRPr="00AB2CAC" w:rsidRDefault="00FF14C8" w:rsidP="00AB2CAC">
            <w:pPr>
              <w:ind w:firstLine="284"/>
              <w:rPr>
                <w:szCs w:val="28"/>
              </w:rPr>
            </w:pPr>
            <w:r w:rsidRPr="00AB2CAC">
              <w:rPr>
                <w:position w:val="-24"/>
                <w:szCs w:val="28"/>
              </w:rPr>
              <w:object w:dxaOrig="960" w:dyaOrig="660">
                <v:shape id="_x0000_i1139" type="#_x0000_t75" style="width:48pt;height:33pt" o:ole="">
                  <v:imagedata r:id="rId213" o:title=""/>
                </v:shape>
                <o:OLEObject Type="Embed" ProgID="Equation.DSMT4" ShapeID="_x0000_i1139" DrawAspect="Content" ObjectID="_1514641361" r:id="rId214"/>
              </w:object>
            </w:r>
          </w:p>
        </w:tc>
        <w:tc>
          <w:tcPr>
            <w:tcW w:w="1367" w:type="pct"/>
            <w:gridSpan w:val="3"/>
            <w:vAlign w:val="center"/>
          </w:tcPr>
          <w:p w:rsidR="00FF14C8" w:rsidRPr="00AB2CAC" w:rsidRDefault="00FF14C8" w:rsidP="00AB2CAC">
            <w:pPr>
              <w:ind w:firstLine="284"/>
              <w:jc w:val="center"/>
              <w:rPr>
                <w:noProof/>
                <w:szCs w:val="28"/>
              </w:rPr>
            </w:pPr>
            <w:r w:rsidRPr="00446814">
              <w:rPr>
                <w:noProof/>
                <w:szCs w:val="28"/>
              </w:rPr>
              <w:pict>
                <v:shape id="Рисунок 132" o:spid="_x0000_i1140" type="#_x0000_t75" alt="4" style="width:113.25pt;height:113.25pt;visibility:visible">
                  <v:imagedata r:id="rId215" o:title=""/>
                </v:shape>
              </w:pict>
            </w:r>
          </w:p>
        </w:tc>
        <w:tc>
          <w:tcPr>
            <w:tcW w:w="1141" w:type="pct"/>
            <w:gridSpan w:val="3"/>
            <w:vAlign w:val="center"/>
          </w:tcPr>
          <w:p w:rsidR="00FF14C8" w:rsidRPr="00AB2CAC" w:rsidRDefault="00FF14C8" w:rsidP="00AB2CAC">
            <w:pPr>
              <w:ind w:firstLine="284"/>
              <w:rPr>
                <w:szCs w:val="28"/>
              </w:rPr>
            </w:pPr>
          </w:p>
        </w:tc>
      </w:tr>
      <w:tr w:rsidR="00FF14C8" w:rsidRPr="00AB2CAC" w:rsidTr="00A829C3">
        <w:tc>
          <w:tcPr>
            <w:tcW w:w="1393" w:type="pct"/>
            <w:gridSpan w:val="3"/>
            <w:vAlign w:val="center"/>
          </w:tcPr>
          <w:p w:rsidR="00FF14C8" w:rsidRPr="00AB2CAC" w:rsidRDefault="00FF14C8" w:rsidP="00AB2CAC">
            <w:pPr>
              <w:ind w:firstLine="284"/>
              <w:jc w:val="center"/>
              <w:rPr>
                <w:szCs w:val="28"/>
              </w:rPr>
            </w:pPr>
          </w:p>
        </w:tc>
        <w:tc>
          <w:tcPr>
            <w:tcW w:w="1099" w:type="pct"/>
            <w:gridSpan w:val="2"/>
            <w:vAlign w:val="center"/>
          </w:tcPr>
          <w:p w:rsidR="00FF14C8" w:rsidRPr="00AB2CAC" w:rsidRDefault="00FF14C8" w:rsidP="00AB2CAC">
            <w:pPr>
              <w:ind w:firstLine="284"/>
              <w:rPr>
                <w:szCs w:val="28"/>
              </w:rPr>
            </w:pPr>
          </w:p>
        </w:tc>
        <w:tc>
          <w:tcPr>
            <w:tcW w:w="1367" w:type="pct"/>
            <w:gridSpan w:val="3"/>
            <w:vAlign w:val="center"/>
          </w:tcPr>
          <w:p w:rsidR="00FF14C8" w:rsidRPr="00AB2CAC" w:rsidRDefault="00FF14C8" w:rsidP="00AB2CAC">
            <w:pPr>
              <w:ind w:firstLine="284"/>
              <w:jc w:val="center"/>
              <w:rPr>
                <w:szCs w:val="28"/>
              </w:rPr>
            </w:pPr>
          </w:p>
        </w:tc>
        <w:tc>
          <w:tcPr>
            <w:tcW w:w="1141" w:type="pct"/>
            <w:gridSpan w:val="3"/>
            <w:vAlign w:val="center"/>
          </w:tcPr>
          <w:p w:rsidR="00FF14C8" w:rsidRPr="00AB2CAC" w:rsidRDefault="00FF14C8" w:rsidP="00AB2CAC">
            <w:pPr>
              <w:ind w:firstLine="284"/>
              <w:rPr>
                <w:szCs w:val="28"/>
              </w:rPr>
            </w:pPr>
          </w:p>
        </w:tc>
      </w:tr>
      <w:tr w:rsidR="00FF14C8" w:rsidRPr="00AB2CAC" w:rsidTr="00A829C3">
        <w:tc>
          <w:tcPr>
            <w:tcW w:w="5000" w:type="pct"/>
            <w:gridSpan w:val="11"/>
            <w:vAlign w:val="center"/>
          </w:tcPr>
          <w:p w:rsidR="00FF14C8" w:rsidRPr="00AB2CAC" w:rsidRDefault="00FF14C8" w:rsidP="00AB2CAC">
            <w:pPr>
              <w:ind w:firstLine="284"/>
              <w:rPr>
                <w:szCs w:val="28"/>
              </w:rPr>
            </w:pPr>
            <w:r w:rsidRPr="00AB2CAC">
              <w:rPr>
                <w:szCs w:val="28"/>
              </w:rPr>
              <w:t xml:space="preserve">Основное тригонометрическое тождество: </w:t>
            </w:r>
            <w:r w:rsidRPr="00AB2CAC">
              <w:rPr>
                <w:position w:val="-12"/>
                <w:szCs w:val="28"/>
              </w:rPr>
              <w:object w:dxaOrig="1980" w:dyaOrig="460">
                <v:shape id="_x0000_i1141" type="#_x0000_t75" style="width:99pt;height:23.25pt" o:ole="">
                  <v:imagedata r:id="rId216" o:title=""/>
                </v:shape>
                <o:OLEObject Type="Embed" ProgID="Equation.DSMT4" ShapeID="_x0000_i1141" DrawAspect="Content" ObjectID="_1514641362" r:id="rId217"/>
              </w:object>
            </w:r>
          </w:p>
        </w:tc>
      </w:tr>
      <w:tr w:rsidR="00FF14C8" w:rsidRPr="00AB2CAC" w:rsidTr="00A829C3">
        <w:tc>
          <w:tcPr>
            <w:tcW w:w="5000" w:type="pct"/>
            <w:gridSpan w:val="11"/>
            <w:vAlign w:val="center"/>
          </w:tcPr>
          <w:p w:rsidR="00FF14C8" w:rsidRPr="00AB2CAC" w:rsidRDefault="00FF14C8" w:rsidP="00AB2CAC">
            <w:pPr>
              <w:ind w:firstLine="284"/>
              <w:rPr>
                <w:szCs w:val="28"/>
              </w:rPr>
            </w:pPr>
          </w:p>
        </w:tc>
      </w:tr>
      <w:tr w:rsidR="00FF14C8" w:rsidRPr="00AB2CAC" w:rsidTr="00A829C3">
        <w:trPr>
          <w:trHeight w:val="417"/>
        </w:trPr>
        <w:tc>
          <w:tcPr>
            <w:tcW w:w="5000" w:type="pct"/>
            <w:gridSpan w:val="11"/>
          </w:tcPr>
          <w:p w:rsidR="00FF14C8" w:rsidRPr="00AB2CAC" w:rsidRDefault="00FF14C8" w:rsidP="00AB2CAC">
            <w:pPr>
              <w:ind w:firstLine="284"/>
              <w:jc w:val="center"/>
              <w:rPr>
                <w:szCs w:val="28"/>
              </w:rPr>
            </w:pPr>
            <w:r w:rsidRPr="00AB2CAC">
              <w:rPr>
                <w:szCs w:val="28"/>
              </w:rPr>
              <w:t>Некоторые значения тригонометрических функций</w:t>
            </w:r>
          </w:p>
        </w:tc>
      </w:tr>
      <w:tr w:rsidR="00FF14C8" w:rsidRPr="00AB2CAC" w:rsidTr="00A829C3">
        <w:tc>
          <w:tcPr>
            <w:tcW w:w="341" w:type="pct"/>
            <w:vMerge w:val="restar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220" w:dyaOrig="240">
                <v:shape id="_x0000_i1142" type="#_x0000_t75" style="width:11.25pt;height:12pt" o:ole="">
                  <v:imagedata r:id="rId218" o:title=""/>
                </v:shape>
                <o:OLEObject Type="Embed" ProgID="Equation.DSMT4" ShapeID="_x0000_i1142" DrawAspect="Content" ObjectID="_1514641363" r:id="rId219"/>
              </w:object>
            </w:r>
          </w:p>
        </w:tc>
        <w:tc>
          <w:tcPr>
            <w:tcW w:w="66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радианы</w:t>
            </w:r>
          </w:p>
        </w:tc>
        <w:tc>
          <w:tcPr>
            <w:tcW w:w="38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200" w:dyaOrig="300">
                <v:shape id="_x0000_i1143" type="#_x0000_t75" style="width:9.75pt;height:15pt" o:ole="">
                  <v:imagedata r:id="rId220" o:title=""/>
                </v:shape>
                <o:OLEObject Type="Embed" ProgID="Equation.DSMT4" ShapeID="_x0000_i1143" DrawAspect="Content" ObjectID="_1514641364" r:id="rId221"/>
              </w:object>
            </w:r>
          </w:p>
        </w:tc>
        <w:tc>
          <w:tcPr>
            <w:tcW w:w="53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79" w:dyaOrig="660">
                <v:shape id="_x0000_i1144" type="#_x0000_t75" style="width:14.25pt;height:33pt" o:ole="">
                  <v:imagedata r:id="rId222" o:title=""/>
                </v:shape>
                <o:OLEObject Type="Embed" ProgID="Equation.DSMT4" ShapeID="_x0000_i1144" DrawAspect="Content" ObjectID="_1514641365" r:id="rId223"/>
              </w:object>
            </w:r>
          </w:p>
        </w:tc>
        <w:tc>
          <w:tcPr>
            <w:tcW w:w="560"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79" w:dyaOrig="660">
                <v:shape id="_x0000_i1145" type="#_x0000_t75" style="width:14.25pt;height:33pt" o:ole="">
                  <v:imagedata r:id="rId224" o:title=""/>
                </v:shape>
                <o:OLEObject Type="Embed" ProgID="Equation.DSMT4" ShapeID="_x0000_i1145" DrawAspect="Content" ObjectID="_1514641366" r:id="rId225"/>
              </w:object>
            </w:r>
          </w:p>
        </w:tc>
        <w:tc>
          <w:tcPr>
            <w:tcW w:w="585"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79" w:dyaOrig="660">
                <v:shape id="_x0000_i1146" type="#_x0000_t75" style="width:14.25pt;height:33pt" o:ole="">
                  <v:imagedata r:id="rId226" o:title=""/>
                </v:shape>
                <o:OLEObject Type="Embed" ProgID="Equation.DSMT4" ShapeID="_x0000_i1146" DrawAspect="Content" ObjectID="_1514641367" r:id="rId227"/>
              </w:object>
            </w:r>
          </w:p>
        </w:tc>
        <w:tc>
          <w:tcPr>
            <w:tcW w:w="48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79" w:dyaOrig="660">
                <v:shape id="_x0000_i1147" type="#_x0000_t75" style="width:14.25pt;height:33pt" o:ole="">
                  <v:imagedata r:id="rId228" o:title=""/>
                </v:shape>
                <o:OLEObject Type="Embed" ProgID="Equation.DSMT4" ShapeID="_x0000_i1147" DrawAspect="Content" ObjectID="_1514641368" r:id="rId229"/>
              </w:object>
            </w:r>
          </w:p>
        </w:tc>
        <w:tc>
          <w:tcPr>
            <w:tcW w:w="485"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220" w:dyaOrig="240">
                <v:shape id="_x0000_i1148" type="#_x0000_t75" style="width:11.25pt;height:12pt" o:ole="">
                  <v:imagedata r:id="rId230" o:title=""/>
                </v:shape>
                <o:OLEObject Type="Embed" ProgID="Equation.DSMT4" ShapeID="_x0000_i1148" DrawAspect="Content" ObjectID="_1514641369" r:id="rId231"/>
              </w:object>
            </w:r>
          </w:p>
        </w:tc>
        <w:tc>
          <w:tcPr>
            <w:tcW w:w="47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420" w:dyaOrig="660">
                <v:shape id="_x0000_i1149" type="#_x0000_t75" style="width:21pt;height:33pt" o:ole="">
                  <v:imagedata r:id="rId232" o:title=""/>
                </v:shape>
                <o:OLEObject Type="Embed" ProgID="Equation.DSMT4" ShapeID="_x0000_i1149" DrawAspect="Content" ObjectID="_1514641370" r:id="rId233"/>
              </w:object>
            </w:r>
          </w:p>
        </w:tc>
        <w:tc>
          <w:tcPr>
            <w:tcW w:w="472"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380" w:dyaOrig="300">
                <v:shape id="_x0000_i1150" type="#_x0000_t75" style="width:18.75pt;height:15pt" o:ole="">
                  <v:imagedata r:id="rId234" o:title=""/>
                </v:shape>
                <o:OLEObject Type="Embed" ProgID="Equation.DSMT4" ShapeID="_x0000_i1150" DrawAspect="Content" ObjectID="_1514641371" r:id="rId235"/>
              </w:object>
            </w:r>
          </w:p>
        </w:tc>
      </w:tr>
      <w:tr w:rsidR="00FF14C8" w:rsidRPr="00AB2CAC" w:rsidTr="00A829C3">
        <w:tc>
          <w:tcPr>
            <w:tcW w:w="341" w:type="pct"/>
            <w:vMerge/>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p>
        </w:tc>
        <w:tc>
          <w:tcPr>
            <w:tcW w:w="66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градусы</w:t>
            </w:r>
          </w:p>
        </w:tc>
        <w:tc>
          <w:tcPr>
            <w:tcW w:w="38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320" w:dyaOrig="300">
                <v:shape id="_x0000_i1151" type="#_x0000_t75" style="width:15.75pt;height:15pt" o:ole="">
                  <v:imagedata r:id="rId236" o:title=""/>
                </v:shape>
                <o:OLEObject Type="Embed" ProgID="Equation.DSMT4" ShapeID="_x0000_i1151" DrawAspect="Content" ObjectID="_1514641372" r:id="rId237"/>
              </w:object>
            </w:r>
            <w:r w:rsidRPr="00AB2CAC">
              <w:rPr>
                <w:szCs w:val="28"/>
              </w:rPr>
              <w:t xml:space="preserve"> </w:t>
            </w:r>
          </w:p>
        </w:tc>
        <w:tc>
          <w:tcPr>
            <w:tcW w:w="53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460" w:dyaOrig="300">
                <v:shape id="_x0000_i1152" type="#_x0000_t75" style="width:23.25pt;height:15pt" o:ole="">
                  <v:imagedata r:id="rId238" o:title=""/>
                </v:shape>
                <o:OLEObject Type="Embed" ProgID="Equation.DSMT4" ShapeID="_x0000_i1152" DrawAspect="Content" ObjectID="_1514641373" r:id="rId239"/>
              </w:object>
            </w:r>
          </w:p>
        </w:tc>
        <w:tc>
          <w:tcPr>
            <w:tcW w:w="560"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460" w:dyaOrig="300">
                <v:shape id="_x0000_i1153" type="#_x0000_t75" style="width:23.25pt;height:15pt" o:ole="">
                  <v:imagedata r:id="rId240" o:title=""/>
                </v:shape>
                <o:OLEObject Type="Embed" ProgID="Equation.DSMT4" ShapeID="_x0000_i1153" DrawAspect="Content" ObjectID="_1514641374" r:id="rId241"/>
              </w:object>
            </w:r>
          </w:p>
        </w:tc>
        <w:tc>
          <w:tcPr>
            <w:tcW w:w="585"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460" w:dyaOrig="300">
                <v:shape id="_x0000_i1154" type="#_x0000_t75" style="width:23.25pt;height:15pt" o:ole="">
                  <v:imagedata r:id="rId242" o:title=""/>
                </v:shape>
                <o:OLEObject Type="Embed" ProgID="Equation.DSMT4" ShapeID="_x0000_i1154" DrawAspect="Content" ObjectID="_1514641375" r:id="rId243"/>
              </w:object>
            </w:r>
          </w:p>
        </w:tc>
        <w:tc>
          <w:tcPr>
            <w:tcW w:w="48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460" w:dyaOrig="300">
                <v:shape id="_x0000_i1155" type="#_x0000_t75" style="width:23.25pt;height:15pt" o:ole="">
                  <v:imagedata r:id="rId244" o:title=""/>
                </v:shape>
                <o:OLEObject Type="Embed" ProgID="Equation.DSMT4" ShapeID="_x0000_i1155" DrawAspect="Content" ObjectID="_1514641376" r:id="rId245"/>
              </w:object>
            </w:r>
          </w:p>
        </w:tc>
        <w:tc>
          <w:tcPr>
            <w:tcW w:w="485"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580" w:dyaOrig="300">
                <v:shape id="_x0000_i1156" type="#_x0000_t75" style="width:29.25pt;height:15pt" o:ole="">
                  <v:imagedata r:id="rId246" o:title=""/>
                </v:shape>
                <o:OLEObject Type="Embed" ProgID="Equation.DSMT4" ShapeID="_x0000_i1156" DrawAspect="Content" ObjectID="_1514641377" r:id="rId247"/>
              </w:object>
            </w:r>
          </w:p>
        </w:tc>
        <w:tc>
          <w:tcPr>
            <w:tcW w:w="47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600" w:dyaOrig="300">
                <v:shape id="_x0000_i1157" type="#_x0000_t75" style="width:30pt;height:15pt" o:ole="">
                  <v:imagedata r:id="rId248" o:title=""/>
                </v:shape>
                <o:OLEObject Type="Embed" ProgID="Equation.DSMT4" ShapeID="_x0000_i1157" DrawAspect="Content" ObjectID="_1514641378" r:id="rId249"/>
              </w:object>
            </w:r>
          </w:p>
        </w:tc>
        <w:tc>
          <w:tcPr>
            <w:tcW w:w="472"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600" w:dyaOrig="300">
                <v:shape id="_x0000_i1158" type="#_x0000_t75" style="width:30pt;height:15pt" o:ole="">
                  <v:imagedata r:id="rId250" o:title=""/>
                </v:shape>
                <o:OLEObject Type="Embed" ProgID="Equation.DSMT4" ShapeID="_x0000_i1158" DrawAspect="Content" ObjectID="_1514641379" r:id="rId251"/>
              </w:object>
            </w:r>
          </w:p>
        </w:tc>
      </w:tr>
      <w:tr w:rsidR="00FF14C8" w:rsidRPr="00AB2CAC" w:rsidTr="00A829C3">
        <w:tc>
          <w:tcPr>
            <w:tcW w:w="1010"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580" w:dyaOrig="300">
                <v:shape id="_x0000_i1159" type="#_x0000_t75" style="width:29.25pt;height:15pt" o:ole="">
                  <v:imagedata r:id="rId252" o:title=""/>
                </v:shape>
                <o:OLEObject Type="Embed" ProgID="Equation.DSMT4" ShapeID="_x0000_i1159" DrawAspect="Content" ObjectID="_1514641380" r:id="rId253"/>
              </w:object>
            </w:r>
          </w:p>
        </w:tc>
        <w:tc>
          <w:tcPr>
            <w:tcW w:w="38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53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60" w:dyaOrig="660">
                <v:shape id="_x0000_i1160" type="#_x0000_t75" style="width:12.75pt;height:33pt" o:ole="">
                  <v:imagedata r:id="rId254" o:title=""/>
                </v:shape>
                <o:OLEObject Type="Embed" ProgID="Equation.DSMT4" ShapeID="_x0000_i1160" DrawAspect="Content" ObjectID="_1514641381" r:id="rId255"/>
              </w:object>
            </w:r>
            <w:r w:rsidRPr="00AB2CAC">
              <w:rPr>
                <w:szCs w:val="28"/>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520" w:dyaOrig="720">
                <v:shape id="_x0000_i1161" type="#_x0000_t75" style="width:26.25pt;height:36pt" o:ole="">
                  <v:imagedata r:id="rId256" o:title=""/>
                </v:shape>
                <o:OLEObject Type="Embed" ProgID="Equation.DSMT4" ShapeID="_x0000_i1161" DrawAspect="Content" ObjectID="_1514641382" r:id="rId257"/>
              </w:object>
            </w:r>
            <w:r w:rsidRPr="00AB2CAC">
              <w:rPr>
                <w:szCs w:val="28"/>
              </w:rPr>
              <w:t xml:space="preserve"> </w:t>
            </w:r>
          </w:p>
        </w:tc>
        <w:tc>
          <w:tcPr>
            <w:tcW w:w="585"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499" w:dyaOrig="720">
                <v:shape id="_x0000_i1162" type="#_x0000_t75" style="width:24.75pt;height:36pt" o:ole="">
                  <v:imagedata r:id="rId258" o:title=""/>
                </v:shape>
                <o:OLEObject Type="Embed" ProgID="Equation.DSMT4" ShapeID="_x0000_i1162" DrawAspect="Content" ObjectID="_1514641383" r:id="rId259"/>
              </w:object>
            </w:r>
          </w:p>
        </w:tc>
        <w:tc>
          <w:tcPr>
            <w:tcW w:w="48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1</w:t>
            </w:r>
          </w:p>
        </w:tc>
        <w:tc>
          <w:tcPr>
            <w:tcW w:w="485"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47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4"/>
                <w:szCs w:val="28"/>
              </w:rPr>
              <w:object w:dxaOrig="340" w:dyaOrig="279">
                <v:shape id="_x0000_i1163" type="#_x0000_t75" style="width:17.25pt;height:14.25pt" o:ole="">
                  <v:imagedata r:id="rId260" o:title=""/>
                </v:shape>
                <o:OLEObject Type="Embed" ProgID="Equation.DSMT4" ShapeID="_x0000_i1163" DrawAspect="Content" ObjectID="_1514641384" r:id="rId261"/>
              </w:object>
            </w:r>
          </w:p>
        </w:tc>
        <w:tc>
          <w:tcPr>
            <w:tcW w:w="472"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r>
      <w:tr w:rsidR="00FF14C8" w:rsidRPr="00AB2CAC" w:rsidTr="00A829C3">
        <w:tc>
          <w:tcPr>
            <w:tcW w:w="1010"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620" w:dyaOrig="240">
                <v:shape id="_x0000_i1164" type="#_x0000_t75" style="width:30.75pt;height:12pt" o:ole="">
                  <v:imagedata r:id="rId262" o:title=""/>
                </v:shape>
                <o:OLEObject Type="Embed" ProgID="Equation.DSMT4" ShapeID="_x0000_i1164" DrawAspect="Content" ObjectID="_1514641385" r:id="rId263"/>
              </w:object>
            </w:r>
          </w:p>
        </w:tc>
        <w:tc>
          <w:tcPr>
            <w:tcW w:w="38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1</w:t>
            </w:r>
          </w:p>
        </w:tc>
        <w:tc>
          <w:tcPr>
            <w:tcW w:w="53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499" w:dyaOrig="720">
                <v:shape id="_x0000_i1165" type="#_x0000_t75" style="width:24.75pt;height:36pt" o:ole="">
                  <v:imagedata r:id="rId264" o:title=""/>
                </v:shape>
                <o:OLEObject Type="Embed" ProgID="Equation.DSMT4" ShapeID="_x0000_i1165" DrawAspect="Content" ObjectID="_1514641386" r:id="rId265"/>
              </w:object>
            </w:r>
            <w:r w:rsidRPr="00AB2CAC">
              <w:rPr>
                <w:szCs w:val="28"/>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520" w:dyaOrig="720">
                <v:shape id="_x0000_i1166" type="#_x0000_t75" style="width:26.25pt;height:36pt" o:ole="">
                  <v:imagedata r:id="rId266" o:title=""/>
                </v:shape>
                <o:OLEObject Type="Embed" ProgID="Equation.DSMT4" ShapeID="_x0000_i1166" DrawAspect="Content" ObjectID="_1514641387" r:id="rId267"/>
              </w:object>
            </w:r>
          </w:p>
        </w:tc>
        <w:tc>
          <w:tcPr>
            <w:tcW w:w="585"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260" w:dyaOrig="660">
                <v:shape id="_x0000_i1167" type="#_x0000_t75" style="width:12.75pt;height:33pt" o:ole="">
                  <v:imagedata r:id="rId268" o:title=""/>
                </v:shape>
                <o:OLEObject Type="Embed" ProgID="Equation.DSMT4" ShapeID="_x0000_i1167" DrawAspect="Content" ObjectID="_1514641388" r:id="rId269"/>
              </w:object>
            </w:r>
          </w:p>
        </w:tc>
        <w:tc>
          <w:tcPr>
            <w:tcW w:w="48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485"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12"/>
                <w:szCs w:val="28"/>
              </w:rPr>
              <w:object w:dxaOrig="340" w:dyaOrig="360">
                <v:shape id="_x0000_i1168" type="#_x0000_t75" style="width:17.25pt;height:18pt" o:ole="">
                  <v:imagedata r:id="rId270" o:title=""/>
                </v:shape>
                <o:OLEObject Type="Embed" ProgID="Equation.DSMT4" ShapeID="_x0000_i1168" DrawAspect="Content" ObjectID="_1514641389" r:id="rId271"/>
              </w:object>
            </w:r>
            <w:r w:rsidRPr="00AB2CAC">
              <w:rPr>
                <w:szCs w:val="28"/>
              </w:rPr>
              <w:t xml:space="preserve"> </w:t>
            </w:r>
          </w:p>
        </w:tc>
        <w:tc>
          <w:tcPr>
            <w:tcW w:w="47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472"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1</w:t>
            </w:r>
          </w:p>
        </w:tc>
      </w:tr>
      <w:tr w:rsidR="00FF14C8" w:rsidRPr="00AB2CAC" w:rsidTr="00A829C3">
        <w:tc>
          <w:tcPr>
            <w:tcW w:w="1010"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12"/>
                <w:szCs w:val="28"/>
              </w:rPr>
              <w:object w:dxaOrig="480" w:dyaOrig="340">
                <v:shape id="_x0000_i1169" type="#_x0000_t75" style="width:24pt;height:17.25pt" o:ole="">
                  <v:imagedata r:id="rId272" o:title=""/>
                </v:shape>
                <o:OLEObject Type="Embed" ProgID="Equation.DSMT4" ShapeID="_x0000_i1169" DrawAspect="Content" ObjectID="_1514641390" r:id="rId273"/>
              </w:object>
            </w:r>
          </w:p>
        </w:tc>
        <w:tc>
          <w:tcPr>
            <w:tcW w:w="383"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539"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24"/>
                <w:szCs w:val="28"/>
              </w:rPr>
              <w:object w:dxaOrig="499" w:dyaOrig="720">
                <v:shape id="_x0000_i1170" type="#_x0000_t75" style="width:24.75pt;height:36pt" o:ole="">
                  <v:imagedata r:id="rId274" o:title=""/>
                </v:shape>
                <o:OLEObject Type="Embed" ProgID="Equation.DSMT4" ShapeID="_x0000_i1170" DrawAspect="Content" ObjectID="_1514641391" r:id="rId275"/>
              </w:object>
            </w:r>
            <w:r w:rsidRPr="00AB2CAC">
              <w:rPr>
                <w:szCs w:val="28"/>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1</w:t>
            </w:r>
          </w:p>
        </w:tc>
        <w:tc>
          <w:tcPr>
            <w:tcW w:w="585"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position w:val="-6"/>
                <w:szCs w:val="28"/>
              </w:rPr>
              <w:object w:dxaOrig="440" w:dyaOrig="400">
                <v:shape id="_x0000_i1171" type="#_x0000_t75" style="width:21.75pt;height:20.25pt" o:ole="">
                  <v:imagedata r:id="rId276" o:title=""/>
                </v:shape>
                <o:OLEObject Type="Embed" ProgID="Equation.DSMT4" ShapeID="_x0000_i1171" DrawAspect="Content" ObjectID="_1514641392" r:id="rId277"/>
              </w:object>
            </w:r>
            <w:r w:rsidRPr="00AB2CAC">
              <w:rPr>
                <w:szCs w:val="28"/>
              </w:rPr>
              <w:t xml:space="preserve"> </w:t>
            </w:r>
          </w:p>
        </w:tc>
        <w:tc>
          <w:tcPr>
            <w:tcW w:w="48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w:t>
            </w:r>
          </w:p>
        </w:tc>
        <w:tc>
          <w:tcPr>
            <w:tcW w:w="485" w:type="pct"/>
            <w:gridSpan w:val="2"/>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c>
          <w:tcPr>
            <w:tcW w:w="478"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lang w:val="en-US"/>
              </w:rPr>
            </w:pPr>
            <w:r w:rsidRPr="00AB2CAC">
              <w:rPr>
                <w:szCs w:val="28"/>
                <w:lang w:val="en-US"/>
              </w:rPr>
              <w:t>—</w:t>
            </w:r>
          </w:p>
        </w:tc>
        <w:tc>
          <w:tcPr>
            <w:tcW w:w="472" w:type="pct"/>
            <w:tcBorders>
              <w:top w:val="single" w:sz="4" w:space="0" w:color="auto"/>
              <w:left w:val="single" w:sz="4" w:space="0" w:color="auto"/>
              <w:bottom w:val="single" w:sz="4" w:space="0" w:color="auto"/>
              <w:right w:val="single" w:sz="4" w:space="0" w:color="auto"/>
            </w:tcBorders>
            <w:vAlign w:val="center"/>
          </w:tcPr>
          <w:p w:rsidR="00FF14C8" w:rsidRPr="00AB2CAC" w:rsidRDefault="00FF14C8" w:rsidP="00AB2CAC">
            <w:pPr>
              <w:ind w:firstLine="284"/>
              <w:jc w:val="center"/>
              <w:rPr>
                <w:szCs w:val="28"/>
              </w:rPr>
            </w:pPr>
            <w:r w:rsidRPr="00AB2CAC">
              <w:rPr>
                <w:szCs w:val="28"/>
              </w:rPr>
              <w:t>0</w:t>
            </w:r>
          </w:p>
        </w:tc>
      </w:tr>
      <w:tr w:rsidR="00FF14C8" w:rsidRPr="00AB2CAC" w:rsidTr="00A829C3">
        <w:tc>
          <w:tcPr>
            <w:tcW w:w="5000" w:type="pct"/>
            <w:gridSpan w:val="11"/>
            <w:tcBorders>
              <w:top w:val="single" w:sz="4" w:space="0" w:color="auto"/>
            </w:tcBorders>
            <w:vAlign w:val="center"/>
          </w:tcPr>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p w:rsidR="00FF14C8" w:rsidRPr="00AB2CAC" w:rsidRDefault="00FF14C8" w:rsidP="00AB2CAC">
            <w:pPr>
              <w:ind w:firstLine="284"/>
              <w:rPr>
                <w:szCs w:val="28"/>
              </w:rPr>
            </w:pPr>
          </w:p>
        </w:tc>
      </w:tr>
      <w:tr w:rsidR="00FF14C8" w:rsidRPr="00AB2CAC" w:rsidTr="00A829C3">
        <w:tc>
          <w:tcPr>
            <w:tcW w:w="5000" w:type="pct"/>
            <w:gridSpan w:val="11"/>
            <w:shd w:val="clear" w:color="auto" w:fill="B3B3B3"/>
            <w:vAlign w:val="center"/>
          </w:tcPr>
          <w:p w:rsidR="00FF14C8" w:rsidRPr="00AB2CAC" w:rsidRDefault="00FF14C8" w:rsidP="00AB2CAC">
            <w:pPr>
              <w:ind w:firstLine="284"/>
              <w:rPr>
                <w:b/>
                <w:szCs w:val="28"/>
              </w:rPr>
            </w:pPr>
            <w:r w:rsidRPr="00AB2CAC">
              <w:rPr>
                <w:b/>
                <w:szCs w:val="28"/>
              </w:rPr>
              <w:t>Функции</w:t>
            </w:r>
          </w:p>
        </w:tc>
      </w:tr>
      <w:tr w:rsidR="00FF14C8" w:rsidRPr="00AB2CAC" w:rsidTr="00A829C3">
        <w:tc>
          <w:tcPr>
            <w:tcW w:w="2492" w:type="pct"/>
            <w:gridSpan w:val="5"/>
          </w:tcPr>
          <w:p w:rsidR="00FF14C8" w:rsidRPr="00AB2CAC" w:rsidRDefault="00FF14C8" w:rsidP="00AB2CAC">
            <w:pPr>
              <w:ind w:firstLine="284"/>
              <w:rPr>
                <w:szCs w:val="28"/>
              </w:rPr>
            </w:pPr>
          </w:p>
        </w:tc>
        <w:tc>
          <w:tcPr>
            <w:tcW w:w="2508" w:type="pct"/>
            <w:gridSpan w:val="6"/>
          </w:tcPr>
          <w:p w:rsidR="00FF14C8" w:rsidRPr="00AB2CAC" w:rsidRDefault="00FF14C8" w:rsidP="00AB2CAC">
            <w:pPr>
              <w:ind w:firstLine="284"/>
              <w:rPr>
                <w:szCs w:val="28"/>
              </w:rPr>
            </w:pPr>
          </w:p>
        </w:tc>
      </w:tr>
      <w:tr w:rsidR="00FF14C8" w:rsidRPr="00AB2CAC" w:rsidTr="00A829C3">
        <w:tc>
          <w:tcPr>
            <w:tcW w:w="2492" w:type="pct"/>
            <w:gridSpan w:val="5"/>
          </w:tcPr>
          <w:p w:rsidR="00FF14C8" w:rsidRPr="00AB2CAC" w:rsidRDefault="00FF14C8" w:rsidP="00AB2CAC">
            <w:pPr>
              <w:ind w:firstLine="284"/>
              <w:rPr>
                <w:szCs w:val="28"/>
              </w:rPr>
            </w:pPr>
            <w:r w:rsidRPr="00AB2CAC">
              <w:rPr>
                <w:szCs w:val="28"/>
              </w:rPr>
              <w:t>Линейная функция</w:t>
            </w:r>
          </w:p>
        </w:tc>
        <w:tc>
          <w:tcPr>
            <w:tcW w:w="2508" w:type="pct"/>
            <w:gridSpan w:val="6"/>
          </w:tcPr>
          <w:p w:rsidR="00FF14C8" w:rsidRPr="00AB2CAC" w:rsidRDefault="00FF14C8" w:rsidP="00AB2CAC">
            <w:pPr>
              <w:ind w:firstLine="284"/>
              <w:rPr>
                <w:szCs w:val="28"/>
              </w:rPr>
            </w:pPr>
            <w:r w:rsidRPr="00AB2CAC">
              <w:rPr>
                <w:szCs w:val="28"/>
              </w:rPr>
              <w:t>Геометрический смысл производной</w:t>
            </w:r>
          </w:p>
        </w:tc>
      </w:tr>
      <w:tr w:rsidR="00FF14C8" w:rsidRPr="00AB2CAC" w:rsidTr="00A829C3">
        <w:tc>
          <w:tcPr>
            <w:tcW w:w="2492" w:type="pct"/>
            <w:gridSpan w:val="5"/>
          </w:tcPr>
          <w:p w:rsidR="00FF14C8" w:rsidRPr="00AB2CAC" w:rsidRDefault="00FF14C8" w:rsidP="00AB2CAC">
            <w:pPr>
              <w:ind w:firstLine="284"/>
              <w:rPr>
                <w:szCs w:val="28"/>
              </w:rPr>
            </w:pPr>
            <w:r w:rsidRPr="00446814">
              <w:rPr>
                <w:noProof/>
                <w:szCs w:val="28"/>
              </w:rPr>
              <w:pict>
                <v:shape id="Рисунок 164" o:spid="_x0000_i1172" type="#_x0000_t75" alt="7_" style="width:186pt;height:135.75pt;visibility:visible">
                  <v:imagedata r:id="rId278" o:title=""/>
                </v:shape>
              </w:pict>
            </w:r>
          </w:p>
          <w:p w:rsidR="00FF14C8" w:rsidRPr="00AB2CAC" w:rsidRDefault="00FF14C8" w:rsidP="00AB2CAC">
            <w:pPr>
              <w:ind w:firstLine="284"/>
              <w:rPr>
                <w:szCs w:val="28"/>
              </w:rPr>
            </w:pPr>
            <w:r w:rsidRPr="00AB2CAC">
              <w:rPr>
                <w:szCs w:val="28"/>
                <w:lang w:val="en-US"/>
              </w:rPr>
              <w:t xml:space="preserve">                    </w:t>
            </w:r>
            <w:r w:rsidRPr="00AB2CAC">
              <w:rPr>
                <w:position w:val="-12"/>
                <w:szCs w:val="28"/>
                <w:lang w:val="en-US"/>
              </w:rPr>
              <w:object w:dxaOrig="900" w:dyaOrig="360">
                <v:shape id="_x0000_i1173" type="#_x0000_t75" style="width:45pt;height:18pt" o:ole="">
                  <v:imagedata r:id="rId279" o:title=""/>
                </v:shape>
                <o:OLEObject Type="Embed" ProgID="Equation.DSMT4" ShapeID="_x0000_i1173" DrawAspect="Content" ObjectID="_1514641393" r:id="rId280"/>
              </w:object>
            </w:r>
          </w:p>
        </w:tc>
        <w:tc>
          <w:tcPr>
            <w:tcW w:w="2508" w:type="pct"/>
            <w:gridSpan w:val="6"/>
          </w:tcPr>
          <w:p w:rsidR="00FF14C8" w:rsidRPr="00AB2CAC" w:rsidRDefault="00FF14C8" w:rsidP="00AB2CAC">
            <w:pPr>
              <w:ind w:firstLine="284"/>
              <w:rPr>
                <w:szCs w:val="28"/>
              </w:rPr>
            </w:pPr>
            <w:r w:rsidRPr="00446814">
              <w:rPr>
                <w:noProof/>
                <w:szCs w:val="28"/>
              </w:rPr>
              <w:pict>
                <v:shape id="Рисунок 166" o:spid="_x0000_i1174" type="#_x0000_t75" alt="8" style="width:186pt;height:135.75pt;visibility:visible">
                  <v:imagedata r:id="rId281" o:title=""/>
                </v:shape>
              </w:pict>
            </w:r>
          </w:p>
          <w:p w:rsidR="00FF14C8" w:rsidRPr="00AB2CAC" w:rsidRDefault="00FF14C8" w:rsidP="00AB2CAC">
            <w:pPr>
              <w:ind w:firstLine="284"/>
              <w:rPr>
                <w:szCs w:val="28"/>
              </w:rPr>
            </w:pPr>
            <w:r w:rsidRPr="00AB2CAC">
              <w:rPr>
                <w:position w:val="-12"/>
                <w:szCs w:val="28"/>
                <w:lang w:val="en-US"/>
              </w:rPr>
              <w:t xml:space="preserve">              </w:t>
            </w:r>
            <w:r w:rsidRPr="00AB2CAC">
              <w:rPr>
                <w:position w:val="-14"/>
                <w:szCs w:val="28"/>
                <w:lang w:val="en-US"/>
              </w:rPr>
              <w:object w:dxaOrig="1520" w:dyaOrig="400">
                <v:shape id="_x0000_i1175" type="#_x0000_t75" style="width:69pt;height:20.25pt" o:ole="">
                  <v:imagedata r:id="rId282" o:title=""/>
                </v:shape>
                <o:OLEObject Type="Embed" ProgID="Equation.DSMT4" ShapeID="_x0000_i1175" DrawAspect="Content" ObjectID="_1514641394" r:id="rId283"/>
              </w:object>
            </w:r>
          </w:p>
        </w:tc>
      </w:tr>
    </w:tbl>
    <w:p w:rsidR="00FF14C8" w:rsidRPr="00AB2CAC" w:rsidRDefault="00FF14C8" w:rsidP="00AB2CAC">
      <w:pPr>
        <w:pStyle w:val="NR"/>
        <w:ind w:firstLine="709"/>
        <w:jc w:val="right"/>
        <w:rPr>
          <w:b/>
          <w:sz w:val="28"/>
          <w:szCs w:val="28"/>
        </w:rPr>
      </w:pPr>
    </w:p>
    <w:p w:rsidR="00FF14C8" w:rsidRPr="00AB2CAC" w:rsidRDefault="00FF14C8" w:rsidP="00AB2CAC">
      <w:pPr>
        <w:ind w:firstLine="709"/>
        <w:jc w:val="center"/>
        <w:rPr>
          <w:b/>
          <w:szCs w:val="28"/>
        </w:rPr>
      </w:pPr>
    </w:p>
    <w:p w:rsidR="00FF14C8" w:rsidRPr="00AB2CAC" w:rsidRDefault="00FF14C8" w:rsidP="00AB2CAC">
      <w:pPr>
        <w:pStyle w:val="Heading1"/>
        <w:spacing w:line="240" w:lineRule="auto"/>
      </w:pPr>
      <w:r w:rsidRPr="00AB2CAC">
        <w:br w:type="page"/>
      </w:r>
      <w:bookmarkStart w:id="49" w:name="_Toc439025247"/>
      <w:r w:rsidRPr="00AB2CAC">
        <w:t>ГВЭ-11 по</w:t>
      </w:r>
      <w:r>
        <w:t> </w:t>
      </w:r>
      <w:r w:rsidRPr="00AB2CAC">
        <w:t>биологии (устная форма)</w:t>
      </w:r>
      <w:bookmarkEnd w:id="49"/>
    </w:p>
    <w:p w:rsidR="00FF14C8" w:rsidRPr="00AB2CAC" w:rsidRDefault="00FF14C8" w:rsidP="00ED2318">
      <w:pPr>
        <w:pStyle w:val="Heading2"/>
      </w:pPr>
      <w:bookmarkStart w:id="50" w:name="_Toc439025248"/>
      <w:r w:rsidRPr="00AB2CAC">
        <w:t>Структура и</w:t>
      </w:r>
      <w:r>
        <w:t> </w:t>
      </w:r>
      <w:r w:rsidRPr="00AB2CAC">
        <w:t>содержание экзаменационных материалов</w:t>
      </w:r>
      <w:bookmarkEnd w:id="50"/>
    </w:p>
    <w:p w:rsidR="00FF14C8" w:rsidRPr="00AB2CAC" w:rsidRDefault="00FF14C8" w:rsidP="00AB2CAC">
      <w:pPr>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 xml:space="preserve">биологии для ГВЭ-11 </w:t>
      </w:r>
      <w:r w:rsidRPr="00AB2CAC">
        <w:rPr>
          <w:sz w:val="26"/>
          <w:szCs w:val="26"/>
        </w:rPr>
        <w:br/>
        <w:t>в устной форме состоит из 15 билетов. Каждый билет содержит два вопроса, позволяющих проверить основное содержание школьного курса биологии.</w:t>
      </w:r>
    </w:p>
    <w:p w:rsidR="00FF14C8" w:rsidRPr="00AB2CAC" w:rsidRDefault="00FF14C8" w:rsidP="00AB2CAC">
      <w:pPr>
        <w:ind w:firstLine="709"/>
        <w:jc w:val="both"/>
        <w:rPr>
          <w:sz w:val="26"/>
          <w:szCs w:val="26"/>
        </w:rPr>
      </w:pPr>
      <w:r w:rsidRPr="00AB2CAC">
        <w:rPr>
          <w:sz w:val="26"/>
          <w:szCs w:val="26"/>
        </w:rPr>
        <w:t>В состав билетов включены вопросы, проверяющие теоретические знания обучающихся. Вопросы билетов сформулированы лаконично, охватывают содержание всех разделов курса биологии, общебиологических закономерностей, проявляющихся на</w:t>
      </w:r>
      <w:r>
        <w:rPr>
          <w:sz w:val="26"/>
          <w:szCs w:val="26"/>
        </w:rPr>
        <w:t> </w:t>
      </w:r>
      <w:r w:rsidRPr="00AB2CAC">
        <w:rPr>
          <w:sz w:val="26"/>
          <w:szCs w:val="26"/>
        </w:rPr>
        <w:t xml:space="preserve">разных уровнях организации живой природы. </w:t>
      </w:r>
    </w:p>
    <w:p w:rsidR="00FF14C8" w:rsidRPr="00AB2CAC" w:rsidRDefault="00FF14C8" w:rsidP="00AB2CAC">
      <w:pPr>
        <w:ind w:firstLine="709"/>
        <w:jc w:val="both"/>
        <w:rPr>
          <w:sz w:val="26"/>
          <w:szCs w:val="26"/>
        </w:rPr>
      </w:pPr>
      <w:r w:rsidRPr="00AB2CAC">
        <w:rPr>
          <w:sz w:val="26"/>
          <w:szCs w:val="26"/>
        </w:rPr>
        <w:t>В экзаменационных материалах  проверяются элементы содержания из</w:t>
      </w:r>
      <w:r>
        <w:rPr>
          <w:sz w:val="26"/>
          <w:szCs w:val="26"/>
        </w:rPr>
        <w:t> </w:t>
      </w:r>
      <w:r w:rsidRPr="00AB2CAC">
        <w:rPr>
          <w:sz w:val="26"/>
          <w:szCs w:val="26"/>
        </w:rPr>
        <w:t>следующих разделов (тем) курса биологии.</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 xml:space="preserve"> «Биология как наука. Методы научного познания» (</w:t>
      </w:r>
      <w:r w:rsidRPr="00AB2CAC">
        <w:rPr>
          <w:sz w:val="26"/>
          <w:szCs w:val="26"/>
        </w:rPr>
        <w:t>методы исследования, основные уровни организации живой природы, о</w:t>
      </w:r>
      <w:r w:rsidRPr="00AB2CAC">
        <w:rPr>
          <w:snapToGrid w:val="0"/>
          <w:sz w:val="26"/>
          <w:szCs w:val="26"/>
        </w:rPr>
        <w:t>бщие признаки биологических систем</w:t>
      </w:r>
      <w:r w:rsidRPr="00AB2CAC">
        <w:rPr>
          <w:sz w:val="26"/>
          <w:szCs w:val="26"/>
        </w:rPr>
        <w:t>).</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«Клетка как биологическая система»</w:t>
      </w:r>
      <w:r w:rsidRPr="00AB2CAC">
        <w:rPr>
          <w:bCs/>
          <w:sz w:val="26"/>
          <w:szCs w:val="26"/>
        </w:rPr>
        <w:t xml:space="preserve"> (</w:t>
      </w:r>
      <w:r w:rsidRPr="00AB2CAC">
        <w:rPr>
          <w:sz w:val="26"/>
          <w:szCs w:val="26"/>
        </w:rPr>
        <w:t>основные положения клеточной теории, строение и</w:t>
      </w:r>
      <w:r>
        <w:rPr>
          <w:sz w:val="26"/>
          <w:szCs w:val="26"/>
        </w:rPr>
        <w:t> </w:t>
      </w:r>
      <w:r w:rsidRPr="00AB2CAC">
        <w:rPr>
          <w:sz w:val="26"/>
          <w:szCs w:val="26"/>
        </w:rPr>
        <w:t>функции клетки, ее</w:t>
      </w:r>
      <w:r>
        <w:rPr>
          <w:sz w:val="26"/>
          <w:szCs w:val="26"/>
        </w:rPr>
        <w:t> </w:t>
      </w:r>
      <w:r w:rsidRPr="00AB2CAC">
        <w:rPr>
          <w:sz w:val="26"/>
          <w:szCs w:val="26"/>
        </w:rPr>
        <w:t>химическая организация, ген и</w:t>
      </w:r>
      <w:r>
        <w:rPr>
          <w:sz w:val="26"/>
          <w:szCs w:val="26"/>
        </w:rPr>
        <w:t> </w:t>
      </w:r>
      <w:r w:rsidRPr="00AB2CAC">
        <w:rPr>
          <w:sz w:val="26"/>
          <w:szCs w:val="26"/>
        </w:rPr>
        <w:t>генетический код, метаболизм, многообразие клеток, их</w:t>
      </w:r>
      <w:r>
        <w:rPr>
          <w:sz w:val="26"/>
          <w:szCs w:val="26"/>
        </w:rPr>
        <w:t> </w:t>
      </w:r>
      <w:r w:rsidRPr="00AB2CAC">
        <w:rPr>
          <w:sz w:val="26"/>
          <w:szCs w:val="26"/>
        </w:rPr>
        <w:t>деление)</w:t>
      </w:r>
      <w:r w:rsidRPr="00AB2CAC">
        <w:rPr>
          <w:i/>
          <w:iCs/>
          <w:snapToGrid w:val="0"/>
          <w:sz w:val="26"/>
          <w:szCs w:val="26"/>
        </w:rPr>
        <w:t>.</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«Организм как биологическая система»</w:t>
      </w:r>
      <w:r w:rsidRPr="00AB2CAC">
        <w:rPr>
          <w:sz w:val="26"/>
          <w:szCs w:val="26"/>
        </w:rPr>
        <w:t xml:space="preserve"> (организменный уровень организации жизни, закономерности наследственности и</w:t>
      </w:r>
      <w:r>
        <w:rPr>
          <w:sz w:val="26"/>
          <w:szCs w:val="26"/>
        </w:rPr>
        <w:t> </w:t>
      </w:r>
      <w:r w:rsidRPr="00AB2CAC">
        <w:rPr>
          <w:sz w:val="26"/>
          <w:szCs w:val="26"/>
        </w:rPr>
        <w:t>изменчивости; онтогенез и</w:t>
      </w:r>
      <w:r>
        <w:rPr>
          <w:sz w:val="26"/>
          <w:szCs w:val="26"/>
        </w:rPr>
        <w:t> </w:t>
      </w:r>
      <w:r w:rsidRPr="00AB2CAC">
        <w:rPr>
          <w:sz w:val="26"/>
          <w:szCs w:val="26"/>
        </w:rPr>
        <w:t xml:space="preserve">воспроизведение организмов; </w:t>
      </w:r>
      <w:r w:rsidRPr="00AB2CAC">
        <w:rPr>
          <w:snapToGrid w:val="0"/>
          <w:sz w:val="26"/>
          <w:szCs w:val="26"/>
        </w:rPr>
        <w:t>вредное влияние мутагенов на</w:t>
      </w:r>
      <w:r>
        <w:rPr>
          <w:snapToGrid w:val="0"/>
          <w:sz w:val="26"/>
          <w:szCs w:val="26"/>
        </w:rPr>
        <w:t> </w:t>
      </w:r>
      <w:r w:rsidRPr="00AB2CAC">
        <w:rPr>
          <w:snapToGrid w:val="0"/>
          <w:sz w:val="26"/>
          <w:szCs w:val="26"/>
        </w:rPr>
        <w:t xml:space="preserve">генетический аппарат клетки; наследственные болезни человека, </w:t>
      </w:r>
      <w:r w:rsidRPr="00AB2CAC">
        <w:rPr>
          <w:sz w:val="26"/>
          <w:szCs w:val="26"/>
        </w:rPr>
        <w:t>селекция организмов и</w:t>
      </w:r>
      <w:r>
        <w:rPr>
          <w:sz w:val="26"/>
          <w:szCs w:val="26"/>
        </w:rPr>
        <w:t> </w:t>
      </w:r>
      <w:r w:rsidRPr="00AB2CAC">
        <w:rPr>
          <w:sz w:val="26"/>
          <w:szCs w:val="26"/>
        </w:rPr>
        <w:t>биотехнология).</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«Система и</w:t>
      </w:r>
      <w:r>
        <w:rPr>
          <w:b/>
          <w:sz w:val="26"/>
          <w:szCs w:val="26"/>
        </w:rPr>
        <w:t> </w:t>
      </w:r>
      <w:r w:rsidRPr="00AB2CAC">
        <w:rPr>
          <w:b/>
          <w:sz w:val="26"/>
          <w:szCs w:val="26"/>
        </w:rPr>
        <w:t>многообразие органического мира»</w:t>
      </w:r>
      <w:r w:rsidRPr="00AB2CAC">
        <w:rPr>
          <w:sz w:val="26"/>
          <w:szCs w:val="26"/>
        </w:rPr>
        <w:t xml:space="preserve"> (многообразие, строение, жизнедеятельность и</w:t>
      </w:r>
      <w:r>
        <w:rPr>
          <w:sz w:val="26"/>
          <w:szCs w:val="26"/>
        </w:rPr>
        <w:t> </w:t>
      </w:r>
      <w:r w:rsidRPr="00AB2CAC">
        <w:rPr>
          <w:sz w:val="26"/>
          <w:szCs w:val="26"/>
        </w:rPr>
        <w:t>размножение организмов царств живой природы, вирусы).</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w:t>
      </w:r>
      <w:r w:rsidRPr="00AB2CAC">
        <w:rPr>
          <w:b/>
          <w:bCs/>
          <w:iCs/>
          <w:sz w:val="26"/>
          <w:szCs w:val="26"/>
        </w:rPr>
        <w:t xml:space="preserve">Организм </w:t>
      </w:r>
      <w:r w:rsidRPr="00AB2CAC">
        <w:rPr>
          <w:b/>
          <w:sz w:val="26"/>
          <w:szCs w:val="26"/>
        </w:rPr>
        <w:t>человека и</w:t>
      </w:r>
      <w:r>
        <w:rPr>
          <w:b/>
          <w:sz w:val="26"/>
          <w:szCs w:val="26"/>
        </w:rPr>
        <w:t> </w:t>
      </w:r>
      <w:r w:rsidRPr="00AB2CAC">
        <w:rPr>
          <w:b/>
          <w:sz w:val="26"/>
          <w:szCs w:val="26"/>
        </w:rPr>
        <w:t>его здоровье»</w:t>
      </w:r>
      <w:r w:rsidRPr="00AB2CAC">
        <w:rPr>
          <w:sz w:val="26"/>
          <w:szCs w:val="26"/>
        </w:rPr>
        <w:t xml:space="preserve"> (строение и</w:t>
      </w:r>
      <w:r>
        <w:rPr>
          <w:sz w:val="26"/>
          <w:szCs w:val="26"/>
        </w:rPr>
        <w:t> </w:t>
      </w:r>
      <w:r w:rsidRPr="00AB2CAC">
        <w:rPr>
          <w:sz w:val="26"/>
          <w:szCs w:val="26"/>
        </w:rPr>
        <w:t>жизнедеятельность организма человека, гигиенические нормы и</w:t>
      </w:r>
      <w:r>
        <w:rPr>
          <w:sz w:val="26"/>
          <w:szCs w:val="26"/>
        </w:rPr>
        <w:t> </w:t>
      </w:r>
      <w:r w:rsidRPr="00AB2CAC">
        <w:rPr>
          <w:sz w:val="26"/>
          <w:szCs w:val="26"/>
        </w:rPr>
        <w:t xml:space="preserve">правила здорового образа жизни). </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«Эволюция живой природы»</w:t>
      </w:r>
      <w:r w:rsidRPr="00AB2CAC">
        <w:rPr>
          <w:sz w:val="26"/>
          <w:szCs w:val="26"/>
        </w:rPr>
        <w:t xml:space="preserve"> (вид и</w:t>
      </w:r>
      <w:r>
        <w:rPr>
          <w:sz w:val="26"/>
          <w:szCs w:val="26"/>
        </w:rPr>
        <w:t> </w:t>
      </w:r>
      <w:r w:rsidRPr="00AB2CAC">
        <w:rPr>
          <w:sz w:val="26"/>
          <w:szCs w:val="26"/>
        </w:rPr>
        <w:t>его структура, движущие силы, направления и</w:t>
      </w:r>
      <w:r>
        <w:rPr>
          <w:sz w:val="26"/>
          <w:szCs w:val="26"/>
        </w:rPr>
        <w:t> </w:t>
      </w:r>
      <w:r w:rsidRPr="00AB2CAC">
        <w:rPr>
          <w:sz w:val="26"/>
          <w:szCs w:val="26"/>
        </w:rPr>
        <w:t>результаты эволюции органического мира, этапы антропогенеза).</w:t>
      </w:r>
    </w:p>
    <w:p w:rsidR="00FF14C8" w:rsidRPr="00AB2CAC" w:rsidRDefault="00FF14C8" w:rsidP="00AB2CAC">
      <w:pPr>
        <w:numPr>
          <w:ilvl w:val="0"/>
          <w:numId w:val="11"/>
        </w:numPr>
        <w:overflowPunct/>
        <w:autoSpaceDE/>
        <w:autoSpaceDN/>
        <w:adjustRightInd/>
        <w:ind w:left="0" w:firstLine="709"/>
        <w:contextualSpacing/>
        <w:jc w:val="both"/>
        <w:textAlignment w:val="auto"/>
        <w:rPr>
          <w:sz w:val="26"/>
          <w:szCs w:val="26"/>
        </w:rPr>
      </w:pPr>
      <w:r w:rsidRPr="00AB2CAC">
        <w:rPr>
          <w:b/>
          <w:sz w:val="26"/>
          <w:szCs w:val="26"/>
        </w:rPr>
        <w:t>«Экосистемы и</w:t>
      </w:r>
      <w:r>
        <w:rPr>
          <w:b/>
          <w:sz w:val="26"/>
          <w:szCs w:val="26"/>
        </w:rPr>
        <w:t> </w:t>
      </w:r>
      <w:r w:rsidRPr="00AB2CAC">
        <w:rPr>
          <w:b/>
          <w:sz w:val="26"/>
          <w:szCs w:val="26"/>
        </w:rPr>
        <w:t>присущие им</w:t>
      </w:r>
      <w:r>
        <w:rPr>
          <w:b/>
          <w:sz w:val="26"/>
          <w:szCs w:val="26"/>
        </w:rPr>
        <w:t> </w:t>
      </w:r>
      <w:r w:rsidRPr="00AB2CAC">
        <w:rPr>
          <w:b/>
          <w:sz w:val="26"/>
          <w:szCs w:val="26"/>
        </w:rPr>
        <w:t>закономерности»</w:t>
      </w:r>
      <w:r w:rsidRPr="00AB2CAC">
        <w:rPr>
          <w:sz w:val="26"/>
          <w:szCs w:val="26"/>
        </w:rPr>
        <w:t xml:space="preserve"> (экологические закономерности, круговорот веществ в</w:t>
      </w:r>
      <w:r>
        <w:rPr>
          <w:sz w:val="26"/>
          <w:szCs w:val="26"/>
        </w:rPr>
        <w:t> </w:t>
      </w:r>
      <w:r w:rsidRPr="00AB2CAC">
        <w:rPr>
          <w:sz w:val="26"/>
          <w:szCs w:val="26"/>
        </w:rPr>
        <w:t>биосфере, цепи питания; сохранение биоразнообразия, защита окружающей среды как основы устойчивого развития биосферы).</w:t>
      </w:r>
    </w:p>
    <w:p w:rsidR="00FF14C8" w:rsidRPr="00AB2CAC" w:rsidRDefault="00FF14C8" w:rsidP="00ED2318">
      <w:pPr>
        <w:pStyle w:val="Heading2"/>
      </w:pPr>
      <w:bookmarkStart w:id="51" w:name="_Toc439025249"/>
      <w:r w:rsidRPr="00AB2CAC">
        <w:t>Система оценивания ответов обучающихся</w:t>
      </w:r>
      <w:bookmarkEnd w:id="51"/>
    </w:p>
    <w:p w:rsidR="00FF14C8" w:rsidRPr="00AB2CAC" w:rsidRDefault="00FF14C8" w:rsidP="00AB2CAC">
      <w:pPr>
        <w:ind w:firstLine="709"/>
        <w:jc w:val="both"/>
        <w:rPr>
          <w:sz w:val="26"/>
          <w:szCs w:val="26"/>
        </w:rPr>
      </w:pPr>
      <w:r w:rsidRPr="00AB2CAC">
        <w:rPr>
          <w:sz w:val="26"/>
          <w:szCs w:val="26"/>
        </w:rPr>
        <w:t>Ответ выпускника оценивается по</w:t>
      </w:r>
      <w:r>
        <w:rPr>
          <w:sz w:val="26"/>
          <w:szCs w:val="26"/>
        </w:rPr>
        <w:t> </w:t>
      </w:r>
      <w:r w:rsidRPr="00AB2CAC">
        <w:rPr>
          <w:sz w:val="26"/>
          <w:szCs w:val="26"/>
        </w:rPr>
        <w:t>пятибалльной системе. Общая экзаменационная оценка выводится как среднее арифметическое из</w:t>
      </w:r>
      <w:r>
        <w:rPr>
          <w:sz w:val="26"/>
          <w:szCs w:val="26"/>
        </w:rPr>
        <w:t> </w:t>
      </w:r>
      <w:r w:rsidRPr="00AB2CAC">
        <w:rPr>
          <w:sz w:val="26"/>
          <w:szCs w:val="26"/>
        </w:rPr>
        <w:t>оценок за</w:t>
      </w:r>
      <w:r>
        <w:rPr>
          <w:sz w:val="26"/>
          <w:szCs w:val="26"/>
        </w:rPr>
        <w:t> </w:t>
      </w:r>
      <w:r w:rsidRPr="00AB2CAC">
        <w:rPr>
          <w:sz w:val="26"/>
          <w:szCs w:val="26"/>
        </w:rPr>
        <w:t>выполнение каждого из</w:t>
      </w:r>
      <w:r>
        <w:rPr>
          <w:sz w:val="26"/>
          <w:szCs w:val="26"/>
        </w:rPr>
        <w:t> </w:t>
      </w:r>
      <w:r w:rsidRPr="00AB2CAC">
        <w:rPr>
          <w:sz w:val="26"/>
          <w:szCs w:val="26"/>
        </w:rPr>
        <w:t xml:space="preserve">двух вопросов билета. При оценивании ответа следует руководствоваться следующими критериями. </w:t>
      </w:r>
    </w:p>
    <w:p w:rsidR="00FF14C8" w:rsidRPr="00AB2CAC" w:rsidRDefault="00FF14C8" w:rsidP="00AB2CAC">
      <w:pPr>
        <w:ind w:firstLine="709"/>
        <w:jc w:val="both"/>
        <w:rPr>
          <w:sz w:val="26"/>
          <w:szCs w:val="26"/>
        </w:rPr>
      </w:pPr>
      <w:r w:rsidRPr="00AB2CAC">
        <w:rPr>
          <w:sz w:val="26"/>
          <w:szCs w:val="26"/>
        </w:rPr>
        <w:t>Отметка «</w:t>
      </w:r>
      <w:r w:rsidRPr="00AB2CAC">
        <w:rPr>
          <w:b/>
          <w:sz w:val="26"/>
          <w:szCs w:val="26"/>
        </w:rPr>
        <w:t>5</w:t>
      </w:r>
      <w:r w:rsidRPr="00AB2CAC">
        <w:rPr>
          <w:sz w:val="26"/>
          <w:szCs w:val="26"/>
        </w:rPr>
        <w:t>» за</w:t>
      </w:r>
      <w:r>
        <w:rPr>
          <w:sz w:val="26"/>
          <w:szCs w:val="26"/>
        </w:rPr>
        <w:t> </w:t>
      </w:r>
      <w:r w:rsidRPr="00AB2CAC">
        <w:rPr>
          <w:sz w:val="26"/>
          <w:szCs w:val="26"/>
        </w:rPr>
        <w:t>каждый из</w:t>
      </w:r>
      <w:r>
        <w:rPr>
          <w:sz w:val="26"/>
          <w:szCs w:val="26"/>
        </w:rPr>
        <w:t> </w:t>
      </w:r>
      <w:r w:rsidRPr="00AB2CAC">
        <w:rPr>
          <w:sz w:val="26"/>
          <w:szCs w:val="26"/>
        </w:rPr>
        <w:t>двух теоретических вопросов ставится, если экзаменуемый имеет системные полные знания по</w:t>
      </w:r>
      <w:r>
        <w:rPr>
          <w:sz w:val="26"/>
          <w:szCs w:val="26"/>
        </w:rPr>
        <w:t> </w:t>
      </w:r>
      <w:r w:rsidRPr="00AB2CAC">
        <w:rPr>
          <w:sz w:val="26"/>
          <w:szCs w:val="26"/>
        </w:rPr>
        <w:t>поставленному вопросу и</w:t>
      </w:r>
      <w:r>
        <w:rPr>
          <w:sz w:val="26"/>
          <w:szCs w:val="26"/>
        </w:rPr>
        <w:t> </w:t>
      </w:r>
      <w:r w:rsidRPr="00AB2CAC">
        <w:rPr>
          <w:sz w:val="26"/>
          <w:szCs w:val="26"/>
        </w:rPr>
        <w:t>может применить их: для обоснования значения методов биологической науки в</w:t>
      </w:r>
      <w:r>
        <w:rPr>
          <w:sz w:val="26"/>
          <w:szCs w:val="26"/>
        </w:rPr>
        <w:t> </w:t>
      </w:r>
      <w:r w:rsidRPr="00AB2CAC">
        <w:rPr>
          <w:sz w:val="26"/>
          <w:szCs w:val="26"/>
        </w:rPr>
        <w:t>познании живой природы, биосистем, клеточной и</w:t>
      </w:r>
      <w:r>
        <w:rPr>
          <w:sz w:val="26"/>
          <w:szCs w:val="26"/>
        </w:rPr>
        <w:t> </w:t>
      </w:r>
      <w:r w:rsidRPr="00AB2CAC">
        <w:rPr>
          <w:sz w:val="26"/>
          <w:szCs w:val="26"/>
        </w:rPr>
        <w:t>хромосомной теории, мутационной и</w:t>
      </w:r>
      <w:r>
        <w:rPr>
          <w:sz w:val="26"/>
          <w:szCs w:val="26"/>
        </w:rPr>
        <w:t> </w:t>
      </w:r>
      <w:r w:rsidRPr="00AB2CAC">
        <w:rPr>
          <w:sz w:val="26"/>
          <w:szCs w:val="26"/>
        </w:rPr>
        <w:t>модификационной изменчивости; установления взаимосвязи строения и</w:t>
      </w:r>
      <w:r>
        <w:rPr>
          <w:sz w:val="26"/>
          <w:szCs w:val="26"/>
        </w:rPr>
        <w:t> </w:t>
      </w:r>
      <w:r w:rsidRPr="00AB2CAC">
        <w:rPr>
          <w:sz w:val="26"/>
          <w:szCs w:val="26"/>
        </w:rPr>
        <w:t>функций химических веществ, гена, генетического кода, движущих сил эволюции; объяснения направления и</w:t>
      </w:r>
      <w:r>
        <w:rPr>
          <w:sz w:val="26"/>
          <w:szCs w:val="26"/>
        </w:rPr>
        <w:t> </w:t>
      </w:r>
      <w:r w:rsidRPr="00AB2CAC">
        <w:rPr>
          <w:sz w:val="26"/>
          <w:szCs w:val="26"/>
        </w:rPr>
        <w:t>результатов эволюции, видообразования и</w:t>
      </w:r>
      <w:r>
        <w:rPr>
          <w:sz w:val="26"/>
          <w:szCs w:val="26"/>
        </w:rPr>
        <w:t> </w:t>
      </w:r>
      <w:r w:rsidRPr="00AB2CAC">
        <w:rPr>
          <w:sz w:val="26"/>
          <w:szCs w:val="26"/>
        </w:rPr>
        <w:t>формирования приспособленности организмов. Содержание вопроса учащийся излагает связно, в</w:t>
      </w:r>
      <w:r>
        <w:rPr>
          <w:sz w:val="26"/>
          <w:szCs w:val="26"/>
        </w:rPr>
        <w:t> </w:t>
      </w:r>
      <w:r w:rsidRPr="00AB2CAC">
        <w:rPr>
          <w:sz w:val="26"/>
          <w:szCs w:val="26"/>
        </w:rPr>
        <w:t>краткой форме, раскрывает сущность процессов и</w:t>
      </w:r>
      <w:r>
        <w:rPr>
          <w:sz w:val="26"/>
          <w:szCs w:val="26"/>
        </w:rPr>
        <w:t> </w:t>
      </w:r>
      <w:r w:rsidRPr="00AB2CAC">
        <w:rPr>
          <w:sz w:val="26"/>
          <w:szCs w:val="26"/>
        </w:rPr>
        <w:t>явлений, не</w:t>
      </w:r>
      <w:r>
        <w:rPr>
          <w:sz w:val="26"/>
          <w:szCs w:val="26"/>
        </w:rPr>
        <w:t> </w:t>
      </w:r>
      <w:r w:rsidRPr="00AB2CAC">
        <w:rPr>
          <w:sz w:val="26"/>
          <w:szCs w:val="26"/>
        </w:rPr>
        <w:t>допускает биологических ошибок и</w:t>
      </w:r>
      <w:r>
        <w:rPr>
          <w:sz w:val="26"/>
          <w:szCs w:val="26"/>
        </w:rPr>
        <w:t> </w:t>
      </w:r>
      <w:r w:rsidRPr="00AB2CAC">
        <w:rPr>
          <w:sz w:val="26"/>
          <w:szCs w:val="26"/>
        </w:rPr>
        <w:t xml:space="preserve">неточностей. </w:t>
      </w:r>
    </w:p>
    <w:p w:rsidR="00FF14C8" w:rsidRPr="00AB2CAC" w:rsidRDefault="00FF14C8" w:rsidP="00AB2CAC">
      <w:pPr>
        <w:ind w:firstLine="709"/>
        <w:jc w:val="both"/>
        <w:rPr>
          <w:sz w:val="26"/>
          <w:szCs w:val="26"/>
        </w:rPr>
      </w:pPr>
      <w:r w:rsidRPr="00AB2CAC">
        <w:rPr>
          <w:sz w:val="26"/>
          <w:szCs w:val="26"/>
        </w:rPr>
        <w:t>Отметка «</w:t>
      </w:r>
      <w:r w:rsidRPr="00AB2CAC">
        <w:rPr>
          <w:b/>
          <w:sz w:val="26"/>
          <w:szCs w:val="26"/>
        </w:rPr>
        <w:t>4</w:t>
      </w:r>
      <w:r w:rsidRPr="00AB2CAC">
        <w:rPr>
          <w:sz w:val="26"/>
          <w:szCs w:val="26"/>
        </w:rPr>
        <w:t>» ставится за</w:t>
      </w:r>
      <w:r>
        <w:rPr>
          <w:sz w:val="26"/>
          <w:szCs w:val="26"/>
        </w:rPr>
        <w:t> </w:t>
      </w:r>
      <w:r w:rsidRPr="00AB2CAC">
        <w:rPr>
          <w:sz w:val="26"/>
          <w:szCs w:val="26"/>
        </w:rPr>
        <w:t>неполный ответ, в</w:t>
      </w:r>
      <w:r>
        <w:rPr>
          <w:sz w:val="26"/>
          <w:szCs w:val="26"/>
        </w:rPr>
        <w:t> </w:t>
      </w:r>
      <w:r w:rsidRPr="00AB2CAC">
        <w:rPr>
          <w:sz w:val="26"/>
          <w:szCs w:val="26"/>
        </w:rPr>
        <w:t>котором отсутствуют некоторые несущественные элементы содержания или присутствуют все вышеизложенные знания, но</w:t>
      </w:r>
      <w:r>
        <w:rPr>
          <w:sz w:val="26"/>
          <w:szCs w:val="26"/>
        </w:rPr>
        <w:t> </w:t>
      </w:r>
      <w:r w:rsidRPr="00AB2CAC">
        <w:rPr>
          <w:sz w:val="26"/>
          <w:szCs w:val="26"/>
        </w:rPr>
        <w:t>допущены малозначительные биологические ошибки, нелогично, пространно изложено основное содержание вопроса.</w:t>
      </w:r>
    </w:p>
    <w:p w:rsidR="00FF14C8" w:rsidRPr="00AB2CAC" w:rsidRDefault="00FF14C8" w:rsidP="00AB2CAC">
      <w:pPr>
        <w:ind w:firstLine="709"/>
        <w:jc w:val="both"/>
        <w:rPr>
          <w:sz w:val="26"/>
          <w:szCs w:val="26"/>
        </w:rPr>
      </w:pPr>
      <w:r w:rsidRPr="00AB2CAC">
        <w:rPr>
          <w:sz w:val="26"/>
          <w:szCs w:val="26"/>
        </w:rPr>
        <w:t>Отметка «</w:t>
      </w:r>
      <w:r w:rsidRPr="00AB2CAC">
        <w:rPr>
          <w:b/>
          <w:sz w:val="26"/>
          <w:szCs w:val="26"/>
        </w:rPr>
        <w:t>3</w:t>
      </w:r>
      <w:r w:rsidRPr="00AB2CAC">
        <w:rPr>
          <w:sz w:val="26"/>
          <w:szCs w:val="26"/>
        </w:rPr>
        <w:t>» ставится, если учащийся имеет неполные знания, не</w:t>
      </w:r>
      <w:r>
        <w:rPr>
          <w:sz w:val="26"/>
          <w:szCs w:val="26"/>
        </w:rPr>
        <w:t> </w:t>
      </w:r>
      <w:r w:rsidRPr="00AB2CAC">
        <w:rPr>
          <w:sz w:val="26"/>
          <w:szCs w:val="26"/>
        </w:rPr>
        <w:t>может их</w:t>
      </w:r>
      <w:r>
        <w:rPr>
          <w:sz w:val="26"/>
          <w:szCs w:val="26"/>
        </w:rPr>
        <w:t> </w:t>
      </w:r>
      <w:r w:rsidRPr="00AB2CAC">
        <w:rPr>
          <w:sz w:val="26"/>
          <w:szCs w:val="26"/>
        </w:rPr>
        <w:t>применить, раскрыть сущность процесса или явления.</w:t>
      </w:r>
    </w:p>
    <w:p w:rsidR="00FF14C8" w:rsidRPr="00AB2CAC" w:rsidRDefault="00FF14C8" w:rsidP="00ED2318">
      <w:pPr>
        <w:pStyle w:val="Heading2"/>
      </w:pPr>
      <w:bookmarkStart w:id="52" w:name="_Toc439025250"/>
      <w:bookmarkStart w:id="53" w:name="_Toc439025251"/>
      <w:r w:rsidRPr="00AB2CAC">
        <w:t>Продолжительность подготовки ответа на</w:t>
      </w:r>
      <w:r>
        <w:t> </w:t>
      </w:r>
      <w:r w:rsidRPr="00AB2CAC">
        <w:t>билет</w:t>
      </w:r>
      <w:bookmarkEnd w:id="52"/>
    </w:p>
    <w:p w:rsidR="00FF14C8" w:rsidRPr="00AB2CAC" w:rsidRDefault="00FF14C8" w:rsidP="00A53827">
      <w:pPr>
        <w:ind w:firstLine="709"/>
        <w:jc w:val="both"/>
        <w:rPr>
          <w:sz w:val="26"/>
          <w:szCs w:val="26"/>
        </w:rPr>
      </w:pPr>
      <w:r w:rsidRPr="00AB2CAC">
        <w:rPr>
          <w:sz w:val="26"/>
          <w:szCs w:val="26"/>
        </w:rPr>
        <w:t>На подготовку выпускника к</w:t>
      </w:r>
      <w:r>
        <w:rPr>
          <w:sz w:val="26"/>
          <w:szCs w:val="26"/>
        </w:rPr>
        <w:t> </w:t>
      </w:r>
      <w:r w:rsidRPr="00AB2CAC">
        <w:rPr>
          <w:sz w:val="26"/>
          <w:szCs w:val="26"/>
        </w:rPr>
        <w:t>ответу требуется 30–50 мин.</w:t>
      </w:r>
    </w:p>
    <w:p w:rsidR="00FF14C8" w:rsidRPr="00AB2CAC" w:rsidRDefault="00FF14C8" w:rsidP="00ED2318">
      <w:pPr>
        <w:pStyle w:val="Heading2"/>
      </w:pPr>
      <w:r w:rsidRPr="00AB2CAC">
        <w:t>Дополнительные материалы и</w:t>
      </w:r>
      <w:r>
        <w:t> </w:t>
      </w:r>
      <w:r w:rsidRPr="00AB2CAC">
        <w:t>оборудование</w:t>
      </w:r>
      <w:bookmarkEnd w:id="53"/>
      <w:r w:rsidRPr="00AB2CAC">
        <w:t xml:space="preserve"> </w:t>
      </w:r>
    </w:p>
    <w:p w:rsidR="00FF14C8" w:rsidRPr="00AB2CAC" w:rsidRDefault="00FF14C8" w:rsidP="00AB2CAC">
      <w:pPr>
        <w:numPr>
          <w:ilvl w:val="12"/>
          <w:numId w:val="0"/>
        </w:numPr>
        <w:ind w:firstLine="709"/>
        <w:jc w:val="both"/>
        <w:rPr>
          <w:sz w:val="26"/>
          <w:szCs w:val="26"/>
        </w:rPr>
      </w:pPr>
      <w:r w:rsidRPr="00AB2CAC">
        <w:rPr>
          <w:sz w:val="26"/>
          <w:szCs w:val="26"/>
        </w:rPr>
        <w:t>Не требуются.</w:t>
      </w:r>
    </w:p>
    <w:p w:rsidR="00FF14C8" w:rsidRPr="00AB2CAC" w:rsidRDefault="00FF14C8" w:rsidP="00ED2318">
      <w:pPr>
        <w:pStyle w:val="Heading2"/>
      </w:pPr>
      <w:bookmarkStart w:id="54" w:name="_Toc439025252"/>
      <w:r w:rsidRPr="00AB2CAC">
        <w:t>Образец экзаменационного билета ГВЭ-11 (устная форма) по</w:t>
      </w:r>
      <w:r>
        <w:t> </w:t>
      </w:r>
      <w:r w:rsidRPr="00AB2CAC">
        <w:t>биологии</w:t>
      </w:r>
      <w:bookmarkEnd w:id="54"/>
    </w:p>
    <w:p w:rsidR="00FF14C8" w:rsidRPr="00AB2CAC" w:rsidRDefault="00FF14C8" w:rsidP="00AB2CAC">
      <w:pPr>
        <w:ind w:firstLine="709"/>
        <w:jc w:val="both"/>
        <w:rPr>
          <w:bCs/>
          <w:sz w:val="26"/>
          <w:szCs w:val="26"/>
        </w:rPr>
      </w:pPr>
      <w:r w:rsidRPr="00AB2CAC">
        <w:rPr>
          <w:bCs/>
          <w:sz w:val="26"/>
          <w:szCs w:val="26"/>
        </w:rPr>
        <w:t xml:space="preserve">1. Индивидуальное развитие организмов (на примере животных). Прямое </w:t>
      </w:r>
      <w:r w:rsidRPr="00AB2CAC">
        <w:rPr>
          <w:bCs/>
          <w:sz w:val="26"/>
          <w:szCs w:val="26"/>
        </w:rPr>
        <w:br/>
        <w:t>и непрямое развитие.</w:t>
      </w:r>
    </w:p>
    <w:p w:rsidR="00FF14C8" w:rsidRPr="00AB2CAC" w:rsidRDefault="00FF14C8" w:rsidP="00AB2CAC">
      <w:pPr>
        <w:ind w:firstLine="709"/>
        <w:jc w:val="both"/>
        <w:rPr>
          <w:bCs/>
          <w:sz w:val="26"/>
          <w:szCs w:val="26"/>
        </w:rPr>
      </w:pPr>
      <w:r w:rsidRPr="00AB2CAC">
        <w:rPr>
          <w:bCs/>
          <w:sz w:val="26"/>
          <w:szCs w:val="26"/>
        </w:rPr>
        <w:t>2. Наследственная изменчивость, её виды. Виды мутаций, их</w:t>
      </w:r>
      <w:r>
        <w:rPr>
          <w:bCs/>
          <w:sz w:val="26"/>
          <w:szCs w:val="26"/>
        </w:rPr>
        <w:t> </w:t>
      </w:r>
      <w:r w:rsidRPr="00AB2CAC">
        <w:rPr>
          <w:bCs/>
          <w:sz w:val="26"/>
          <w:szCs w:val="26"/>
        </w:rPr>
        <w:t>причины. Роль мутаций в</w:t>
      </w:r>
      <w:r>
        <w:rPr>
          <w:bCs/>
          <w:sz w:val="26"/>
          <w:szCs w:val="26"/>
        </w:rPr>
        <w:t> </w:t>
      </w:r>
      <w:r w:rsidRPr="00AB2CAC">
        <w:rPr>
          <w:bCs/>
          <w:sz w:val="26"/>
          <w:szCs w:val="26"/>
        </w:rPr>
        <w:t>эволюции органического мира.</w:t>
      </w:r>
    </w:p>
    <w:p w:rsidR="00FF14C8" w:rsidRPr="00AB2CAC" w:rsidRDefault="00FF14C8" w:rsidP="00AB2CAC">
      <w:pPr>
        <w:pStyle w:val="Heading1"/>
        <w:spacing w:line="240" w:lineRule="auto"/>
      </w:pPr>
      <w:r w:rsidRPr="00AB2CAC">
        <w:br w:type="page"/>
      </w:r>
      <w:bookmarkStart w:id="55" w:name="_Toc439025253"/>
      <w:r w:rsidRPr="00AB2CAC">
        <w:t>ГВЭ-11 по</w:t>
      </w:r>
      <w:r>
        <w:t> </w:t>
      </w:r>
      <w:r w:rsidRPr="00AB2CAC">
        <w:t>географии (устная форма)</w:t>
      </w:r>
      <w:bookmarkEnd w:id="55"/>
    </w:p>
    <w:p w:rsidR="00FF14C8" w:rsidRPr="00AB2CAC" w:rsidRDefault="00FF14C8" w:rsidP="00ED2318">
      <w:pPr>
        <w:pStyle w:val="Heading2"/>
      </w:pPr>
      <w:bookmarkStart w:id="56" w:name="_Toc439025254"/>
      <w:r w:rsidRPr="00AB2CAC">
        <w:t>Структура и</w:t>
      </w:r>
      <w:r>
        <w:t> </w:t>
      </w:r>
      <w:r w:rsidRPr="00AB2CAC">
        <w:t>содержание экзаменационных материалов</w:t>
      </w:r>
      <w:bookmarkEnd w:id="56"/>
    </w:p>
    <w:p w:rsidR="00FF14C8" w:rsidRPr="00AB2CAC" w:rsidRDefault="00FF14C8" w:rsidP="00AB2CAC">
      <w:pPr>
        <w:ind w:firstLine="709"/>
        <w:jc w:val="both"/>
        <w:rPr>
          <w:b/>
          <w:sz w:val="26"/>
          <w:szCs w:val="26"/>
        </w:rPr>
      </w:pPr>
      <w:r w:rsidRPr="00AB2CAC">
        <w:rPr>
          <w:sz w:val="26"/>
          <w:szCs w:val="26"/>
        </w:rPr>
        <w:t>Комплект экзаменационных материалов по</w:t>
      </w:r>
      <w:r>
        <w:rPr>
          <w:sz w:val="26"/>
          <w:szCs w:val="26"/>
        </w:rPr>
        <w:t> </w:t>
      </w:r>
      <w:r w:rsidRPr="00AB2CAC">
        <w:rPr>
          <w:sz w:val="26"/>
          <w:szCs w:val="26"/>
        </w:rPr>
        <w:t>географии для ГВЭ-11 в</w:t>
      </w:r>
      <w:r>
        <w:rPr>
          <w:sz w:val="26"/>
          <w:szCs w:val="26"/>
        </w:rPr>
        <w:t> </w:t>
      </w:r>
      <w:r w:rsidRPr="00AB2CAC">
        <w:rPr>
          <w:sz w:val="26"/>
          <w:szCs w:val="26"/>
        </w:rPr>
        <w:t>устной форме состоит из 15 билетов. Содержание билетов для проведения аттестации включает в</w:t>
      </w:r>
      <w:r>
        <w:rPr>
          <w:sz w:val="26"/>
          <w:szCs w:val="26"/>
        </w:rPr>
        <w:t> </w:t>
      </w:r>
      <w:r w:rsidRPr="00AB2CAC">
        <w:rPr>
          <w:sz w:val="26"/>
          <w:szCs w:val="26"/>
        </w:rPr>
        <w:t>себя только содержание курса «Экономическая и</w:t>
      </w:r>
      <w:r>
        <w:rPr>
          <w:sz w:val="26"/>
          <w:szCs w:val="26"/>
        </w:rPr>
        <w:t> </w:t>
      </w:r>
      <w:r w:rsidRPr="00AB2CAC">
        <w:rPr>
          <w:sz w:val="26"/>
          <w:szCs w:val="26"/>
        </w:rPr>
        <w:t>социальная география мира» и</w:t>
      </w:r>
      <w:r>
        <w:rPr>
          <w:sz w:val="26"/>
          <w:szCs w:val="26"/>
        </w:rPr>
        <w:t> </w:t>
      </w:r>
      <w:r w:rsidRPr="00AB2CAC">
        <w:rPr>
          <w:sz w:val="26"/>
          <w:szCs w:val="26"/>
        </w:rPr>
        <w:t>соответствует государственному образовательному стандарту по</w:t>
      </w:r>
      <w:r>
        <w:rPr>
          <w:sz w:val="26"/>
          <w:szCs w:val="26"/>
        </w:rPr>
        <w:t> </w:t>
      </w:r>
      <w:r w:rsidRPr="00AB2CAC">
        <w:rPr>
          <w:sz w:val="26"/>
          <w:szCs w:val="26"/>
        </w:rPr>
        <w:t>географии. Первые вопросы билетов, как правило, относятся к</w:t>
      </w:r>
      <w:r>
        <w:rPr>
          <w:sz w:val="26"/>
          <w:szCs w:val="26"/>
        </w:rPr>
        <w:t> </w:t>
      </w:r>
      <w:r w:rsidRPr="00AB2CAC">
        <w:rPr>
          <w:sz w:val="26"/>
          <w:szCs w:val="26"/>
        </w:rPr>
        <w:t>разделам «Политическая карта мира» «Природопользование и</w:t>
      </w:r>
      <w:r>
        <w:rPr>
          <w:sz w:val="26"/>
          <w:szCs w:val="26"/>
        </w:rPr>
        <w:t> </w:t>
      </w:r>
      <w:r w:rsidRPr="00AB2CAC">
        <w:rPr>
          <w:sz w:val="26"/>
          <w:szCs w:val="26"/>
        </w:rPr>
        <w:t xml:space="preserve">геоэкология. Глобальные проблемы человечества» </w:t>
      </w:r>
      <w:r w:rsidRPr="00AB2CAC">
        <w:rPr>
          <w:sz w:val="26"/>
          <w:szCs w:val="26"/>
        </w:rPr>
        <w:br/>
        <w:t>и «Население мира»; вторые – к</w:t>
      </w:r>
      <w:r>
        <w:rPr>
          <w:sz w:val="26"/>
          <w:szCs w:val="26"/>
        </w:rPr>
        <w:t> </w:t>
      </w:r>
      <w:r w:rsidRPr="00AB2CAC">
        <w:rPr>
          <w:sz w:val="26"/>
          <w:szCs w:val="26"/>
        </w:rPr>
        <w:t xml:space="preserve">разделам «Мировое хозяйство» и «Регионы </w:t>
      </w:r>
      <w:r w:rsidRPr="00AB2CAC">
        <w:rPr>
          <w:sz w:val="26"/>
          <w:szCs w:val="26"/>
        </w:rPr>
        <w:br/>
        <w:t>и страны мира». Вопросы в</w:t>
      </w:r>
      <w:r>
        <w:rPr>
          <w:sz w:val="26"/>
          <w:szCs w:val="26"/>
        </w:rPr>
        <w:t> </w:t>
      </w:r>
      <w:r w:rsidRPr="00AB2CAC">
        <w:rPr>
          <w:sz w:val="26"/>
          <w:szCs w:val="26"/>
        </w:rPr>
        <w:t>билетах проверяют освоение обучающимися знаний об</w:t>
      </w:r>
      <w:r>
        <w:rPr>
          <w:sz w:val="26"/>
          <w:szCs w:val="26"/>
        </w:rPr>
        <w:t> </w:t>
      </w:r>
      <w:r w:rsidRPr="00AB2CAC">
        <w:rPr>
          <w:sz w:val="26"/>
          <w:szCs w:val="26"/>
        </w:rPr>
        <w:t>основных вопросах экономической и</w:t>
      </w:r>
      <w:r>
        <w:rPr>
          <w:sz w:val="26"/>
          <w:szCs w:val="26"/>
        </w:rPr>
        <w:t> </w:t>
      </w:r>
      <w:r w:rsidRPr="00AB2CAC">
        <w:rPr>
          <w:sz w:val="26"/>
          <w:szCs w:val="26"/>
        </w:rPr>
        <w:t xml:space="preserve">социальной географии мира. </w:t>
      </w:r>
    </w:p>
    <w:p w:rsidR="00FF14C8" w:rsidRPr="00AB2CAC" w:rsidRDefault="00FF14C8" w:rsidP="00AB2CAC">
      <w:pPr>
        <w:ind w:firstLine="709"/>
        <w:jc w:val="both"/>
        <w:rPr>
          <w:sz w:val="26"/>
          <w:szCs w:val="26"/>
        </w:rPr>
      </w:pPr>
      <w:r w:rsidRPr="00AB2CAC">
        <w:rPr>
          <w:sz w:val="26"/>
          <w:szCs w:val="26"/>
        </w:rPr>
        <w:t>В экзаменационных материалах проверяются элементы содержания из</w:t>
      </w:r>
      <w:r>
        <w:rPr>
          <w:sz w:val="26"/>
          <w:szCs w:val="26"/>
        </w:rPr>
        <w:t> </w:t>
      </w:r>
      <w:r w:rsidRPr="00AB2CAC">
        <w:rPr>
          <w:sz w:val="26"/>
          <w:szCs w:val="26"/>
        </w:rPr>
        <w:t>следующих разделов (тем) курса географии.</w:t>
      </w:r>
    </w:p>
    <w:p w:rsidR="00FF14C8" w:rsidRPr="00AB2CAC" w:rsidRDefault="00FF14C8" w:rsidP="00AB2CAC">
      <w:pPr>
        <w:pStyle w:val="ListParagraph1"/>
        <w:tabs>
          <w:tab w:val="left" w:pos="360"/>
        </w:tabs>
        <w:spacing w:after="0" w:line="240" w:lineRule="auto"/>
        <w:ind w:left="709"/>
        <w:jc w:val="both"/>
        <w:rPr>
          <w:rFonts w:ascii="Times New Roman" w:hAnsi="Times New Roman"/>
          <w:sz w:val="26"/>
          <w:szCs w:val="26"/>
        </w:rPr>
      </w:pPr>
      <w:r w:rsidRPr="00AB2CAC">
        <w:rPr>
          <w:rFonts w:ascii="Times New Roman" w:hAnsi="Times New Roman"/>
          <w:b/>
          <w:i/>
          <w:sz w:val="26"/>
          <w:szCs w:val="26"/>
        </w:rPr>
        <w:t>Политическая карта мира</w:t>
      </w:r>
      <w:r w:rsidRPr="00AB2CAC">
        <w:rPr>
          <w:rFonts w:ascii="Times New Roman" w:hAnsi="Times New Roman"/>
          <w:sz w:val="26"/>
          <w:szCs w:val="26"/>
        </w:rPr>
        <w:t xml:space="preserve"> </w:t>
      </w:r>
    </w:p>
    <w:p w:rsidR="00FF14C8" w:rsidRPr="00AB2CAC" w:rsidRDefault="00FF14C8" w:rsidP="00AB2CAC">
      <w:pPr>
        <w:pStyle w:val="ListParagraph1"/>
        <w:tabs>
          <w:tab w:val="left" w:pos="360"/>
        </w:tabs>
        <w:spacing w:after="0" w:line="240" w:lineRule="auto"/>
        <w:ind w:left="709"/>
        <w:jc w:val="both"/>
        <w:rPr>
          <w:rFonts w:ascii="Times New Roman" w:hAnsi="Times New Roman"/>
          <w:sz w:val="26"/>
          <w:szCs w:val="26"/>
        </w:rPr>
      </w:pPr>
      <w:r w:rsidRPr="00AB2CAC">
        <w:rPr>
          <w:rFonts w:ascii="Times New Roman" w:hAnsi="Times New Roman"/>
          <w:b/>
          <w:i/>
          <w:sz w:val="26"/>
          <w:szCs w:val="26"/>
        </w:rPr>
        <w:t>Население мира</w:t>
      </w:r>
      <w:r w:rsidRPr="00AB2CAC">
        <w:rPr>
          <w:rFonts w:ascii="Times New Roman" w:hAnsi="Times New Roman"/>
          <w:sz w:val="26"/>
          <w:szCs w:val="26"/>
        </w:rPr>
        <w:t xml:space="preserve"> </w:t>
      </w:r>
    </w:p>
    <w:p w:rsidR="00FF14C8" w:rsidRPr="00AB2CAC" w:rsidRDefault="00FF14C8" w:rsidP="00AB2CAC">
      <w:pPr>
        <w:pStyle w:val="ListParagraph1"/>
        <w:tabs>
          <w:tab w:val="left" w:pos="360"/>
        </w:tabs>
        <w:spacing w:after="0" w:line="240" w:lineRule="auto"/>
        <w:ind w:left="709"/>
        <w:jc w:val="both"/>
        <w:rPr>
          <w:rFonts w:ascii="Times New Roman" w:hAnsi="Times New Roman"/>
          <w:sz w:val="26"/>
          <w:szCs w:val="26"/>
        </w:rPr>
      </w:pPr>
      <w:r w:rsidRPr="00AB2CAC">
        <w:rPr>
          <w:rFonts w:ascii="Times New Roman" w:hAnsi="Times New Roman"/>
          <w:b/>
          <w:i/>
          <w:sz w:val="26"/>
          <w:szCs w:val="26"/>
        </w:rPr>
        <w:t xml:space="preserve">Мировое хозяйство </w:t>
      </w:r>
    </w:p>
    <w:p w:rsidR="00FF14C8" w:rsidRPr="00AB2CAC" w:rsidRDefault="00FF14C8" w:rsidP="00AB2CAC">
      <w:pPr>
        <w:pStyle w:val="ListParagraph1"/>
        <w:tabs>
          <w:tab w:val="left" w:pos="360"/>
        </w:tabs>
        <w:spacing w:after="0" w:line="240" w:lineRule="auto"/>
        <w:ind w:left="709"/>
        <w:jc w:val="both"/>
        <w:rPr>
          <w:rFonts w:ascii="Times New Roman" w:hAnsi="Times New Roman"/>
          <w:sz w:val="26"/>
          <w:szCs w:val="26"/>
        </w:rPr>
      </w:pPr>
      <w:r w:rsidRPr="00AB2CAC">
        <w:rPr>
          <w:rFonts w:ascii="Times New Roman" w:hAnsi="Times New Roman"/>
          <w:b/>
          <w:i/>
          <w:sz w:val="26"/>
          <w:szCs w:val="26"/>
        </w:rPr>
        <w:t>Природопользование и</w:t>
      </w:r>
      <w:r>
        <w:rPr>
          <w:rFonts w:ascii="Times New Roman" w:hAnsi="Times New Roman"/>
          <w:b/>
          <w:i/>
          <w:sz w:val="26"/>
          <w:szCs w:val="26"/>
        </w:rPr>
        <w:t> </w:t>
      </w:r>
      <w:r w:rsidRPr="00AB2CAC">
        <w:rPr>
          <w:rFonts w:ascii="Times New Roman" w:hAnsi="Times New Roman"/>
          <w:b/>
          <w:i/>
          <w:sz w:val="26"/>
          <w:szCs w:val="26"/>
        </w:rPr>
        <w:t>геоэкология. Глобальные проблемы человечества</w:t>
      </w:r>
      <w:r w:rsidRPr="00AB2CAC">
        <w:rPr>
          <w:rFonts w:ascii="Times New Roman" w:hAnsi="Times New Roman"/>
          <w:sz w:val="26"/>
          <w:szCs w:val="26"/>
        </w:rPr>
        <w:t xml:space="preserve"> </w:t>
      </w:r>
    </w:p>
    <w:p w:rsidR="00FF14C8" w:rsidRPr="00AB2CAC" w:rsidRDefault="00FF14C8" w:rsidP="00AB2CAC">
      <w:pPr>
        <w:pStyle w:val="ListParagraph1"/>
        <w:tabs>
          <w:tab w:val="left" w:pos="360"/>
        </w:tabs>
        <w:spacing w:after="0" w:line="240" w:lineRule="auto"/>
        <w:ind w:left="709"/>
        <w:jc w:val="both"/>
        <w:rPr>
          <w:rFonts w:ascii="Times New Roman" w:hAnsi="Times New Roman"/>
          <w:sz w:val="26"/>
          <w:szCs w:val="26"/>
        </w:rPr>
      </w:pPr>
      <w:r w:rsidRPr="00AB2CAC">
        <w:rPr>
          <w:rFonts w:ascii="Times New Roman" w:hAnsi="Times New Roman"/>
          <w:b/>
          <w:i/>
          <w:sz w:val="26"/>
          <w:szCs w:val="26"/>
        </w:rPr>
        <w:t>Регионы и</w:t>
      </w:r>
      <w:r>
        <w:rPr>
          <w:rFonts w:ascii="Times New Roman" w:hAnsi="Times New Roman"/>
          <w:b/>
          <w:i/>
          <w:sz w:val="26"/>
          <w:szCs w:val="26"/>
        </w:rPr>
        <w:t> </w:t>
      </w:r>
      <w:r w:rsidRPr="00AB2CAC">
        <w:rPr>
          <w:rFonts w:ascii="Times New Roman" w:hAnsi="Times New Roman"/>
          <w:b/>
          <w:i/>
          <w:sz w:val="26"/>
          <w:szCs w:val="26"/>
        </w:rPr>
        <w:t>страны мира</w:t>
      </w:r>
    </w:p>
    <w:p w:rsidR="00FF14C8" w:rsidRPr="00AB2CAC" w:rsidRDefault="00FF14C8" w:rsidP="00AB2CAC">
      <w:pPr>
        <w:ind w:firstLine="709"/>
        <w:jc w:val="both"/>
        <w:rPr>
          <w:bCs/>
          <w:i/>
          <w:iCs/>
          <w:sz w:val="26"/>
          <w:szCs w:val="26"/>
        </w:rPr>
      </w:pPr>
      <w:r w:rsidRPr="00AB2CAC">
        <w:rPr>
          <w:sz w:val="26"/>
          <w:szCs w:val="26"/>
        </w:rPr>
        <w:t>В таблице приведено распределение заданий по</w:t>
      </w:r>
      <w:r>
        <w:rPr>
          <w:sz w:val="26"/>
          <w:szCs w:val="26"/>
        </w:rPr>
        <w:t> </w:t>
      </w:r>
      <w:r w:rsidRPr="00AB2CAC">
        <w:rPr>
          <w:sz w:val="26"/>
          <w:szCs w:val="26"/>
        </w:rPr>
        <w:t>основным содержательным разделам.</w:t>
      </w:r>
    </w:p>
    <w:p w:rsidR="00FF14C8" w:rsidRPr="00AB2CAC" w:rsidRDefault="00FF14C8" w:rsidP="00AB2CAC">
      <w:pPr>
        <w:ind w:firstLine="709"/>
        <w:jc w:val="right"/>
        <w:rPr>
          <w:sz w:val="26"/>
          <w:szCs w:val="26"/>
        </w:rPr>
      </w:pPr>
      <w:r w:rsidRPr="00AB2CAC">
        <w:rPr>
          <w:bCs/>
          <w:i/>
          <w:iCs/>
          <w:sz w:val="26"/>
          <w:szCs w:val="26"/>
        </w:rPr>
        <w:t xml:space="preserve">Таблица. </w:t>
      </w:r>
      <w:r w:rsidRPr="00AB2CAC">
        <w:rPr>
          <w:i/>
          <w:sz w:val="26"/>
          <w:szCs w:val="26"/>
        </w:rPr>
        <w:t>Распределение вопросов билетов</w:t>
      </w:r>
    </w:p>
    <w:p w:rsidR="00FF14C8" w:rsidRPr="00AB2CAC" w:rsidRDefault="00FF14C8" w:rsidP="00AB2CAC">
      <w:pPr>
        <w:ind w:firstLine="709"/>
        <w:jc w:val="right"/>
        <w:rPr>
          <w:i/>
          <w:iCs/>
          <w:sz w:val="26"/>
          <w:szCs w:val="26"/>
        </w:rPr>
      </w:pPr>
      <w:r w:rsidRPr="00AB2CAC">
        <w:rPr>
          <w:i/>
          <w:sz w:val="26"/>
          <w:szCs w:val="26"/>
        </w:rPr>
        <w:t>по основным содержательным разделам (темам) курса географии</w:t>
      </w:r>
      <w:r w:rsidRPr="00AB2CAC">
        <w:rPr>
          <w:i/>
          <w:iCs/>
          <w:sz w:val="26"/>
          <w:szCs w:val="26"/>
        </w:rPr>
        <w:t xml:space="preserve"> </w:t>
      </w:r>
    </w:p>
    <w:p w:rsidR="00FF14C8" w:rsidRPr="00AB2CAC" w:rsidRDefault="00FF14C8" w:rsidP="00AB2CAC">
      <w:pPr>
        <w:ind w:firstLine="709"/>
        <w:jc w:val="right"/>
        <w:rPr>
          <w:sz w:val="26"/>
          <w:szCs w:val="26"/>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29"/>
        <w:gridCol w:w="3118"/>
      </w:tblGrid>
      <w:tr w:rsidR="00FF14C8" w:rsidRPr="00AB2CAC" w:rsidTr="006C15D4">
        <w:trPr>
          <w:cantSplit/>
          <w:trHeight w:val="567"/>
        </w:trPr>
        <w:tc>
          <w:tcPr>
            <w:tcW w:w="6629" w:type="dxa"/>
          </w:tcPr>
          <w:p w:rsidR="00FF14C8" w:rsidRPr="00AB2CAC" w:rsidRDefault="00FF14C8" w:rsidP="00AB2CAC">
            <w:pPr>
              <w:tabs>
                <w:tab w:val="left" w:pos="228"/>
              </w:tabs>
              <w:ind w:firstLine="709"/>
              <w:jc w:val="both"/>
              <w:rPr>
                <w:bCs/>
                <w:sz w:val="26"/>
                <w:szCs w:val="26"/>
              </w:rPr>
            </w:pPr>
            <w:r w:rsidRPr="00AB2CAC">
              <w:rPr>
                <w:bCs/>
                <w:sz w:val="26"/>
                <w:szCs w:val="26"/>
              </w:rPr>
              <w:t xml:space="preserve">Раздел курса географии, включенный </w:t>
            </w:r>
            <w:r w:rsidRPr="00AB2CAC">
              <w:rPr>
                <w:bCs/>
                <w:sz w:val="26"/>
                <w:szCs w:val="26"/>
              </w:rPr>
              <w:br/>
              <w:t>в экзаменационные материалы</w:t>
            </w:r>
          </w:p>
        </w:tc>
        <w:tc>
          <w:tcPr>
            <w:tcW w:w="3118" w:type="dxa"/>
          </w:tcPr>
          <w:p w:rsidR="00FF14C8" w:rsidRPr="00AB2CAC" w:rsidRDefault="00FF14C8" w:rsidP="00AB2CAC">
            <w:pPr>
              <w:ind w:firstLine="709"/>
              <w:jc w:val="both"/>
              <w:rPr>
                <w:bCs/>
                <w:sz w:val="26"/>
                <w:szCs w:val="26"/>
              </w:rPr>
            </w:pPr>
            <w:r w:rsidRPr="00AB2CAC">
              <w:rPr>
                <w:bCs/>
                <w:sz w:val="26"/>
                <w:szCs w:val="26"/>
              </w:rPr>
              <w:t>Количество теоретических вопросов</w:t>
            </w:r>
          </w:p>
        </w:tc>
      </w:tr>
      <w:tr w:rsidR="00FF14C8" w:rsidRPr="00AB2CAC" w:rsidTr="006C15D4">
        <w:trPr>
          <w:cantSplit/>
        </w:trPr>
        <w:tc>
          <w:tcPr>
            <w:tcW w:w="6629" w:type="dxa"/>
            <w:vAlign w:val="center"/>
          </w:tcPr>
          <w:p w:rsidR="00FF14C8" w:rsidRPr="00AB2CAC" w:rsidRDefault="00FF14C8" w:rsidP="00AB2CAC">
            <w:pPr>
              <w:tabs>
                <w:tab w:val="left" w:pos="360"/>
              </w:tabs>
              <w:ind w:firstLine="709"/>
              <w:jc w:val="both"/>
              <w:rPr>
                <w:sz w:val="26"/>
                <w:szCs w:val="26"/>
              </w:rPr>
            </w:pPr>
            <w:r w:rsidRPr="00AB2CAC">
              <w:rPr>
                <w:sz w:val="26"/>
                <w:szCs w:val="26"/>
              </w:rPr>
              <w:t>1. Политическая карта мира</w:t>
            </w:r>
          </w:p>
        </w:tc>
        <w:tc>
          <w:tcPr>
            <w:tcW w:w="3118" w:type="dxa"/>
          </w:tcPr>
          <w:p w:rsidR="00FF14C8" w:rsidRPr="00AB2CAC" w:rsidRDefault="00FF14C8" w:rsidP="00AB2CAC">
            <w:pPr>
              <w:ind w:firstLine="709"/>
              <w:jc w:val="both"/>
              <w:rPr>
                <w:sz w:val="26"/>
                <w:szCs w:val="26"/>
              </w:rPr>
            </w:pPr>
            <w:r w:rsidRPr="00AB2CAC">
              <w:rPr>
                <w:sz w:val="26"/>
                <w:szCs w:val="26"/>
              </w:rPr>
              <w:t>2</w:t>
            </w:r>
          </w:p>
        </w:tc>
      </w:tr>
      <w:tr w:rsidR="00FF14C8" w:rsidRPr="00AB2CAC" w:rsidTr="006C15D4">
        <w:trPr>
          <w:cantSplit/>
        </w:trPr>
        <w:tc>
          <w:tcPr>
            <w:tcW w:w="6629" w:type="dxa"/>
            <w:vAlign w:val="center"/>
          </w:tcPr>
          <w:p w:rsidR="00FF14C8" w:rsidRPr="00AB2CAC" w:rsidRDefault="00FF14C8" w:rsidP="00AB2CAC">
            <w:pPr>
              <w:tabs>
                <w:tab w:val="left" w:pos="360"/>
              </w:tabs>
              <w:ind w:firstLine="709"/>
              <w:jc w:val="both"/>
              <w:rPr>
                <w:sz w:val="26"/>
                <w:szCs w:val="26"/>
              </w:rPr>
            </w:pPr>
            <w:r w:rsidRPr="00AB2CAC">
              <w:rPr>
                <w:sz w:val="26"/>
                <w:szCs w:val="26"/>
              </w:rPr>
              <w:t>2. Население мира</w:t>
            </w:r>
          </w:p>
        </w:tc>
        <w:tc>
          <w:tcPr>
            <w:tcW w:w="3118" w:type="dxa"/>
          </w:tcPr>
          <w:p w:rsidR="00FF14C8" w:rsidRPr="00AB2CAC" w:rsidRDefault="00FF14C8" w:rsidP="00AB2CAC">
            <w:pPr>
              <w:ind w:firstLine="709"/>
              <w:jc w:val="both"/>
              <w:rPr>
                <w:sz w:val="26"/>
                <w:szCs w:val="26"/>
              </w:rPr>
            </w:pPr>
            <w:r w:rsidRPr="00AB2CAC">
              <w:rPr>
                <w:sz w:val="26"/>
                <w:szCs w:val="26"/>
              </w:rPr>
              <w:t>4</w:t>
            </w:r>
          </w:p>
        </w:tc>
      </w:tr>
      <w:tr w:rsidR="00FF14C8" w:rsidRPr="00AB2CAC" w:rsidTr="006C15D4">
        <w:trPr>
          <w:cantSplit/>
        </w:trPr>
        <w:tc>
          <w:tcPr>
            <w:tcW w:w="6629" w:type="dxa"/>
            <w:vAlign w:val="center"/>
          </w:tcPr>
          <w:p w:rsidR="00FF14C8" w:rsidRPr="00AB2CAC" w:rsidRDefault="00FF14C8" w:rsidP="00AB2CAC">
            <w:pPr>
              <w:ind w:firstLine="709"/>
              <w:jc w:val="both"/>
              <w:rPr>
                <w:sz w:val="26"/>
                <w:szCs w:val="26"/>
              </w:rPr>
            </w:pPr>
            <w:r w:rsidRPr="00AB2CAC">
              <w:rPr>
                <w:sz w:val="26"/>
                <w:szCs w:val="26"/>
              </w:rPr>
              <w:t>3. География мирового хозяйства</w:t>
            </w:r>
          </w:p>
        </w:tc>
        <w:tc>
          <w:tcPr>
            <w:tcW w:w="3118" w:type="dxa"/>
          </w:tcPr>
          <w:p w:rsidR="00FF14C8" w:rsidRPr="00AB2CAC" w:rsidRDefault="00FF14C8" w:rsidP="00AB2CAC">
            <w:pPr>
              <w:ind w:firstLine="709"/>
              <w:jc w:val="both"/>
              <w:rPr>
                <w:sz w:val="26"/>
                <w:szCs w:val="26"/>
              </w:rPr>
            </w:pPr>
            <w:r w:rsidRPr="00AB2CAC">
              <w:rPr>
                <w:sz w:val="26"/>
                <w:szCs w:val="26"/>
              </w:rPr>
              <w:t>11</w:t>
            </w:r>
          </w:p>
        </w:tc>
      </w:tr>
      <w:tr w:rsidR="00FF14C8" w:rsidRPr="00AB2CAC" w:rsidTr="006C15D4">
        <w:trPr>
          <w:cantSplit/>
        </w:trPr>
        <w:tc>
          <w:tcPr>
            <w:tcW w:w="6629" w:type="dxa"/>
            <w:vAlign w:val="center"/>
          </w:tcPr>
          <w:p w:rsidR="00FF14C8" w:rsidRPr="00AB2CAC" w:rsidRDefault="00FF14C8" w:rsidP="00AB2CAC">
            <w:pPr>
              <w:tabs>
                <w:tab w:val="left" w:pos="360"/>
              </w:tabs>
              <w:ind w:firstLine="709"/>
              <w:jc w:val="both"/>
              <w:rPr>
                <w:sz w:val="26"/>
                <w:szCs w:val="26"/>
              </w:rPr>
            </w:pPr>
            <w:r w:rsidRPr="00AB2CAC">
              <w:rPr>
                <w:sz w:val="26"/>
                <w:szCs w:val="26"/>
              </w:rPr>
              <w:t>4. Природопользование и</w:t>
            </w:r>
            <w:r>
              <w:rPr>
                <w:sz w:val="26"/>
                <w:szCs w:val="26"/>
              </w:rPr>
              <w:t> </w:t>
            </w:r>
            <w:r w:rsidRPr="00AB2CAC">
              <w:rPr>
                <w:sz w:val="26"/>
                <w:szCs w:val="26"/>
              </w:rPr>
              <w:t>геоэкология. Глобальные проблемы человечества</w:t>
            </w:r>
          </w:p>
        </w:tc>
        <w:tc>
          <w:tcPr>
            <w:tcW w:w="3118" w:type="dxa"/>
          </w:tcPr>
          <w:p w:rsidR="00FF14C8" w:rsidRPr="00AB2CAC" w:rsidRDefault="00FF14C8" w:rsidP="00AB2CAC">
            <w:pPr>
              <w:ind w:firstLine="709"/>
              <w:jc w:val="both"/>
              <w:rPr>
                <w:sz w:val="26"/>
                <w:szCs w:val="26"/>
              </w:rPr>
            </w:pPr>
            <w:r w:rsidRPr="00AB2CAC">
              <w:rPr>
                <w:sz w:val="26"/>
                <w:szCs w:val="26"/>
              </w:rPr>
              <w:t>5</w:t>
            </w:r>
          </w:p>
        </w:tc>
      </w:tr>
      <w:tr w:rsidR="00FF14C8" w:rsidRPr="00AB2CAC" w:rsidTr="006C15D4">
        <w:trPr>
          <w:cantSplit/>
        </w:trPr>
        <w:tc>
          <w:tcPr>
            <w:tcW w:w="6629" w:type="dxa"/>
            <w:vAlign w:val="center"/>
          </w:tcPr>
          <w:p w:rsidR="00FF14C8" w:rsidRPr="00AB2CAC" w:rsidRDefault="00FF14C8" w:rsidP="00AB2CAC">
            <w:pPr>
              <w:ind w:firstLine="709"/>
              <w:jc w:val="both"/>
              <w:rPr>
                <w:sz w:val="26"/>
                <w:szCs w:val="26"/>
              </w:rPr>
            </w:pPr>
            <w:r w:rsidRPr="00AB2CAC">
              <w:rPr>
                <w:sz w:val="26"/>
                <w:szCs w:val="26"/>
              </w:rPr>
              <w:t>5. Регионы и</w:t>
            </w:r>
            <w:r>
              <w:rPr>
                <w:sz w:val="26"/>
                <w:szCs w:val="26"/>
              </w:rPr>
              <w:t> </w:t>
            </w:r>
            <w:r w:rsidRPr="00AB2CAC">
              <w:rPr>
                <w:sz w:val="26"/>
                <w:szCs w:val="26"/>
              </w:rPr>
              <w:t>страны мира</w:t>
            </w:r>
          </w:p>
        </w:tc>
        <w:tc>
          <w:tcPr>
            <w:tcW w:w="3118" w:type="dxa"/>
          </w:tcPr>
          <w:p w:rsidR="00FF14C8" w:rsidRPr="00AB2CAC" w:rsidRDefault="00FF14C8" w:rsidP="00AB2CAC">
            <w:pPr>
              <w:ind w:firstLine="709"/>
              <w:jc w:val="both"/>
              <w:rPr>
                <w:sz w:val="26"/>
                <w:szCs w:val="26"/>
              </w:rPr>
            </w:pPr>
            <w:r w:rsidRPr="00AB2CAC">
              <w:rPr>
                <w:sz w:val="26"/>
                <w:szCs w:val="26"/>
              </w:rPr>
              <w:t>8</w:t>
            </w:r>
          </w:p>
        </w:tc>
      </w:tr>
      <w:tr w:rsidR="00FF14C8" w:rsidRPr="00AB2CAC" w:rsidTr="006C15D4">
        <w:trPr>
          <w:cantSplit/>
        </w:trPr>
        <w:tc>
          <w:tcPr>
            <w:tcW w:w="6629" w:type="dxa"/>
          </w:tcPr>
          <w:p w:rsidR="00FF14C8" w:rsidRPr="00AB2CAC" w:rsidRDefault="00FF14C8" w:rsidP="00AB2CAC">
            <w:pPr>
              <w:ind w:firstLine="709"/>
              <w:jc w:val="both"/>
              <w:rPr>
                <w:i/>
                <w:sz w:val="26"/>
                <w:szCs w:val="26"/>
              </w:rPr>
            </w:pPr>
            <w:r w:rsidRPr="00AB2CAC">
              <w:rPr>
                <w:i/>
                <w:sz w:val="26"/>
                <w:szCs w:val="26"/>
              </w:rPr>
              <w:t>Итого</w:t>
            </w:r>
          </w:p>
        </w:tc>
        <w:tc>
          <w:tcPr>
            <w:tcW w:w="3118" w:type="dxa"/>
          </w:tcPr>
          <w:p w:rsidR="00FF14C8" w:rsidRPr="00AB2CAC" w:rsidRDefault="00FF14C8" w:rsidP="00AB2CAC">
            <w:pPr>
              <w:ind w:firstLine="709"/>
              <w:jc w:val="both"/>
              <w:rPr>
                <w:i/>
                <w:sz w:val="26"/>
                <w:szCs w:val="26"/>
              </w:rPr>
            </w:pPr>
            <w:r w:rsidRPr="00AB2CAC">
              <w:rPr>
                <w:i/>
                <w:sz w:val="26"/>
                <w:szCs w:val="26"/>
              </w:rPr>
              <w:t>30</w:t>
            </w:r>
          </w:p>
        </w:tc>
      </w:tr>
    </w:tbl>
    <w:p w:rsidR="00FF14C8" w:rsidRPr="00AB2CAC" w:rsidRDefault="00FF14C8" w:rsidP="00AB2CAC">
      <w:pPr>
        <w:ind w:firstLine="709"/>
        <w:jc w:val="both"/>
        <w:rPr>
          <w:sz w:val="26"/>
          <w:szCs w:val="26"/>
        </w:rPr>
      </w:pPr>
    </w:p>
    <w:p w:rsidR="00FF14C8" w:rsidRPr="00AB2CAC" w:rsidRDefault="00FF14C8" w:rsidP="00AB2CAC">
      <w:pPr>
        <w:tabs>
          <w:tab w:val="left" w:pos="-2127"/>
        </w:tabs>
        <w:ind w:firstLine="709"/>
        <w:jc w:val="both"/>
        <w:rPr>
          <w:sz w:val="26"/>
          <w:szCs w:val="26"/>
        </w:rPr>
      </w:pPr>
      <w:r w:rsidRPr="00AB2CAC">
        <w:rPr>
          <w:sz w:val="26"/>
          <w:szCs w:val="26"/>
        </w:rPr>
        <w:t>Компоновка билетов осуществляется таким образом, чтобы вопросы относились к</w:t>
      </w:r>
      <w:r>
        <w:rPr>
          <w:sz w:val="26"/>
          <w:szCs w:val="26"/>
        </w:rPr>
        <w:t> </w:t>
      </w:r>
      <w:r w:rsidRPr="00AB2CAC">
        <w:rPr>
          <w:sz w:val="26"/>
          <w:szCs w:val="26"/>
        </w:rPr>
        <w:t>разным разделам школьного курса географии.</w:t>
      </w:r>
    </w:p>
    <w:p w:rsidR="00FF14C8" w:rsidRPr="00AB2CAC" w:rsidRDefault="00FF14C8" w:rsidP="00ED2318">
      <w:pPr>
        <w:pStyle w:val="Heading2"/>
      </w:pPr>
      <w:bookmarkStart w:id="57" w:name="_Toc439025255"/>
      <w:r w:rsidRPr="00AB2CAC">
        <w:t>Система оценивания ответов обучающихся</w:t>
      </w:r>
      <w:bookmarkEnd w:id="57"/>
    </w:p>
    <w:p w:rsidR="00FF14C8" w:rsidRPr="00AB2CAC" w:rsidRDefault="00FF14C8" w:rsidP="00AB2CAC">
      <w:pPr>
        <w:ind w:firstLine="709"/>
        <w:jc w:val="both"/>
        <w:rPr>
          <w:sz w:val="26"/>
          <w:szCs w:val="26"/>
        </w:rPr>
      </w:pPr>
      <w:r w:rsidRPr="00AB2CAC">
        <w:rPr>
          <w:sz w:val="26"/>
          <w:szCs w:val="26"/>
        </w:rPr>
        <w:t>Рекомендуется полный ответ на</w:t>
      </w:r>
      <w:r>
        <w:rPr>
          <w:sz w:val="26"/>
          <w:szCs w:val="26"/>
        </w:rPr>
        <w:t> </w:t>
      </w:r>
      <w:r w:rsidRPr="00AB2CAC">
        <w:rPr>
          <w:sz w:val="26"/>
          <w:szCs w:val="26"/>
        </w:rPr>
        <w:t>два вопроса билета оценивать максимально в 10 баллов (за каждый ответ – по 5 баллов).</w:t>
      </w:r>
    </w:p>
    <w:p w:rsidR="00FF14C8" w:rsidRPr="00AB2CAC" w:rsidRDefault="00FF14C8" w:rsidP="00AB2CAC">
      <w:pPr>
        <w:ind w:firstLine="709"/>
        <w:jc w:val="both"/>
        <w:rPr>
          <w:sz w:val="26"/>
          <w:szCs w:val="26"/>
        </w:rPr>
      </w:pPr>
      <w:r w:rsidRPr="00AB2CAC">
        <w:rPr>
          <w:sz w:val="26"/>
          <w:szCs w:val="26"/>
        </w:rPr>
        <w:t>Критерии оценивания теоретических вопросов и</w:t>
      </w:r>
      <w:r>
        <w:rPr>
          <w:sz w:val="26"/>
          <w:szCs w:val="26"/>
        </w:rPr>
        <w:t> </w:t>
      </w:r>
      <w:r w:rsidRPr="00AB2CAC">
        <w:rPr>
          <w:sz w:val="26"/>
          <w:szCs w:val="26"/>
        </w:rPr>
        <w:t>решения задач приведены в</w:t>
      </w:r>
      <w:r>
        <w:rPr>
          <w:sz w:val="26"/>
          <w:szCs w:val="26"/>
        </w:rPr>
        <w:t> </w:t>
      </w:r>
      <w:r w:rsidRPr="00AB2CAC">
        <w:rPr>
          <w:sz w:val="26"/>
          <w:szCs w:val="26"/>
        </w:rPr>
        <w:t>методических материалах для подготовки и</w:t>
      </w:r>
      <w:r>
        <w:rPr>
          <w:sz w:val="26"/>
          <w:szCs w:val="26"/>
        </w:rPr>
        <w:t> </w:t>
      </w:r>
      <w:r w:rsidRPr="00AB2CAC">
        <w:rPr>
          <w:sz w:val="26"/>
          <w:szCs w:val="26"/>
        </w:rPr>
        <w:t>проведения ГИА-11 по</w:t>
      </w:r>
      <w:r>
        <w:rPr>
          <w:sz w:val="26"/>
          <w:szCs w:val="26"/>
        </w:rPr>
        <w:t> </w:t>
      </w:r>
      <w:r w:rsidRPr="00AB2CAC">
        <w:rPr>
          <w:sz w:val="26"/>
          <w:szCs w:val="26"/>
        </w:rPr>
        <w:t xml:space="preserve">географии. </w:t>
      </w:r>
    </w:p>
    <w:p w:rsidR="00FF14C8" w:rsidRPr="00AB2CAC" w:rsidRDefault="00FF14C8" w:rsidP="00AB2CAC">
      <w:pPr>
        <w:ind w:firstLine="709"/>
        <w:jc w:val="both"/>
        <w:rPr>
          <w:sz w:val="26"/>
          <w:szCs w:val="26"/>
        </w:rPr>
      </w:pPr>
      <w:r w:rsidRPr="00AB2CAC">
        <w:rPr>
          <w:sz w:val="26"/>
          <w:szCs w:val="26"/>
        </w:rPr>
        <w:t>Перевод полученных обучающимся баллов за</w:t>
      </w:r>
      <w:r>
        <w:rPr>
          <w:sz w:val="26"/>
          <w:szCs w:val="26"/>
        </w:rPr>
        <w:t> </w:t>
      </w:r>
      <w:r w:rsidRPr="00AB2CAC">
        <w:rPr>
          <w:sz w:val="26"/>
          <w:szCs w:val="26"/>
        </w:rPr>
        <w:t>выполнение каждого из</w:t>
      </w:r>
      <w:r>
        <w:rPr>
          <w:sz w:val="26"/>
          <w:szCs w:val="26"/>
        </w:rPr>
        <w:t> </w:t>
      </w:r>
      <w:r w:rsidRPr="00AB2CAC">
        <w:rPr>
          <w:sz w:val="26"/>
          <w:szCs w:val="26"/>
        </w:rPr>
        <w:t>заданий билета в</w:t>
      </w:r>
      <w:r>
        <w:rPr>
          <w:sz w:val="26"/>
          <w:szCs w:val="26"/>
        </w:rPr>
        <w:t> </w:t>
      </w:r>
      <w:r w:rsidRPr="00AB2CAC">
        <w:rPr>
          <w:sz w:val="26"/>
          <w:szCs w:val="26"/>
        </w:rPr>
        <w:t>пятибалльную систему оценивания осуществляется с</w:t>
      </w:r>
      <w:r>
        <w:rPr>
          <w:sz w:val="26"/>
          <w:szCs w:val="26"/>
        </w:rPr>
        <w:t> </w:t>
      </w:r>
      <w:r w:rsidRPr="00AB2CAC">
        <w:rPr>
          <w:sz w:val="26"/>
          <w:szCs w:val="26"/>
        </w:rPr>
        <w:t>учетом следующих рекомендаций.</w:t>
      </w:r>
    </w:p>
    <w:p w:rsidR="00FF14C8" w:rsidRPr="00AB2CAC" w:rsidRDefault="00FF14C8" w:rsidP="00AB2CAC">
      <w:pPr>
        <w:ind w:firstLine="709"/>
        <w:jc w:val="both"/>
        <w:rPr>
          <w:sz w:val="26"/>
          <w:szCs w:val="26"/>
        </w:rPr>
      </w:pPr>
      <w:r w:rsidRPr="00AB2CAC">
        <w:rPr>
          <w:sz w:val="26"/>
          <w:szCs w:val="26"/>
        </w:rPr>
        <w:t xml:space="preserve">Отметка </w:t>
      </w:r>
      <w:r w:rsidRPr="00AB2CAC">
        <w:rPr>
          <w:b/>
          <w:i/>
          <w:sz w:val="26"/>
          <w:szCs w:val="26"/>
        </w:rPr>
        <w:t>«пять»</w:t>
      </w:r>
      <w:r w:rsidRPr="00AB2CAC">
        <w:rPr>
          <w:sz w:val="26"/>
          <w:szCs w:val="26"/>
        </w:rPr>
        <w:t xml:space="preserve"> выставляется в</w:t>
      </w:r>
      <w:r>
        <w:rPr>
          <w:sz w:val="26"/>
          <w:szCs w:val="26"/>
        </w:rPr>
        <w:t> </w:t>
      </w:r>
      <w:r w:rsidRPr="00AB2CAC">
        <w:rPr>
          <w:sz w:val="26"/>
          <w:szCs w:val="26"/>
        </w:rPr>
        <w:t xml:space="preserve">том случае, если обучающийся получил 9–10 баллов. </w:t>
      </w:r>
    </w:p>
    <w:p w:rsidR="00FF14C8" w:rsidRPr="00AB2CAC" w:rsidRDefault="00FF14C8" w:rsidP="00AB2CAC">
      <w:pPr>
        <w:ind w:firstLine="709"/>
        <w:jc w:val="both"/>
        <w:rPr>
          <w:sz w:val="26"/>
          <w:szCs w:val="26"/>
        </w:rPr>
      </w:pPr>
      <w:r w:rsidRPr="00AB2CAC">
        <w:rPr>
          <w:sz w:val="26"/>
          <w:szCs w:val="26"/>
        </w:rPr>
        <w:t xml:space="preserve">Отметка </w:t>
      </w:r>
      <w:r w:rsidRPr="00AB2CAC">
        <w:rPr>
          <w:b/>
          <w:i/>
          <w:sz w:val="26"/>
          <w:szCs w:val="26"/>
        </w:rPr>
        <w:t>«четыре»</w:t>
      </w:r>
      <w:r w:rsidRPr="00AB2CAC">
        <w:rPr>
          <w:sz w:val="26"/>
          <w:szCs w:val="26"/>
        </w:rPr>
        <w:t xml:space="preserve"> выставляется при условии получения обучающимся 7–8 баллов. </w:t>
      </w:r>
    </w:p>
    <w:p w:rsidR="00FF14C8" w:rsidRPr="00AB2CAC" w:rsidRDefault="00FF14C8" w:rsidP="00AB2CAC">
      <w:pPr>
        <w:ind w:firstLine="709"/>
        <w:jc w:val="both"/>
        <w:rPr>
          <w:sz w:val="26"/>
          <w:szCs w:val="26"/>
        </w:rPr>
      </w:pPr>
      <w:r w:rsidRPr="00AB2CAC">
        <w:rPr>
          <w:sz w:val="26"/>
          <w:szCs w:val="26"/>
        </w:rPr>
        <w:t xml:space="preserve">Отметка </w:t>
      </w:r>
      <w:r w:rsidRPr="00AB2CAC">
        <w:rPr>
          <w:b/>
          <w:i/>
          <w:sz w:val="26"/>
          <w:szCs w:val="26"/>
        </w:rPr>
        <w:t>«три»</w:t>
      </w:r>
      <w:r w:rsidRPr="00AB2CAC">
        <w:rPr>
          <w:sz w:val="26"/>
          <w:szCs w:val="26"/>
        </w:rPr>
        <w:t xml:space="preserve"> выставляется при получении 5–6 баллов.</w:t>
      </w:r>
      <w:r w:rsidRPr="00AB2CAC">
        <w:rPr>
          <w:b/>
          <w:i/>
          <w:sz w:val="26"/>
          <w:szCs w:val="26"/>
        </w:rPr>
        <w:t xml:space="preserve"> </w:t>
      </w:r>
      <w:r w:rsidRPr="00AB2CAC">
        <w:rPr>
          <w:sz w:val="26"/>
          <w:szCs w:val="26"/>
        </w:rPr>
        <w:t>При этом обучающийся должен показать владение основным содержанием хотя бы</w:t>
      </w:r>
      <w:r>
        <w:rPr>
          <w:sz w:val="26"/>
          <w:szCs w:val="26"/>
        </w:rPr>
        <w:t> </w:t>
      </w:r>
      <w:r w:rsidRPr="00AB2CAC">
        <w:rPr>
          <w:sz w:val="26"/>
          <w:szCs w:val="26"/>
        </w:rPr>
        <w:t>по</w:t>
      </w:r>
      <w:r>
        <w:rPr>
          <w:sz w:val="26"/>
          <w:szCs w:val="26"/>
        </w:rPr>
        <w:t> </w:t>
      </w:r>
      <w:r w:rsidRPr="00AB2CAC">
        <w:rPr>
          <w:sz w:val="26"/>
          <w:szCs w:val="26"/>
        </w:rPr>
        <w:t xml:space="preserve">одному вопросу билета. </w:t>
      </w:r>
    </w:p>
    <w:p w:rsidR="00FF14C8" w:rsidRPr="00AB2CAC" w:rsidRDefault="00FF14C8" w:rsidP="00AB2CAC">
      <w:pPr>
        <w:ind w:firstLine="709"/>
        <w:jc w:val="both"/>
        <w:rPr>
          <w:sz w:val="26"/>
          <w:szCs w:val="26"/>
        </w:rPr>
      </w:pPr>
      <w:r w:rsidRPr="00AB2CAC">
        <w:rPr>
          <w:sz w:val="26"/>
          <w:szCs w:val="26"/>
        </w:rPr>
        <w:t xml:space="preserve">Отметка </w:t>
      </w:r>
      <w:r w:rsidRPr="00AB2CAC">
        <w:rPr>
          <w:b/>
          <w:i/>
          <w:sz w:val="26"/>
          <w:szCs w:val="26"/>
        </w:rPr>
        <w:t>«два»</w:t>
      </w:r>
      <w:r w:rsidRPr="00AB2CAC">
        <w:rPr>
          <w:sz w:val="26"/>
          <w:szCs w:val="26"/>
        </w:rPr>
        <w:t xml:space="preserve"> выставляется при получении менее 5 баллов.</w:t>
      </w:r>
      <w:r w:rsidRPr="00AB2CAC">
        <w:rPr>
          <w:b/>
          <w:i/>
          <w:sz w:val="26"/>
          <w:szCs w:val="26"/>
        </w:rPr>
        <w:t xml:space="preserve"> </w:t>
      </w:r>
    </w:p>
    <w:p w:rsidR="00FF14C8" w:rsidRPr="00AB2CAC" w:rsidRDefault="00FF14C8" w:rsidP="00ED2318">
      <w:pPr>
        <w:pStyle w:val="Heading2"/>
      </w:pPr>
      <w:bookmarkStart w:id="58" w:name="_Toc439025256"/>
      <w:r w:rsidRPr="00AB2CAC">
        <w:t>Продолжительность подготовки ответа на</w:t>
      </w:r>
      <w:r>
        <w:t> </w:t>
      </w:r>
      <w:r w:rsidRPr="00AB2CAC">
        <w:t>билет</w:t>
      </w:r>
      <w:bookmarkEnd w:id="58"/>
    </w:p>
    <w:p w:rsidR="00FF14C8" w:rsidRPr="00AB2CAC" w:rsidRDefault="00FF14C8" w:rsidP="00AB2CAC">
      <w:pPr>
        <w:ind w:firstLine="709"/>
        <w:jc w:val="both"/>
        <w:rPr>
          <w:sz w:val="26"/>
          <w:szCs w:val="26"/>
        </w:rPr>
      </w:pPr>
      <w:r w:rsidRPr="00AB2CAC">
        <w:rPr>
          <w:sz w:val="26"/>
          <w:szCs w:val="26"/>
        </w:rPr>
        <w:t>Для подготовки ответа на</w:t>
      </w:r>
      <w:r>
        <w:rPr>
          <w:sz w:val="26"/>
          <w:szCs w:val="26"/>
        </w:rPr>
        <w:t> </w:t>
      </w:r>
      <w:r w:rsidRPr="00AB2CAC">
        <w:rPr>
          <w:sz w:val="26"/>
          <w:szCs w:val="26"/>
        </w:rPr>
        <w:t>вопросы билета обучающимся предоставляется не</w:t>
      </w:r>
      <w:r>
        <w:rPr>
          <w:sz w:val="26"/>
          <w:szCs w:val="26"/>
        </w:rPr>
        <w:t> </w:t>
      </w:r>
      <w:r w:rsidRPr="00AB2CAC">
        <w:rPr>
          <w:sz w:val="26"/>
          <w:szCs w:val="26"/>
        </w:rPr>
        <w:t xml:space="preserve">менее 60 минут. </w:t>
      </w:r>
    </w:p>
    <w:p w:rsidR="00FF14C8" w:rsidRPr="00AB2CAC" w:rsidRDefault="00FF14C8" w:rsidP="00ED2318">
      <w:pPr>
        <w:pStyle w:val="Heading2"/>
      </w:pPr>
      <w:bookmarkStart w:id="59" w:name="_Toc439025257"/>
      <w:r w:rsidRPr="00AB2CAC">
        <w:t>Дополнительные материалы и</w:t>
      </w:r>
      <w:r>
        <w:t> </w:t>
      </w:r>
      <w:r w:rsidRPr="00AB2CAC">
        <w:t>оборудование</w:t>
      </w:r>
      <w:bookmarkEnd w:id="59"/>
      <w:r w:rsidRPr="00AB2CAC">
        <w:t xml:space="preserve"> </w:t>
      </w:r>
    </w:p>
    <w:p w:rsidR="00FF14C8" w:rsidRPr="00AB2CAC" w:rsidRDefault="00FF14C8" w:rsidP="00AB2CAC">
      <w:pPr>
        <w:numPr>
          <w:ilvl w:val="12"/>
          <w:numId w:val="0"/>
        </w:numPr>
        <w:ind w:firstLine="709"/>
        <w:jc w:val="both"/>
        <w:rPr>
          <w:b/>
          <w:sz w:val="26"/>
          <w:szCs w:val="26"/>
        </w:rPr>
      </w:pPr>
      <w:r w:rsidRPr="00AB2CAC">
        <w:rPr>
          <w:sz w:val="26"/>
          <w:szCs w:val="26"/>
        </w:rPr>
        <w:t>При проведении устного экзамена по</w:t>
      </w:r>
      <w:r>
        <w:rPr>
          <w:sz w:val="26"/>
          <w:szCs w:val="26"/>
        </w:rPr>
        <w:t> </w:t>
      </w:r>
      <w:r w:rsidRPr="00AB2CAC">
        <w:rPr>
          <w:sz w:val="26"/>
          <w:szCs w:val="26"/>
        </w:rPr>
        <w:t>географии обучающимся  предоставляется право использовать при необходимости школьными атласами по</w:t>
      </w:r>
      <w:r>
        <w:rPr>
          <w:sz w:val="26"/>
          <w:szCs w:val="26"/>
        </w:rPr>
        <w:t> </w:t>
      </w:r>
      <w:r w:rsidRPr="00AB2CAC">
        <w:rPr>
          <w:sz w:val="26"/>
          <w:szCs w:val="26"/>
        </w:rPr>
        <w:t>географии 5–10 классов.</w:t>
      </w:r>
    </w:p>
    <w:p w:rsidR="00FF14C8" w:rsidRPr="00AB2CAC" w:rsidRDefault="00FF14C8" w:rsidP="00ED2318">
      <w:pPr>
        <w:pStyle w:val="Heading2"/>
      </w:pPr>
      <w:bookmarkStart w:id="60" w:name="_Toc439025258"/>
      <w:r w:rsidRPr="00AB2CAC">
        <w:t>Образец экзаменационного билета ГВЭ-11 (устная форма) по</w:t>
      </w:r>
      <w:r>
        <w:t> </w:t>
      </w:r>
      <w:r w:rsidRPr="00AB2CAC">
        <w:t>географии</w:t>
      </w:r>
      <w:bookmarkEnd w:id="60"/>
    </w:p>
    <w:p w:rsidR="00FF14C8" w:rsidRPr="00AB2CAC" w:rsidRDefault="00FF14C8" w:rsidP="00AB2CAC">
      <w:pPr>
        <w:ind w:firstLine="709"/>
        <w:jc w:val="both"/>
        <w:rPr>
          <w:sz w:val="26"/>
          <w:szCs w:val="26"/>
        </w:rPr>
      </w:pPr>
      <w:r w:rsidRPr="00AB2CAC">
        <w:rPr>
          <w:sz w:val="26"/>
          <w:szCs w:val="26"/>
        </w:rPr>
        <w:t>1. Отраслевая структура мирового хозяйства как показатель уровня социально-экономического развития страны. Различия отраслевой структуры хозяйства развитых и</w:t>
      </w:r>
      <w:r>
        <w:rPr>
          <w:sz w:val="26"/>
          <w:szCs w:val="26"/>
        </w:rPr>
        <w:t> </w:t>
      </w:r>
      <w:r w:rsidRPr="00AB2CAC">
        <w:rPr>
          <w:sz w:val="26"/>
          <w:szCs w:val="26"/>
        </w:rPr>
        <w:t>развивающихся стран.</w:t>
      </w:r>
    </w:p>
    <w:p w:rsidR="00FF14C8" w:rsidRPr="00AB2CAC" w:rsidRDefault="00FF14C8" w:rsidP="00AB2CAC">
      <w:pPr>
        <w:ind w:firstLine="709"/>
        <w:jc w:val="both"/>
        <w:rPr>
          <w:sz w:val="26"/>
          <w:szCs w:val="26"/>
        </w:rPr>
      </w:pPr>
      <w:r w:rsidRPr="00AB2CAC">
        <w:rPr>
          <w:sz w:val="26"/>
          <w:szCs w:val="26"/>
        </w:rPr>
        <w:t>2. Сельское хозяйство мира. Агроклиматические ресурсы и</w:t>
      </w:r>
      <w:r>
        <w:rPr>
          <w:sz w:val="26"/>
          <w:szCs w:val="26"/>
        </w:rPr>
        <w:t> </w:t>
      </w:r>
      <w:r w:rsidRPr="00AB2CAC">
        <w:rPr>
          <w:sz w:val="26"/>
          <w:szCs w:val="26"/>
        </w:rPr>
        <w:t>их</w:t>
      </w:r>
      <w:r>
        <w:rPr>
          <w:sz w:val="26"/>
          <w:szCs w:val="26"/>
        </w:rPr>
        <w:t> </w:t>
      </w:r>
      <w:r w:rsidRPr="00AB2CAC">
        <w:rPr>
          <w:sz w:val="26"/>
          <w:szCs w:val="26"/>
        </w:rPr>
        <w:t>влияние на</w:t>
      </w:r>
      <w:r>
        <w:rPr>
          <w:sz w:val="26"/>
          <w:szCs w:val="26"/>
        </w:rPr>
        <w:t> </w:t>
      </w:r>
      <w:r w:rsidRPr="00AB2CAC">
        <w:rPr>
          <w:sz w:val="26"/>
          <w:szCs w:val="26"/>
        </w:rPr>
        <w:t>размещение различных отраслей сельского</w:t>
      </w:r>
      <w:r w:rsidRPr="00AB2CAC">
        <w:t xml:space="preserve"> </w:t>
      </w:r>
      <w:r w:rsidRPr="00AB2CAC">
        <w:rPr>
          <w:sz w:val="26"/>
          <w:szCs w:val="26"/>
        </w:rPr>
        <w:t>хозяйства.</w:t>
      </w:r>
    </w:p>
    <w:p w:rsidR="00FF14C8" w:rsidRPr="00AB2CAC" w:rsidRDefault="00FF14C8" w:rsidP="00AB2CAC">
      <w:pPr>
        <w:ind w:firstLine="709"/>
        <w:jc w:val="both"/>
        <w:rPr>
          <w:sz w:val="26"/>
          <w:szCs w:val="26"/>
        </w:rPr>
      </w:pPr>
    </w:p>
    <w:p w:rsidR="00FF14C8" w:rsidRPr="00AB2CAC" w:rsidRDefault="00FF14C8" w:rsidP="00AB2CAC">
      <w:pPr>
        <w:pStyle w:val="Heading1"/>
        <w:spacing w:line="240" w:lineRule="auto"/>
      </w:pPr>
      <w:r w:rsidRPr="00AB2CAC">
        <w:br w:type="page"/>
      </w:r>
      <w:bookmarkStart w:id="61" w:name="_Toc439025259"/>
      <w:r w:rsidRPr="00AB2CAC">
        <w:t>ГВЭ-11 по</w:t>
      </w:r>
      <w:r>
        <w:t> </w:t>
      </w:r>
      <w:r w:rsidRPr="00AB2CAC">
        <w:t>информатике и</w:t>
      </w:r>
      <w:r>
        <w:t> </w:t>
      </w:r>
      <w:r w:rsidRPr="00AB2CAC">
        <w:t>ИКТ (устная форма)</w:t>
      </w:r>
      <w:bookmarkEnd w:id="61"/>
    </w:p>
    <w:p w:rsidR="00FF14C8" w:rsidRPr="00AB2CAC" w:rsidRDefault="00FF14C8" w:rsidP="00ED2318">
      <w:pPr>
        <w:pStyle w:val="Heading2"/>
      </w:pPr>
      <w:bookmarkStart w:id="62" w:name="_Toc439025260"/>
      <w:r w:rsidRPr="00AB2CAC">
        <w:t>Структура и</w:t>
      </w:r>
      <w:r>
        <w:t> </w:t>
      </w:r>
      <w:r w:rsidRPr="00AB2CAC">
        <w:t>содержание экзаменационных материалов</w:t>
      </w:r>
      <w:bookmarkEnd w:id="62"/>
    </w:p>
    <w:p w:rsidR="00FF14C8" w:rsidRPr="00AB2CAC" w:rsidRDefault="00FF14C8" w:rsidP="00AB2CAC">
      <w:pPr>
        <w:ind w:firstLine="709"/>
        <w:jc w:val="both"/>
        <w:rPr>
          <w:sz w:val="26"/>
          <w:szCs w:val="26"/>
        </w:rPr>
      </w:pPr>
      <w:r w:rsidRPr="00AB2CAC">
        <w:rPr>
          <w:sz w:val="26"/>
          <w:szCs w:val="26"/>
        </w:rPr>
        <w:t>Экзаменационные билеты представлены в</w:t>
      </w:r>
      <w:r>
        <w:rPr>
          <w:sz w:val="26"/>
          <w:szCs w:val="26"/>
        </w:rPr>
        <w:t> </w:t>
      </w:r>
      <w:r w:rsidRPr="00AB2CAC">
        <w:rPr>
          <w:sz w:val="26"/>
          <w:szCs w:val="26"/>
        </w:rPr>
        <w:t>виде двух комплектов: для изучавших в</w:t>
      </w:r>
      <w:r>
        <w:rPr>
          <w:sz w:val="26"/>
          <w:szCs w:val="26"/>
        </w:rPr>
        <w:t> </w:t>
      </w:r>
      <w:r w:rsidRPr="00AB2CAC">
        <w:rPr>
          <w:sz w:val="26"/>
          <w:szCs w:val="26"/>
        </w:rPr>
        <w:t>старшей школе информатику и</w:t>
      </w:r>
      <w:r>
        <w:rPr>
          <w:sz w:val="26"/>
          <w:szCs w:val="26"/>
        </w:rPr>
        <w:t> </w:t>
      </w:r>
      <w:r w:rsidRPr="00AB2CAC">
        <w:rPr>
          <w:sz w:val="26"/>
          <w:szCs w:val="26"/>
        </w:rPr>
        <w:t>ИКТ на</w:t>
      </w:r>
      <w:r>
        <w:rPr>
          <w:sz w:val="26"/>
          <w:szCs w:val="26"/>
        </w:rPr>
        <w:t> </w:t>
      </w:r>
      <w:r w:rsidRPr="00AB2CAC">
        <w:rPr>
          <w:sz w:val="26"/>
          <w:szCs w:val="26"/>
        </w:rPr>
        <w:t>базовом и</w:t>
      </w:r>
      <w:r>
        <w:rPr>
          <w:sz w:val="26"/>
          <w:szCs w:val="26"/>
        </w:rPr>
        <w:t> </w:t>
      </w:r>
      <w:r w:rsidRPr="00AB2CAC">
        <w:rPr>
          <w:sz w:val="26"/>
          <w:szCs w:val="26"/>
        </w:rPr>
        <w:t>на</w:t>
      </w:r>
      <w:r>
        <w:rPr>
          <w:sz w:val="26"/>
          <w:szCs w:val="26"/>
        </w:rPr>
        <w:t> </w:t>
      </w:r>
      <w:r w:rsidRPr="00AB2CAC">
        <w:rPr>
          <w:sz w:val="26"/>
          <w:szCs w:val="26"/>
        </w:rPr>
        <w:t>профильном уровнях.</w:t>
      </w:r>
    </w:p>
    <w:p w:rsidR="00FF14C8" w:rsidRPr="00AB2CAC" w:rsidRDefault="00FF14C8" w:rsidP="00AB2CAC">
      <w:pPr>
        <w:ind w:firstLine="709"/>
        <w:jc w:val="both"/>
        <w:rPr>
          <w:sz w:val="26"/>
          <w:szCs w:val="26"/>
        </w:rPr>
      </w:pPr>
      <w:r w:rsidRPr="00AB2CAC">
        <w:rPr>
          <w:sz w:val="26"/>
          <w:szCs w:val="26"/>
        </w:rPr>
        <w:t>Комплект экзаменационных билетов содержит 15 билетов. Каждый билет состоит из</w:t>
      </w:r>
      <w:r>
        <w:rPr>
          <w:sz w:val="26"/>
          <w:szCs w:val="26"/>
        </w:rPr>
        <w:t> </w:t>
      </w:r>
      <w:r w:rsidRPr="00AB2CAC">
        <w:rPr>
          <w:sz w:val="26"/>
          <w:szCs w:val="26"/>
        </w:rPr>
        <w:t>двух вопросов. Они проверяют теоретическую подготовку выпускника по</w:t>
      </w:r>
      <w:r>
        <w:rPr>
          <w:sz w:val="26"/>
          <w:szCs w:val="26"/>
        </w:rPr>
        <w:t> </w:t>
      </w:r>
      <w:r w:rsidRPr="00AB2CAC">
        <w:rPr>
          <w:sz w:val="26"/>
          <w:szCs w:val="26"/>
        </w:rPr>
        <w:t>предмету и</w:t>
      </w:r>
      <w:r>
        <w:rPr>
          <w:sz w:val="26"/>
          <w:szCs w:val="26"/>
        </w:rPr>
        <w:t> </w:t>
      </w:r>
      <w:r w:rsidRPr="00AB2CAC">
        <w:rPr>
          <w:sz w:val="26"/>
          <w:szCs w:val="26"/>
        </w:rPr>
        <w:t>практические умения, связанные с</w:t>
      </w:r>
      <w:r>
        <w:rPr>
          <w:sz w:val="26"/>
          <w:szCs w:val="26"/>
        </w:rPr>
        <w:t> </w:t>
      </w:r>
      <w:r w:rsidRPr="00AB2CAC">
        <w:rPr>
          <w:sz w:val="26"/>
          <w:szCs w:val="26"/>
        </w:rPr>
        <w:t>использованием компьютера для вычислений и</w:t>
      </w:r>
      <w:r>
        <w:rPr>
          <w:sz w:val="26"/>
          <w:szCs w:val="26"/>
        </w:rPr>
        <w:t> </w:t>
      </w:r>
      <w:r w:rsidRPr="00AB2CAC">
        <w:rPr>
          <w:sz w:val="26"/>
          <w:szCs w:val="26"/>
        </w:rPr>
        <w:t>обработки данных. Это может быть описание объектов изучения, их</w:t>
      </w:r>
      <w:r>
        <w:rPr>
          <w:sz w:val="26"/>
          <w:szCs w:val="26"/>
        </w:rPr>
        <w:t> </w:t>
      </w:r>
      <w:r w:rsidRPr="00AB2CAC">
        <w:rPr>
          <w:sz w:val="26"/>
          <w:szCs w:val="26"/>
        </w:rPr>
        <w:t>существенных признаков, свойств, связей между ними, а</w:t>
      </w:r>
      <w:r>
        <w:rPr>
          <w:sz w:val="26"/>
          <w:szCs w:val="26"/>
        </w:rPr>
        <w:t> </w:t>
      </w:r>
      <w:r w:rsidRPr="00AB2CAC">
        <w:rPr>
          <w:sz w:val="26"/>
          <w:szCs w:val="26"/>
        </w:rPr>
        <w:t>также раскрытие сущности изученного объекта. Второй вопрос билета представляет собой практическое задание на</w:t>
      </w:r>
      <w:r>
        <w:rPr>
          <w:sz w:val="26"/>
          <w:szCs w:val="26"/>
        </w:rPr>
        <w:t> </w:t>
      </w:r>
      <w:r w:rsidRPr="00AB2CAC">
        <w:rPr>
          <w:sz w:val="26"/>
          <w:szCs w:val="26"/>
        </w:rPr>
        <w:t>описание алгоритма (на формальном языке или в</w:t>
      </w:r>
      <w:r>
        <w:rPr>
          <w:sz w:val="26"/>
          <w:szCs w:val="26"/>
        </w:rPr>
        <w:t> </w:t>
      </w:r>
      <w:r w:rsidRPr="00AB2CAC">
        <w:rPr>
          <w:sz w:val="26"/>
          <w:szCs w:val="26"/>
        </w:rPr>
        <w:t>виде словесного описания) или конструирование динамической (электронной) таблицы для решения конкретной задачи обработки данных. В</w:t>
      </w:r>
      <w:r>
        <w:rPr>
          <w:sz w:val="26"/>
          <w:szCs w:val="26"/>
        </w:rPr>
        <w:t> </w:t>
      </w:r>
      <w:r w:rsidRPr="00AB2CAC">
        <w:rPr>
          <w:sz w:val="26"/>
          <w:szCs w:val="26"/>
        </w:rPr>
        <w:t>тех билетах, где решением служит компьютерная программа, она может быть составлена на</w:t>
      </w:r>
      <w:r>
        <w:rPr>
          <w:sz w:val="26"/>
          <w:szCs w:val="26"/>
        </w:rPr>
        <w:t> </w:t>
      </w:r>
      <w:r w:rsidRPr="00AB2CAC">
        <w:rPr>
          <w:sz w:val="26"/>
          <w:szCs w:val="26"/>
        </w:rPr>
        <w:t xml:space="preserve">любом известном экзаменуемому языке программирования. </w:t>
      </w:r>
    </w:p>
    <w:p w:rsidR="00FF14C8" w:rsidRPr="00AB2CAC" w:rsidRDefault="00FF14C8" w:rsidP="00AB2CAC">
      <w:pPr>
        <w:ind w:firstLine="709"/>
        <w:jc w:val="both"/>
        <w:rPr>
          <w:sz w:val="26"/>
          <w:szCs w:val="26"/>
        </w:rPr>
      </w:pPr>
      <w:r w:rsidRPr="00AB2CAC">
        <w:rPr>
          <w:sz w:val="26"/>
          <w:szCs w:val="26"/>
        </w:rPr>
        <w:t>Все задачи составлены так, что программа должна вводить и</w:t>
      </w:r>
      <w:r>
        <w:rPr>
          <w:sz w:val="26"/>
          <w:szCs w:val="26"/>
        </w:rPr>
        <w:t> </w:t>
      </w:r>
      <w:r w:rsidRPr="00AB2CAC">
        <w:rPr>
          <w:sz w:val="26"/>
          <w:szCs w:val="26"/>
        </w:rPr>
        <w:t>выводить только целочисленные данные, по</w:t>
      </w:r>
      <w:r>
        <w:rPr>
          <w:sz w:val="26"/>
          <w:szCs w:val="26"/>
        </w:rPr>
        <w:t> </w:t>
      </w:r>
      <w:r w:rsidRPr="00AB2CAC">
        <w:rPr>
          <w:sz w:val="26"/>
          <w:szCs w:val="26"/>
        </w:rPr>
        <w:t>одному числу в</w:t>
      </w:r>
      <w:r>
        <w:rPr>
          <w:sz w:val="26"/>
          <w:szCs w:val="26"/>
        </w:rPr>
        <w:t> </w:t>
      </w:r>
      <w:r w:rsidRPr="00AB2CAC">
        <w:rPr>
          <w:sz w:val="26"/>
          <w:szCs w:val="26"/>
        </w:rPr>
        <w:t xml:space="preserve">строке. Для ввода чисел </w:t>
      </w:r>
      <w:r w:rsidRPr="00AB2CAC">
        <w:rPr>
          <w:sz w:val="26"/>
          <w:szCs w:val="26"/>
        </w:rPr>
        <w:br/>
        <w:t>с клавиатуры и</w:t>
      </w:r>
      <w:r>
        <w:rPr>
          <w:sz w:val="26"/>
          <w:szCs w:val="26"/>
        </w:rPr>
        <w:t> </w:t>
      </w:r>
      <w:r w:rsidRPr="00AB2CAC">
        <w:rPr>
          <w:sz w:val="26"/>
          <w:szCs w:val="26"/>
        </w:rPr>
        <w:t>вывода чисел на</w:t>
      </w:r>
      <w:r>
        <w:rPr>
          <w:sz w:val="26"/>
          <w:szCs w:val="26"/>
        </w:rPr>
        <w:t> </w:t>
      </w:r>
      <w:r w:rsidRPr="00AB2CAC">
        <w:rPr>
          <w:sz w:val="26"/>
          <w:szCs w:val="26"/>
        </w:rPr>
        <w:t>экран в</w:t>
      </w:r>
      <w:r>
        <w:rPr>
          <w:sz w:val="26"/>
          <w:szCs w:val="26"/>
        </w:rPr>
        <w:t> </w:t>
      </w:r>
      <w:r w:rsidRPr="00AB2CAC">
        <w:rPr>
          <w:sz w:val="26"/>
          <w:szCs w:val="26"/>
        </w:rPr>
        <w:t>программе могут использоваться возможности выбранного языка программирования.</w:t>
      </w:r>
    </w:p>
    <w:p w:rsidR="00FF14C8" w:rsidRPr="00AB2CAC" w:rsidRDefault="00FF14C8" w:rsidP="00AB2CAC">
      <w:pPr>
        <w:ind w:firstLine="709"/>
        <w:jc w:val="both"/>
        <w:rPr>
          <w:b/>
          <w:sz w:val="26"/>
          <w:szCs w:val="26"/>
        </w:rPr>
      </w:pPr>
      <w:r w:rsidRPr="00AB2CAC">
        <w:rPr>
          <w:sz w:val="26"/>
          <w:szCs w:val="26"/>
        </w:rPr>
        <w:t>Содержание заданий экзаменационных билетов разработано по</w:t>
      </w:r>
      <w:r>
        <w:rPr>
          <w:sz w:val="26"/>
          <w:szCs w:val="26"/>
        </w:rPr>
        <w:t> </w:t>
      </w:r>
      <w:r w:rsidRPr="00AB2CAC">
        <w:rPr>
          <w:sz w:val="26"/>
          <w:szCs w:val="26"/>
        </w:rPr>
        <w:t>основным темам курса информатики и</w:t>
      </w:r>
      <w:r>
        <w:rPr>
          <w:sz w:val="26"/>
          <w:szCs w:val="26"/>
        </w:rPr>
        <w:t> </w:t>
      </w:r>
      <w:r w:rsidRPr="00AB2CAC">
        <w:rPr>
          <w:sz w:val="26"/>
          <w:szCs w:val="26"/>
        </w:rPr>
        <w:t>информационных технологий, объединенных в</w:t>
      </w:r>
      <w:r>
        <w:rPr>
          <w:sz w:val="26"/>
          <w:szCs w:val="26"/>
        </w:rPr>
        <w:t> </w:t>
      </w:r>
      <w:r w:rsidRPr="00AB2CAC">
        <w:rPr>
          <w:sz w:val="26"/>
          <w:szCs w:val="26"/>
        </w:rPr>
        <w:t>следующие тематические блоки: «Информация и</w:t>
      </w:r>
      <w:r>
        <w:rPr>
          <w:sz w:val="26"/>
          <w:szCs w:val="26"/>
        </w:rPr>
        <w:t> </w:t>
      </w:r>
      <w:r w:rsidRPr="00AB2CAC">
        <w:rPr>
          <w:sz w:val="26"/>
          <w:szCs w:val="26"/>
        </w:rPr>
        <w:t>ее</w:t>
      </w:r>
      <w:r>
        <w:rPr>
          <w:sz w:val="26"/>
          <w:szCs w:val="26"/>
        </w:rPr>
        <w:t> </w:t>
      </w:r>
      <w:r w:rsidRPr="00AB2CAC">
        <w:rPr>
          <w:sz w:val="26"/>
          <w:szCs w:val="26"/>
        </w:rPr>
        <w:t>кодирование», «Моделирование и</w:t>
      </w:r>
      <w:r>
        <w:rPr>
          <w:sz w:val="26"/>
          <w:szCs w:val="26"/>
        </w:rPr>
        <w:t> </w:t>
      </w:r>
      <w:r w:rsidRPr="00AB2CAC">
        <w:rPr>
          <w:sz w:val="26"/>
          <w:szCs w:val="26"/>
        </w:rPr>
        <w:t>компьютерный эксперимент», «Системы счисления», «Логика и</w:t>
      </w:r>
      <w:r>
        <w:rPr>
          <w:sz w:val="26"/>
          <w:szCs w:val="26"/>
        </w:rPr>
        <w:t> </w:t>
      </w:r>
      <w:r w:rsidRPr="00AB2CAC">
        <w:rPr>
          <w:sz w:val="26"/>
          <w:szCs w:val="26"/>
        </w:rPr>
        <w:t>алгоритмы», «Элементы теории алгоритмов», «Программирование», «Архитектура компьютеров и</w:t>
      </w:r>
      <w:r>
        <w:rPr>
          <w:sz w:val="26"/>
          <w:szCs w:val="26"/>
        </w:rPr>
        <w:t> </w:t>
      </w:r>
      <w:r w:rsidRPr="00AB2CAC">
        <w:rPr>
          <w:sz w:val="26"/>
          <w:szCs w:val="26"/>
        </w:rPr>
        <w:t>компьютерных сетей», «Обработка числовой информации», «Технологии поиска и</w:t>
      </w:r>
      <w:r>
        <w:rPr>
          <w:sz w:val="26"/>
          <w:szCs w:val="26"/>
        </w:rPr>
        <w:t> </w:t>
      </w:r>
      <w:r w:rsidRPr="00AB2CAC">
        <w:rPr>
          <w:sz w:val="26"/>
          <w:szCs w:val="26"/>
        </w:rPr>
        <w:t>хранения информации».</w:t>
      </w:r>
    </w:p>
    <w:p w:rsidR="00FF14C8" w:rsidRPr="00AB2CAC" w:rsidRDefault="00FF14C8" w:rsidP="00AB2CAC">
      <w:pPr>
        <w:ind w:right="43" w:firstLine="709"/>
        <w:jc w:val="both"/>
        <w:rPr>
          <w:sz w:val="26"/>
          <w:szCs w:val="26"/>
        </w:rPr>
      </w:pPr>
      <w:r w:rsidRPr="00AB2CAC">
        <w:rPr>
          <w:sz w:val="26"/>
          <w:szCs w:val="26"/>
        </w:rPr>
        <w:t>Содержание билетов охватывает основное содержание курса информатики, важнейшие его темы, наиболее значимый в</w:t>
      </w:r>
      <w:r>
        <w:rPr>
          <w:sz w:val="26"/>
          <w:szCs w:val="26"/>
        </w:rPr>
        <w:t> </w:t>
      </w:r>
      <w:r w:rsidRPr="00AB2CAC">
        <w:rPr>
          <w:sz w:val="26"/>
          <w:szCs w:val="26"/>
        </w:rPr>
        <w:t>них материал, однозначно трактуемый в</w:t>
      </w:r>
      <w:r>
        <w:rPr>
          <w:sz w:val="26"/>
          <w:szCs w:val="26"/>
        </w:rPr>
        <w:t> </w:t>
      </w:r>
      <w:r w:rsidRPr="00AB2CAC">
        <w:rPr>
          <w:sz w:val="26"/>
          <w:szCs w:val="26"/>
        </w:rPr>
        <w:t>большинстве преподаваемых в</w:t>
      </w:r>
      <w:r>
        <w:rPr>
          <w:sz w:val="26"/>
          <w:szCs w:val="26"/>
        </w:rPr>
        <w:t> </w:t>
      </w:r>
      <w:r w:rsidRPr="00AB2CAC">
        <w:rPr>
          <w:sz w:val="26"/>
          <w:szCs w:val="26"/>
        </w:rPr>
        <w:t xml:space="preserve">школе вариантов курса информатики. </w:t>
      </w:r>
    </w:p>
    <w:p w:rsidR="00FF14C8" w:rsidRPr="00AB2CAC" w:rsidRDefault="00FF14C8" w:rsidP="00AB2CAC">
      <w:pPr>
        <w:ind w:firstLine="709"/>
        <w:jc w:val="both"/>
        <w:rPr>
          <w:sz w:val="26"/>
          <w:szCs w:val="26"/>
        </w:rPr>
      </w:pPr>
      <w:r w:rsidRPr="00AB2CAC">
        <w:rPr>
          <w:sz w:val="26"/>
          <w:szCs w:val="26"/>
        </w:rPr>
        <w:t>В таблице  приведено распределение заданий по</w:t>
      </w:r>
      <w:r>
        <w:rPr>
          <w:sz w:val="26"/>
          <w:szCs w:val="26"/>
        </w:rPr>
        <w:t> </w:t>
      </w:r>
      <w:r w:rsidRPr="00AB2CAC">
        <w:rPr>
          <w:sz w:val="26"/>
          <w:szCs w:val="26"/>
        </w:rPr>
        <w:t>основным содержательным разделам.</w:t>
      </w:r>
    </w:p>
    <w:p w:rsidR="00FF14C8" w:rsidRPr="00AB2CAC" w:rsidRDefault="00FF14C8" w:rsidP="00AB2CAC">
      <w:pPr>
        <w:ind w:left="1146" w:right="-1"/>
        <w:contextualSpacing/>
        <w:jc w:val="right"/>
        <w:rPr>
          <w:i/>
          <w:sz w:val="26"/>
          <w:szCs w:val="26"/>
        </w:rPr>
      </w:pPr>
      <w:r w:rsidRPr="00AB2CAC">
        <w:rPr>
          <w:bCs/>
          <w:i/>
          <w:iCs/>
          <w:sz w:val="26"/>
          <w:szCs w:val="26"/>
        </w:rPr>
        <w:t xml:space="preserve">Таблица. </w:t>
      </w:r>
      <w:r w:rsidRPr="00AB2CAC">
        <w:rPr>
          <w:i/>
          <w:sz w:val="26"/>
          <w:szCs w:val="26"/>
        </w:rPr>
        <w:t xml:space="preserve">Распределение вопросов билетов </w:t>
      </w:r>
    </w:p>
    <w:p w:rsidR="00FF14C8" w:rsidRPr="00AB2CAC" w:rsidRDefault="00FF14C8" w:rsidP="00AB2CAC">
      <w:pPr>
        <w:ind w:left="1146" w:right="-1"/>
        <w:contextualSpacing/>
        <w:jc w:val="right"/>
        <w:rPr>
          <w:b/>
          <w:bCs/>
          <w:i/>
          <w:iCs/>
          <w:sz w:val="26"/>
          <w:szCs w:val="26"/>
        </w:rPr>
      </w:pPr>
      <w:r w:rsidRPr="00AB2CAC">
        <w:rPr>
          <w:i/>
          <w:sz w:val="26"/>
          <w:szCs w:val="26"/>
        </w:rPr>
        <w:t>по основным тематическим блокам курса информатики и</w:t>
      </w:r>
      <w:r>
        <w:rPr>
          <w:i/>
          <w:sz w:val="26"/>
          <w:szCs w:val="26"/>
        </w:rPr>
        <w:t> </w:t>
      </w:r>
      <w:r w:rsidRPr="00AB2CAC">
        <w:rPr>
          <w:i/>
          <w:sz w:val="26"/>
          <w:szCs w:val="26"/>
        </w:rPr>
        <w:t>ИКТ</w:t>
      </w:r>
    </w:p>
    <w:p w:rsidR="00FF14C8" w:rsidRPr="00AB2CAC" w:rsidRDefault="00FF14C8" w:rsidP="00AB2CAC">
      <w:pPr>
        <w:contextualSpacing/>
        <w:jc w:val="both"/>
        <w:rPr>
          <w:b/>
          <w:bCs/>
          <w:sz w:val="26"/>
          <w:szCs w:val="26"/>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03"/>
        <w:gridCol w:w="2551"/>
        <w:gridCol w:w="2693"/>
      </w:tblGrid>
      <w:tr w:rsidR="00FF14C8" w:rsidRPr="00AB2CAC" w:rsidTr="00292925">
        <w:trPr>
          <w:cantSplit/>
          <w:trHeight w:val="567"/>
        </w:trPr>
        <w:tc>
          <w:tcPr>
            <w:tcW w:w="4503" w:type="dxa"/>
          </w:tcPr>
          <w:p w:rsidR="00FF14C8" w:rsidRPr="00AB2CAC" w:rsidRDefault="00FF14C8" w:rsidP="00AB2CAC">
            <w:pPr>
              <w:tabs>
                <w:tab w:val="left" w:pos="228"/>
              </w:tabs>
              <w:jc w:val="both"/>
              <w:rPr>
                <w:bCs/>
                <w:sz w:val="26"/>
                <w:szCs w:val="26"/>
              </w:rPr>
            </w:pPr>
            <w:r w:rsidRPr="00AB2CAC">
              <w:rPr>
                <w:bCs/>
                <w:sz w:val="26"/>
                <w:szCs w:val="26"/>
              </w:rPr>
              <w:t>Раздел курса информатики и</w:t>
            </w:r>
            <w:r>
              <w:rPr>
                <w:bCs/>
                <w:sz w:val="26"/>
                <w:szCs w:val="26"/>
              </w:rPr>
              <w:t> </w:t>
            </w:r>
            <w:r w:rsidRPr="00AB2CAC">
              <w:rPr>
                <w:bCs/>
                <w:sz w:val="26"/>
                <w:szCs w:val="26"/>
              </w:rPr>
              <w:t xml:space="preserve">ИКТ, включенный </w:t>
            </w:r>
            <w:r w:rsidRPr="00AB2CAC">
              <w:rPr>
                <w:bCs/>
                <w:sz w:val="26"/>
                <w:szCs w:val="26"/>
              </w:rPr>
              <w:br/>
              <w:t>в экзаменационные материалы</w:t>
            </w:r>
          </w:p>
        </w:tc>
        <w:tc>
          <w:tcPr>
            <w:tcW w:w="2551" w:type="dxa"/>
          </w:tcPr>
          <w:p w:rsidR="00FF14C8" w:rsidRPr="00AB2CAC" w:rsidRDefault="00FF14C8" w:rsidP="00AB2CAC">
            <w:pPr>
              <w:jc w:val="both"/>
              <w:rPr>
                <w:bCs/>
                <w:sz w:val="26"/>
                <w:szCs w:val="26"/>
              </w:rPr>
            </w:pPr>
            <w:r w:rsidRPr="00AB2CAC">
              <w:rPr>
                <w:bCs/>
                <w:sz w:val="26"/>
                <w:szCs w:val="26"/>
              </w:rPr>
              <w:t>Количество теоретических вопросов</w:t>
            </w:r>
          </w:p>
        </w:tc>
        <w:tc>
          <w:tcPr>
            <w:tcW w:w="2693" w:type="dxa"/>
          </w:tcPr>
          <w:p w:rsidR="00FF14C8" w:rsidRPr="00AB2CAC" w:rsidRDefault="00FF14C8" w:rsidP="00AB2CAC">
            <w:pPr>
              <w:jc w:val="both"/>
              <w:rPr>
                <w:bCs/>
                <w:sz w:val="26"/>
                <w:szCs w:val="26"/>
              </w:rPr>
            </w:pPr>
            <w:r w:rsidRPr="00AB2CAC">
              <w:rPr>
                <w:bCs/>
                <w:sz w:val="26"/>
                <w:szCs w:val="26"/>
              </w:rPr>
              <w:t>Количество практических вопросов</w:t>
            </w: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Информация и</w:t>
            </w:r>
            <w:r>
              <w:rPr>
                <w:sz w:val="26"/>
                <w:szCs w:val="26"/>
              </w:rPr>
              <w:t> </w:t>
            </w:r>
            <w:r w:rsidRPr="00AB2CAC">
              <w:rPr>
                <w:sz w:val="26"/>
                <w:szCs w:val="26"/>
              </w:rPr>
              <w:t>ее</w:t>
            </w:r>
            <w:r>
              <w:rPr>
                <w:sz w:val="26"/>
                <w:szCs w:val="26"/>
              </w:rPr>
              <w:t> </w:t>
            </w:r>
            <w:r w:rsidRPr="00AB2CAC">
              <w:rPr>
                <w:sz w:val="26"/>
                <w:szCs w:val="26"/>
              </w:rPr>
              <w:t>кодирование</w:t>
            </w:r>
          </w:p>
        </w:tc>
        <w:tc>
          <w:tcPr>
            <w:tcW w:w="2551" w:type="dxa"/>
          </w:tcPr>
          <w:p w:rsidR="00FF14C8" w:rsidRPr="00AB2CAC" w:rsidRDefault="00FF14C8" w:rsidP="00AB2CAC">
            <w:pPr>
              <w:jc w:val="both"/>
              <w:rPr>
                <w:sz w:val="26"/>
                <w:szCs w:val="26"/>
              </w:rPr>
            </w:pPr>
            <w:r w:rsidRPr="00AB2CAC">
              <w:rPr>
                <w:sz w:val="26"/>
                <w:szCs w:val="26"/>
              </w:rPr>
              <w:t>2</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Моделирование и</w:t>
            </w:r>
            <w:r>
              <w:rPr>
                <w:sz w:val="26"/>
                <w:szCs w:val="26"/>
              </w:rPr>
              <w:t> </w:t>
            </w:r>
            <w:r w:rsidRPr="00AB2CAC">
              <w:rPr>
                <w:sz w:val="26"/>
                <w:szCs w:val="26"/>
              </w:rPr>
              <w:t>компьютерный эксперимент</w:t>
            </w:r>
          </w:p>
        </w:tc>
        <w:tc>
          <w:tcPr>
            <w:tcW w:w="2551" w:type="dxa"/>
          </w:tcPr>
          <w:p w:rsidR="00FF14C8" w:rsidRPr="00AB2CAC" w:rsidRDefault="00FF14C8" w:rsidP="00AB2CAC">
            <w:pPr>
              <w:jc w:val="both"/>
              <w:rPr>
                <w:sz w:val="26"/>
                <w:szCs w:val="26"/>
              </w:rPr>
            </w:pPr>
            <w:r w:rsidRPr="00AB2CAC">
              <w:rPr>
                <w:sz w:val="26"/>
                <w:szCs w:val="26"/>
              </w:rPr>
              <w:t>1</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Системы счисления</w:t>
            </w:r>
          </w:p>
        </w:tc>
        <w:tc>
          <w:tcPr>
            <w:tcW w:w="2551" w:type="dxa"/>
          </w:tcPr>
          <w:p w:rsidR="00FF14C8" w:rsidRPr="00AB2CAC" w:rsidRDefault="00FF14C8" w:rsidP="00AB2CAC">
            <w:pPr>
              <w:jc w:val="both"/>
              <w:rPr>
                <w:sz w:val="26"/>
                <w:szCs w:val="26"/>
              </w:rPr>
            </w:pPr>
            <w:r w:rsidRPr="00AB2CAC">
              <w:rPr>
                <w:sz w:val="26"/>
                <w:szCs w:val="26"/>
              </w:rPr>
              <w:t>2</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Логика и</w:t>
            </w:r>
            <w:r>
              <w:rPr>
                <w:sz w:val="26"/>
                <w:szCs w:val="26"/>
              </w:rPr>
              <w:t> </w:t>
            </w:r>
            <w:r w:rsidRPr="00AB2CAC">
              <w:rPr>
                <w:sz w:val="26"/>
                <w:szCs w:val="26"/>
              </w:rPr>
              <w:t>алгоритмы</w:t>
            </w:r>
            <w:r w:rsidRPr="00AB2CAC" w:rsidDel="007117CF">
              <w:rPr>
                <w:sz w:val="26"/>
                <w:szCs w:val="26"/>
              </w:rPr>
              <w:t xml:space="preserve"> </w:t>
            </w:r>
          </w:p>
        </w:tc>
        <w:tc>
          <w:tcPr>
            <w:tcW w:w="2551" w:type="dxa"/>
          </w:tcPr>
          <w:p w:rsidR="00FF14C8" w:rsidRPr="00AB2CAC" w:rsidRDefault="00FF14C8" w:rsidP="00AB2CAC">
            <w:pPr>
              <w:jc w:val="both"/>
              <w:rPr>
                <w:sz w:val="26"/>
                <w:szCs w:val="26"/>
              </w:rPr>
            </w:pPr>
            <w:r w:rsidRPr="00AB2CAC">
              <w:rPr>
                <w:sz w:val="26"/>
                <w:szCs w:val="26"/>
              </w:rPr>
              <w:t>2</w:t>
            </w:r>
          </w:p>
        </w:tc>
        <w:tc>
          <w:tcPr>
            <w:tcW w:w="2693" w:type="dxa"/>
          </w:tcPr>
          <w:p w:rsidR="00FF14C8" w:rsidRPr="00AB2CAC" w:rsidRDefault="00FF14C8" w:rsidP="00AB2CAC">
            <w:pPr>
              <w:jc w:val="both"/>
              <w:rPr>
                <w:sz w:val="26"/>
                <w:szCs w:val="26"/>
              </w:rPr>
            </w:pPr>
            <w:r w:rsidRPr="00AB2CAC">
              <w:rPr>
                <w:sz w:val="26"/>
                <w:szCs w:val="26"/>
              </w:rPr>
              <w:t>6</w:t>
            </w: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Элементы теории алгоритмов</w:t>
            </w:r>
          </w:p>
        </w:tc>
        <w:tc>
          <w:tcPr>
            <w:tcW w:w="2551" w:type="dxa"/>
          </w:tcPr>
          <w:p w:rsidR="00FF14C8" w:rsidRPr="00AB2CAC" w:rsidRDefault="00FF14C8" w:rsidP="00AB2CAC">
            <w:pPr>
              <w:jc w:val="both"/>
              <w:rPr>
                <w:sz w:val="26"/>
                <w:szCs w:val="26"/>
              </w:rPr>
            </w:pPr>
            <w:r w:rsidRPr="00AB2CAC">
              <w:rPr>
                <w:sz w:val="26"/>
                <w:szCs w:val="26"/>
              </w:rPr>
              <w:t>1</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Программирование</w:t>
            </w:r>
            <w:r w:rsidRPr="00AB2CAC" w:rsidDel="00D423F0">
              <w:rPr>
                <w:sz w:val="26"/>
                <w:szCs w:val="26"/>
              </w:rPr>
              <w:t xml:space="preserve"> </w:t>
            </w:r>
          </w:p>
        </w:tc>
        <w:tc>
          <w:tcPr>
            <w:tcW w:w="2551" w:type="dxa"/>
          </w:tcPr>
          <w:p w:rsidR="00FF14C8" w:rsidRPr="00AB2CAC" w:rsidRDefault="00FF14C8" w:rsidP="00AB2CAC">
            <w:pPr>
              <w:jc w:val="both"/>
              <w:rPr>
                <w:sz w:val="26"/>
                <w:szCs w:val="26"/>
              </w:rPr>
            </w:pPr>
            <w:r w:rsidRPr="00AB2CAC">
              <w:rPr>
                <w:sz w:val="26"/>
                <w:szCs w:val="26"/>
              </w:rPr>
              <w:t>1</w:t>
            </w:r>
          </w:p>
        </w:tc>
        <w:tc>
          <w:tcPr>
            <w:tcW w:w="2693" w:type="dxa"/>
          </w:tcPr>
          <w:p w:rsidR="00FF14C8" w:rsidRPr="00AB2CAC" w:rsidRDefault="00FF14C8" w:rsidP="00AB2CAC">
            <w:pPr>
              <w:jc w:val="both"/>
              <w:rPr>
                <w:sz w:val="26"/>
                <w:szCs w:val="26"/>
              </w:rPr>
            </w:pPr>
            <w:r w:rsidRPr="00AB2CAC">
              <w:rPr>
                <w:sz w:val="26"/>
                <w:szCs w:val="26"/>
              </w:rPr>
              <w:t>7</w:t>
            </w: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Архитектура компьютеров и</w:t>
            </w:r>
            <w:r>
              <w:rPr>
                <w:sz w:val="26"/>
                <w:szCs w:val="26"/>
              </w:rPr>
              <w:t> </w:t>
            </w:r>
            <w:r w:rsidRPr="00AB2CAC">
              <w:rPr>
                <w:sz w:val="26"/>
                <w:szCs w:val="26"/>
              </w:rPr>
              <w:t>компьютерных сетей</w:t>
            </w:r>
          </w:p>
        </w:tc>
        <w:tc>
          <w:tcPr>
            <w:tcW w:w="2551" w:type="dxa"/>
          </w:tcPr>
          <w:p w:rsidR="00FF14C8" w:rsidRPr="00AB2CAC" w:rsidRDefault="00FF14C8" w:rsidP="00AB2CAC">
            <w:pPr>
              <w:jc w:val="both"/>
              <w:rPr>
                <w:sz w:val="26"/>
                <w:szCs w:val="26"/>
              </w:rPr>
            </w:pPr>
            <w:r w:rsidRPr="00AB2CAC">
              <w:rPr>
                <w:sz w:val="26"/>
                <w:szCs w:val="26"/>
              </w:rPr>
              <w:t>4</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Обработка числовой информации</w:t>
            </w:r>
          </w:p>
        </w:tc>
        <w:tc>
          <w:tcPr>
            <w:tcW w:w="2551" w:type="dxa"/>
          </w:tcPr>
          <w:p w:rsidR="00FF14C8" w:rsidRPr="00AB2CAC" w:rsidRDefault="00FF14C8" w:rsidP="00AB2CAC">
            <w:pPr>
              <w:jc w:val="both"/>
              <w:rPr>
                <w:sz w:val="26"/>
                <w:szCs w:val="26"/>
              </w:rPr>
            </w:pPr>
            <w:r w:rsidRPr="00AB2CAC">
              <w:rPr>
                <w:sz w:val="26"/>
                <w:szCs w:val="26"/>
              </w:rPr>
              <w:t>1</w:t>
            </w:r>
          </w:p>
        </w:tc>
        <w:tc>
          <w:tcPr>
            <w:tcW w:w="2693" w:type="dxa"/>
          </w:tcPr>
          <w:p w:rsidR="00FF14C8" w:rsidRPr="00AB2CAC" w:rsidRDefault="00FF14C8" w:rsidP="00AB2CAC">
            <w:pPr>
              <w:jc w:val="both"/>
              <w:rPr>
                <w:sz w:val="26"/>
                <w:szCs w:val="26"/>
              </w:rPr>
            </w:pPr>
            <w:r w:rsidRPr="00AB2CAC">
              <w:rPr>
                <w:sz w:val="26"/>
                <w:szCs w:val="26"/>
              </w:rPr>
              <w:t>2</w:t>
            </w:r>
          </w:p>
        </w:tc>
      </w:tr>
      <w:tr w:rsidR="00FF14C8" w:rsidRPr="00AB2CAC" w:rsidTr="00292925">
        <w:trPr>
          <w:cantSplit/>
        </w:trPr>
        <w:tc>
          <w:tcPr>
            <w:tcW w:w="4503" w:type="dxa"/>
          </w:tcPr>
          <w:p w:rsidR="00FF14C8" w:rsidRPr="00AB2CAC" w:rsidRDefault="00FF14C8" w:rsidP="00AB2CAC">
            <w:pPr>
              <w:jc w:val="both"/>
              <w:rPr>
                <w:sz w:val="26"/>
                <w:szCs w:val="26"/>
              </w:rPr>
            </w:pPr>
            <w:r w:rsidRPr="00AB2CAC">
              <w:rPr>
                <w:sz w:val="26"/>
                <w:szCs w:val="26"/>
              </w:rPr>
              <w:t>Технологии поиска и</w:t>
            </w:r>
            <w:r>
              <w:rPr>
                <w:sz w:val="26"/>
                <w:szCs w:val="26"/>
              </w:rPr>
              <w:t> </w:t>
            </w:r>
            <w:r w:rsidRPr="00AB2CAC">
              <w:rPr>
                <w:sz w:val="26"/>
                <w:szCs w:val="26"/>
              </w:rPr>
              <w:t>хранения информации</w:t>
            </w:r>
          </w:p>
        </w:tc>
        <w:tc>
          <w:tcPr>
            <w:tcW w:w="2551" w:type="dxa"/>
          </w:tcPr>
          <w:p w:rsidR="00FF14C8" w:rsidRPr="00AB2CAC" w:rsidRDefault="00FF14C8" w:rsidP="00AB2CAC">
            <w:pPr>
              <w:jc w:val="both"/>
              <w:rPr>
                <w:sz w:val="26"/>
                <w:szCs w:val="26"/>
              </w:rPr>
            </w:pPr>
            <w:r w:rsidRPr="00AB2CAC">
              <w:rPr>
                <w:sz w:val="26"/>
                <w:szCs w:val="26"/>
              </w:rPr>
              <w:t>1</w:t>
            </w:r>
          </w:p>
        </w:tc>
        <w:tc>
          <w:tcPr>
            <w:tcW w:w="2693" w:type="dxa"/>
          </w:tcPr>
          <w:p w:rsidR="00FF14C8" w:rsidRPr="00AB2CAC" w:rsidRDefault="00FF14C8" w:rsidP="00AB2CAC">
            <w:pPr>
              <w:jc w:val="both"/>
              <w:rPr>
                <w:sz w:val="26"/>
                <w:szCs w:val="26"/>
              </w:rPr>
            </w:pPr>
          </w:p>
        </w:tc>
      </w:tr>
      <w:tr w:rsidR="00FF14C8" w:rsidRPr="00AB2CAC" w:rsidTr="00292925">
        <w:trPr>
          <w:cantSplit/>
        </w:trPr>
        <w:tc>
          <w:tcPr>
            <w:tcW w:w="4503" w:type="dxa"/>
          </w:tcPr>
          <w:p w:rsidR="00FF14C8" w:rsidRPr="00AB2CAC" w:rsidRDefault="00FF14C8" w:rsidP="00AB2CAC">
            <w:pPr>
              <w:jc w:val="both"/>
              <w:rPr>
                <w:i/>
                <w:sz w:val="26"/>
                <w:szCs w:val="26"/>
              </w:rPr>
            </w:pPr>
            <w:r w:rsidRPr="00AB2CAC">
              <w:rPr>
                <w:i/>
                <w:sz w:val="26"/>
                <w:szCs w:val="26"/>
              </w:rPr>
              <w:t>Итого</w:t>
            </w:r>
          </w:p>
        </w:tc>
        <w:tc>
          <w:tcPr>
            <w:tcW w:w="2551" w:type="dxa"/>
          </w:tcPr>
          <w:p w:rsidR="00FF14C8" w:rsidRPr="00AB2CAC" w:rsidRDefault="00FF14C8" w:rsidP="00AB2CAC">
            <w:pPr>
              <w:jc w:val="both"/>
              <w:rPr>
                <w:i/>
                <w:sz w:val="26"/>
                <w:szCs w:val="26"/>
              </w:rPr>
            </w:pPr>
            <w:r w:rsidRPr="00AB2CAC">
              <w:rPr>
                <w:i/>
                <w:sz w:val="26"/>
                <w:szCs w:val="26"/>
              </w:rPr>
              <w:t>15</w:t>
            </w:r>
          </w:p>
        </w:tc>
        <w:tc>
          <w:tcPr>
            <w:tcW w:w="2693" w:type="dxa"/>
          </w:tcPr>
          <w:p w:rsidR="00FF14C8" w:rsidRPr="00AB2CAC" w:rsidRDefault="00FF14C8" w:rsidP="00AB2CAC">
            <w:pPr>
              <w:jc w:val="both"/>
              <w:rPr>
                <w:i/>
                <w:sz w:val="26"/>
                <w:szCs w:val="26"/>
              </w:rPr>
            </w:pPr>
            <w:r w:rsidRPr="00AB2CAC">
              <w:rPr>
                <w:i/>
                <w:sz w:val="26"/>
                <w:szCs w:val="26"/>
              </w:rPr>
              <w:t>15</w:t>
            </w:r>
          </w:p>
        </w:tc>
      </w:tr>
    </w:tbl>
    <w:p w:rsidR="00FF14C8" w:rsidRPr="00AB2CAC" w:rsidRDefault="00FF14C8" w:rsidP="00AB2CAC">
      <w:pPr>
        <w:spacing w:after="200"/>
        <w:jc w:val="both"/>
        <w:rPr>
          <w:b/>
          <w:sz w:val="26"/>
          <w:szCs w:val="26"/>
        </w:rPr>
      </w:pPr>
    </w:p>
    <w:p w:rsidR="00FF14C8" w:rsidRPr="00AB2CAC" w:rsidRDefault="00FF14C8" w:rsidP="00ED2318">
      <w:pPr>
        <w:pStyle w:val="Heading2"/>
      </w:pPr>
      <w:bookmarkStart w:id="63" w:name="_Toc439025261"/>
      <w:r w:rsidRPr="00AB2CAC">
        <w:t>Система оценивания ответов обучающихся</w:t>
      </w:r>
      <w:bookmarkEnd w:id="63"/>
    </w:p>
    <w:p w:rsidR="00FF14C8" w:rsidRPr="00AB2CAC" w:rsidRDefault="00FF14C8" w:rsidP="00AB2CAC">
      <w:pPr>
        <w:ind w:firstLine="708"/>
        <w:jc w:val="both"/>
        <w:rPr>
          <w:sz w:val="26"/>
          <w:szCs w:val="26"/>
        </w:rPr>
      </w:pPr>
      <w:r w:rsidRPr="00AB2CAC">
        <w:rPr>
          <w:sz w:val="26"/>
          <w:szCs w:val="26"/>
        </w:rPr>
        <w:t>Качественные характеристики усвоения изученного материала могут различаться. В</w:t>
      </w:r>
      <w:r>
        <w:rPr>
          <w:sz w:val="26"/>
          <w:szCs w:val="26"/>
        </w:rPr>
        <w:t> </w:t>
      </w:r>
      <w:r w:rsidRPr="00AB2CAC">
        <w:rPr>
          <w:sz w:val="26"/>
          <w:szCs w:val="26"/>
        </w:rPr>
        <w:t>одних случаях – полнота и</w:t>
      </w:r>
      <w:r>
        <w:rPr>
          <w:sz w:val="26"/>
          <w:szCs w:val="26"/>
        </w:rPr>
        <w:t> </w:t>
      </w:r>
      <w:r w:rsidRPr="00AB2CAC">
        <w:rPr>
          <w:sz w:val="26"/>
          <w:szCs w:val="26"/>
        </w:rPr>
        <w:t>системность сформированных знаний; в</w:t>
      </w:r>
      <w:r>
        <w:rPr>
          <w:sz w:val="26"/>
          <w:szCs w:val="26"/>
        </w:rPr>
        <w:t> </w:t>
      </w:r>
      <w:r w:rsidRPr="00AB2CAC">
        <w:rPr>
          <w:sz w:val="26"/>
          <w:szCs w:val="26"/>
        </w:rPr>
        <w:t>других случаях – прочность и</w:t>
      </w:r>
      <w:r>
        <w:rPr>
          <w:sz w:val="26"/>
          <w:szCs w:val="26"/>
        </w:rPr>
        <w:t> </w:t>
      </w:r>
      <w:r w:rsidRPr="00AB2CAC">
        <w:rPr>
          <w:sz w:val="26"/>
          <w:szCs w:val="26"/>
        </w:rPr>
        <w:t>действенность знаний обучающегося; возможен случай самостоятельного и</w:t>
      </w:r>
      <w:r>
        <w:rPr>
          <w:sz w:val="26"/>
          <w:szCs w:val="26"/>
        </w:rPr>
        <w:t> </w:t>
      </w:r>
      <w:r w:rsidRPr="00AB2CAC">
        <w:rPr>
          <w:sz w:val="26"/>
          <w:szCs w:val="26"/>
        </w:rPr>
        <w:t>оперативного применения знаний обучающимся. Описанные качественные характеристики являются критериями оценивания результатов обучения.</w:t>
      </w:r>
    </w:p>
    <w:p w:rsidR="00FF14C8" w:rsidRPr="00AB2CAC" w:rsidRDefault="00FF14C8" w:rsidP="00AB2CAC">
      <w:pPr>
        <w:ind w:firstLine="708"/>
        <w:jc w:val="both"/>
        <w:rPr>
          <w:sz w:val="26"/>
          <w:szCs w:val="26"/>
        </w:rPr>
      </w:pPr>
      <w:r w:rsidRPr="00AB2CAC">
        <w:rPr>
          <w:i/>
          <w:sz w:val="26"/>
          <w:szCs w:val="26"/>
        </w:rPr>
        <w:t>Оценивание ответа экзаменуемого</w:t>
      </w:r>
      <w:r w:rsidRPr="00AB2CAC">
        <w:rPr>
          <w:sz w:val="26"/>
          <w:szCs w:val="26"/>
        </w:rPr>
        <w:t xml:space="preserve"> экспертное. При оценке ответа используется пятибалльная система оценивания каждого вопроса.  Если отметки за</w:t>
      </w:r>
      <w:r>
        <w:rPr>
          <w:sz w:val="26"/>
          <w:szCs w:val="26"/>
        </w:rPr>
        <w:t> </w:t>
      </w:r>
      <w:r w:rsidRPr="00AB2CAC">
        <w:rPr>
          <w:sz w:val="26"/>
          <w:szCs w:val="26"/>
        </w:rPr>
        <w:t xml:space="preserve">разные вопросы билета различаются, следует выводить среднюю арифметическую отметку (по правилам математического округления). </w:t>
      </w:r>
    </w:p>
    <w:p w:rsidR="00FF14C8" w:rsidRPr="00AB2CAC" w:rsidRDefault="00FF14C8" w:rsidP="00AB2CAC">
      <w:pPr>
        <w:ind w:firstLine="709"/>
        <w:jc w:val="both"/>
        <w:rPr>
          <w:sz w:val="26"/>
          <w:szCs w:val="26"/>
        </w:rPr>
      </w:pPr>
      <w:r w:rsidRPr="00AB2CAC">
        <w:rPr>
          <w:b/>
          <w:sz w:val="26"/>
          <w:szCs w:val="26"/>
        </w:rPr>
        <w:t>Отметка «5»</w:t>
      </w:r>
      <w:r w:rsidRPr="00AB2CAC">
        <w:rPr>
          <w:sz w:val="26"/>
          <w:szCs w:val="26"/>
        </w:rPr>
        <w:t xml:space="preserve"> – обучающийся имеет системные полные знания </w:t>
      </w:r>
      <w:r w:rsidRPr="00AB2CAC">
        <w:rPr>
          <w:sz w:val="26"/>
          <w:szCs w:val="26"/>
        </w:rPr>
        <w:br/>
        <w:t>и умения по</w:t>
      </w:r>
      <w:r>
        <w:rPr>
          <w:sz w:val="26"/>
          <w:szCs w:val="26"/>
        </w:rPr>
        <w:t> </w:t>
      </w:r>
      <w:r w:rsidRPr="00AB2CAC">
        <w:rPr>
          <w:sz w:val="26"/>
          <w:szCs w:val="26"/>
        </w:rPr>
        <w:t xml:space="preserve">поставленному вопросу. Содержание вопроса изложено связно, </w:t>
      </w:r>
      <w:r w:rsidRPr="00AB2CAC">
        <w:rPr>
          <w:sz w:val="26"/>
          <w:szCs w:val="26"/>
        </w:rPr>
        <w:br/>
        <w:t>в краткой форме, последовательно раскрыта суть изученного материала, продемонстрирована прочность и</w:t>
      </w:r>
      <w:r>
        <w:rPr>
          <w:sz w:val="26"/>
          <w:szCs w:val="26"/>
        </w:rPr>
        <w:t> </w:t>
      </w:r>
      <w:r w:rsidRPr="00AB2CAC">
        <w:rPr>
          <w:sz w:val="26"/>
          <w:szCs w:val="26"/>
        </w:rPr>
        <w:t>прикладная направленность полученных знаний и</w:t>
      </w:r>
      <w:r>
        <w:rPr>
          <w:sz w:val="26"/>
          <w:szCs w:val="26"/>
        </w:rPr>
        <w:t> </w:t>
      </w:r>
      <w:r w:rsidRPr="00AB2CAC">
        <w:rPr>
          <w:sz w:val="26"/>
          <w:szCs w:val="26"/>
        </w:rPr>
        <w:t>умений, отсутствуют терминологические ошибки и</w:t>
      </w:r>
      <w:r>
        <w:rPr>
          <w:sz w:val="26"/>
          <w:szCs w:val="26"/>
        </w:rPr>
        <w:t> </w:t>
      </w:r>
      <w:r w:rsidRPr="00AB2CAC">
        <w:rPr>
          <w:sz w:val="26"/>
          <w:szCs w:val="26"/>
        </w:rPr>
        <w:t xml:space="preserve">фактические неточности. </w:t>
      </w:r>
    </w:p>
    <w:p w:rsidR="00FF14C8" w:rsidRPr="00AB2CAC" w:rsidRDefault="00FF14C8" w:rsidP="00AB2CAC">
      <w:pPr>
        <w:ind w:firstLine="709"/>
        <w:jc w:val="both"/>
        <w:rPr>
          <w:sz w:val="26"/>
          <w:szCs w:val="26"/>
        </w:rPr>
      </w:pPr>
      <w:r w:rsidRPr="00AB2CAC">
        <w:rPr>
          <w:b/>
          <w:sz w:val="26"/>
          <w:szCs w:val="26"/>
        </w:rPr>
        <w:t>Отметка «4»</w:t>
      </w:r>
      <w:r w:rsidRPr="00AB2CAC">
        <w:rPr>
          <w:sz w:val="26"/>
          <w:szCs w:val="26"/>
        </w:rPr>
        <w:t xml:space="preserve"> – в  ответе отсутствуют незначительные элементы содержания или присутствуют все необходимые элементы содержания, но</w:t>
      </w:r>
      <w:r>
        <w:rPr>
          <w:sz w:val="26"/>
          <w:szCs w:val="26"/>
        </w:rPr>
        <w:t> </w:t>
      </w:r>
      <w:r w:rsidRPr="00AB2CAC">
        <w:rPr>
          <w:sz w:val="26"/>
          <w:szCs w:val="26"/>
        </w:rPr>
        <w:t>допущены некоторые ошибки, иногда нарушена последовательность изложения.</w:t>
      </w:r>
    </w:p>
    <w:p w:rsidR="00FF14C8" w:rsidRPr="00AB2CAC" w:rsidRDefault="00FF14C8" w:rsidP="00AB2CAC">
      <w:pPr>
        <w:ind w:firstLine="709"/>
        <w:jc w:val="both"/>
        <w:rPr>
          <w:sz w:val="26"/>
          <w:szCs w:val="26"/>
        </w:rPr>
      </w:pPr>
      <w:r w:rsidRPr="00AB2CAC">
        <w:rPr>
          <w:b/>
          <w:sz w:val="26"/>
          <w:szCs w:val="26"/>
        </w:rPr>
        <w:t>Отметка «3»</w:t>
      </w:r>
      <w:r w:rsidRPr="00AB2CAC">
        <w:rPr>
          <w:sz w:val="26"/>
          <w:szCs w:val="26"/>
        </w:rPr>
        <w:t xml:space="preserve"> – ответ неполный, в</w:t>
      </w:r>
      <w:r>
        <w:rPr>
          <w:sz w:val="26"/>
          <w:szCs w:val="26"/>
        </w:rPr>
        <w:t> </w:t>
      </w:r>
      <w:r w:rsidRPr="00AB2CAC">
        <w:rPr>
          <w:sz w:val="26"/>
          <w:szCs w:val="26"/>
        </w:rPr>
        <w:t>нем отсутствуют значительные элементы содержания или присутствуют все вышеизложенные знания, но</w:t>
      </w:r>
      <w:r>
        <w:rPr>
          <w:sz w:val="26"/>
          <w:szCs w:val="26"/>
        </w:rPr>
        <w:t> </w:t>
      </w:r>
      <w:r w:rsidRPr="00AB2CAC">
        <w:rPr>
          <w:sz w:val="26"/>
          <w:szCs w:val="26"/>
        </w:rPr>
        <w:t>допущены существенные ошибки, нелогично, пространно изложено основное содержание вопроса.</w:t>
      </w:r>
    </w:p>
    <w:p w:rsidR="00FF14C8" w:rsidRPr="00AB2CAC" w:rsidRDefault="00FF14C8" w:rsidP="00ED2318">
      <w:pPr>
        <w:pStyle w:val="Heading2"/>
      </w:pPr>
      <w:bookmarkStart w:id="64" w:name="_Toc439025262"/>
      <w:r w:rsidRPr="00AB2CAC">
        <w:t>Продолжительность подготовки ответа на</w:t>
      </w:r>
      <w:r>
        <w:t> </w:t>
      </w:r>
      <w:r w:rsidRPr="00AB2CAC">
        <w:t>билет</w:t>
      </w:r>
      <w:bookmarkEnd w:id="64"/>
    </w:p>
    <w:p w:rsidR="00FF14C8" w:rsidRPr="00AB2CAC" w:rsidRDefault="00FF14C8" w:rsidP="00AB2CAC">
      <w:pPr>
        <w:ind w:firstLine="709"/>
        <w:jc w:val="both"/>
        <w:rPr>
          <w:sz w:val="26"/>
          <w:szCs w:val="26"/>
        </w:rPr>
      </w:pPr>
      <w:r w:rsidRPr="00AB2CAC">
        <w:rPr>
          <w:sz w:val="26"/>
          <w:szCs w:val="26"/>
        </w:rPr>
        <w:t>Примерное время подготовки обучающихся к</w:t>
      </w:r>
      <w:r>
        <w:rPr>
          <w:sz w:val="26"/>
          <w:szCs w:val="26"/>
        </w:rPr>
        <w:t> </w:t>
      </w:r>
      <w:r w:rsidRPr="00AB2CAC">
        <w:rPr>
          <w:sz w:val="26"/>
          <w:szCs w:val="26"/>
        </w:rPr>
        <w:t>ответу по</w:t>
      </w:r>
      <w:r>
        <w:rPr>
          <w:sz w:val="26"/>
          <w:szCs w:val="26"/>
        </w:rPr>
        <w:t> </w:t>
      </w:r>
      <w:r w:rsidRPr="00AB2CAC">
        <w:rPr>
          <w:sz w:val="26"/>
          <w:szCs w:val="26"/>
        </w:rPr>
        <w:t xml:space="preserve">билетам – до 30 минут. </w:t>
      </w:r>
    </w:p>
    <w:p w:rsidR="00FF14C8" w:rsidRPr="00AB2CAC" w:rsidRDefault="00FF14C8" w:rsidP="00ED2318">
      <w:pPr>
        <w:pStyle w:val="Heading2"/>
      </w:pPr>
      <w:bookmarkStart w:id="65" w:name="_Toc439025263"/>
      <w:r w:rsidRPr="00AB2CAC">
        <w:t>Дополнительные материалы и</w:t>
      </w:r>
      <w:r>
        <w:t> </w:t>
      </w:r>
      <w:r w:rsidRPr="00AB2CAC">
        <w:t>оборудование</w:t>
      </w:r>
      <w:bookmarkEnd w:id="65"/>
      <w:r w:rsidRPr="00AB2CAC">
        <w:t xml:space="preserve"> </w:t>
      </w:r>
    </w:p>
    <w:p w:rsidR="00FF14C8" w:rsidRPr="00AB2CAC" w:rsidRDefault="00FF14C8" w:rsidP="00AB2CAC">
      <w:pPr>
        <w:numPr>
          <w:ilvl w:val="12"/>
          <w:numId w:val="0"/>
        </w:numPr>
        <w:ind w:firstLine="709"/>
        <w:jc w:val="both"/>
        <w:rPr>
          <w:b/>
          <w:sz w:val="26"/>
          <w:szCs w:val="26"/>
        </w:rPr>
      </w:pPr>
      <w:r w:rsidRPr="00AB2CAC">
        <w:rPr>
          <w:sz w:val="26"/>
          <w:szCs w:val="26"/>
        </w:rPr>
        <w:t>При проведении устного экзамена по</w:t>
      </w:r>
      <w:r>
        <w:rPr>
          <w:sz w:val="26"/>
          <w:szCs w:val="26"/>
        </w:rPr>
        <w:t> </w:t>
      </w:r>
      <w:r w:rsidRPr="00AB2CAC">
        <w:rPr>
          <w:sz w:val="26"/>
          <w:szCs w:val="26"/>
        </w:rPr>
        <w:t>информатике и</w:t>
      </w:r>
      <w:r>
        <w:rPr>
          <w:sz w:val="26"/>
          <w:szCs w:val="26"/>
        </w:rPr>
        <w:t> </w:t>
      </w:r>
      <w:r w:rsidRPr="00AB2CAC">
        <w:rPr>
          <w:sz w:val="26"/>
          <w:szCs w:val="26"/>
        </w:rPr>
        <w:t>ИКТ обучающимся  предоставляется право использовать для выполнения практических заданий персональный компьютер с</w:t>
      </w:r>
      <w:r>
        <w:rPr>
          <w:sz w:val="26"/>
          <w:szCs w:val="26"/>
        </w:rPr>
        <w:t> </w:t>
      </w:r>
      <w:r w:rsidRPr="00AB2CAC">
        <w:rPr>
          <w:sz w:val="26"/>
          <w:szCs w:val="26"/>
        </w:rPr>
        <w:t>установленным на</w:t>
      </w:r>
      <w:r>
        <w:rPr>
          <w:sz w:val="26"/>
          <w:szCs w:val="26"/>
        </w:rPr>
        <w:t> </w:t>
      </w:r>
      <w:r w:rsidRPr="00AB2CAC">
        <w:rPr>
          <w:sz w:val="26"/>
          <w:szCs w:val="26"/>
        </w:rPr>
        <w:t>нем программным обеспечением, использовавшимся при изучении курса информатики и</w:t>
      </w:r>
      <w:r>
        <w:rPr>
          <w:sz w:val="26"/>
          <w:szCs w:val="26"/>
        </w:rPr>
        <w:t> </w:t>
      </w:r>
      <w:r w:rsidRPr="00AB2CAC">
        <w:rPr>
          <w:sz w:val="26"/>
          <w:szCs w:val="26"/>
        </w:rPr>
        <w:t>ИКТ. Компьютер должен быть отключен от</w:t>
      </w:r>
      <w:r>
        <w:rPr>
          <w:sz w:val="26"/>
          <w:szCs w:val="26"/>
        </w:rPr>
        <w:t> </w:t>
      </w:r>
      <w:r w:rsidRPr="00AB2CAC">
        <w:rPr>
          <w:sz w:val="26"/>
          <w:szCs w:val="26"/>
        </w:rPr>
        <w:t>сети Интернет. Использование справочных материалов для подготовки ответов на</w:t>
      </w:r>
      <w:r>
        <w:rPr>
          <w:sz w:val="26"/>
          <w:szCs w:val="26"/>
        </w:rPr>
        <w:t> </w:t>
      </w:r>
      <w:r w:rsidRPr="00AB2CAC">
        <w:rPr>
          <w:sz w:val="26"/>
          <w:szCs w:val="26"/>
        </w:rPr>
        <w:t>теоретические вопросы не</w:t>
      </w:r>
      <w:r>
        <w:rPr>
          <w:sz w:val="26"/>
          <w:szCs w:val="26"/>
        </w:rPr>
        <w:t> </w:t>
      </w:r>
      <w:r w:rsidRPr="00AB2CAC">
        <w:rPr>
          <w:sz w:val="26"/>
          <w:szCs w:val="26"/>
        </w:rPr>
        <w:t>предполагается.</w:t>
      </w:r>
    </w:p>
    <w:p w:rsidR="00FF14C8" w:rsidRPr="00AB2CAC" w:rsidRDefault="00FF14C8" w:rsidP="00ED2318">
      <w:pPr>
        <w:pStyle w:val="Heading2"/>
      </w:pPr>
      <w:bookmarkStart w:id="66" w:name="_Toc439025264"/>
      <w:r w:rsidRPr="00AB2CAC">
        <w:t>Образец экзаменационного билета ГВЭ-11 (устная форма) по</w:t>
      </w:r>
      <w:r>
        <w:t> </w:t>
      </w:r>
      <w:r w:rsidRPr="00AB2CAC">
        <w:t>информатике и</w:t>
      </w:r>
      <w:r>
        <w:t> </w:t>
      </w:r>
      <w:r w:rsidRPr="00AB2CAC">
        <w:t>ИКТ</w:t>
      </w:r>
      <w:bookmarkEnd w:id="66"/>
    </w:p>
    <w:p w:rsidR="00FF14C8" w:rsidRPr="00AB2CAC" w:rsidRDefault="00FF14C8" w:rsidP="00AB2CAC">
      <w:pPr>
        <w:jc w:val="both"/>
        <w:rPr>
          <w:sz w:val="26"/>
          <w:szCs w:val="26"/>
        </w:rPr>
      </w:pPr>
    </w:p>
    <w:p w:rsidR="00FF14C8" w:rsidRPr="00AB2CAC" w:rsidRDefault="00FF14C8" w:rsidP="00AB2CAC">
      <w:pPr>
        <w:ind w:firstLine="709"/>
        <w:jc w:val="both"/>
        <w:rPr>
          <w:spacing w:val="-6"/>
          <w:sz w:val="26"/>
          <w:szCs w:val="26"/>
        </w:rPr>
      </w:pPr>
      <w:r w:rsidRPr="00AB2CAC">
        <w:rPr>
          <w:spacing w:val="-6"/>
          <w:sz w:val="26"/>
          <w:szCs w:val="26"/>
        </w:rPr>
        <w:t>1.</w:t>
      </w:r>
      <w:r w:rsidRPr="00AB2CAC">
        <w:rPr>
          <w:spacing w:val="-6"/>
          <w:sz w:val="26"/>
          <w:szCs w:val="26"/>
        </w:rPr>
        <w:tab/>
        <w:t>Запись натуральных чисел в</w:t>
      </w:r>
      <w:r>
        <w:rPr>
          <w:spacing w:val="-6"/>
          <w:sz w:val="26"/>
          <w:szCs w:val="26"/>
        </w:rPr>
        <w:t> </w:t>
      </w:r>
      <w:r w:rsidRPr="00AB2CAC">
        <w:rPr>
          <w:spacing w:val="-6"/>
          <w:sz w:val="26"/>
          <w:szCs w:val="26"/>
        </w:rPr>
        <w:t>двоичной системе. Запись натуральных чисел в</w:t>
      </w:r>
      <w:r>
        <w:rPr>
          <w:spacing w:val="-6"/>
          <w:sz w:val="26"/>
          <w:szCs w:val="26"/>
        </w:rPr>
        <w:t> </w:t>
      </w:r>
      <w:r w:rsidRPr="00AB2CAC">
        <w:rPr>
          <w:spacing w:val="-6"/>
          <w:sz w:val="26"/>
          <w:szCs w:val="26"/>
        </w:rPr>
        <w:t>восьмеричной и</w:t>
      </w:r>
      <w:r>
        <w:rPr>
          <w:spacing w:val="-6"/>
          <w:sz w:val="26"/>
          <w:szCs w:val="26"/>
        </w:rPr>
        <w:t> </w:t>
      </w:r>
      <w:r w:rsidRPr="00AB2CAC">
        <w:rPr>
          <w:spacing w:val="-6"/>
          <w:sz w:val="26"/>
          <w:szCs w:val="26"/>
        </w:rPr>
        <w:t>шестнадцатиричной системе. Перевод чисел, записанных в</w:t>
      </w:r>
      <w:r>
        <w:rPr>
          <w:spacing w:val="-6"/>
          <w:sz w:val="26"/>
          <w:szCs w:val="26"/>
        </w:rPr>
        <w:t> </w:t>
      </w:r>
      <w:r w:rsidRPr="00AB2CAC">
        <w:rPr>
          <w:spacing w:val="-6"/>
          <w:sz w:val="26"/>
          <w:szCs w:val="26"/>
        </w:rPr>
        <w:t>двоичной системе в</w:t>
      </w:r>
      <w:r>
        <w:rPr>
          <w:spacing w:val="-6"/>
          <w:sz w:val="26"/>
          <w:szCs w:val="26"/>
        </w:rPr>
        <w:t> </w:t>
      </w:r>
      <w:r w:rsidRPr="00AB2CAC">
        <w:rPr>
          <w:spacing w:val="-6"/>
          <w:sz w:val="26"/>
          <w:szCs w:val="26"/>
        </w:rPr>
        <w:t>восьмеричную и</w:t>
      </w:r>
      <w:r>
        <w:rPr>
          <w:spacing w:val="-6"/>
          <w:sz w:val="26"/>
          <w:szCs w:val="26"/>
        </w:rPr>
        <w:t> </w:t>
      </w:r>
      <w:r w:rsidRPr="00AB2CAC">
        <w:rPr>
          <w:spacing w:val="-6"/>
          <w:sz w:val="26"/>
          <w:szCs w:val="26"/>
        </w:rPr>
        <w:t xml:space="preserve">шестнадцатиричную систему. </w:t>
      </w:r>
    </w:p>
    <w:p w:rsidR="00FF14C8" w:rsidRPr="00AB2CAC" w:rsidRDefault="00FF14C8" w:rsidP="00AB2CAC">
      <w:pPr>
        <w:ind w:firstLine="709"/>
        <w:jc w:val="both"/>
        <w:rPr>
          <w:sz w:val="26"/>
          <w:szCs w:val="26"/>
        </w:rPr>
      </w:pPr>
      <w:r w:rsidRPr="00AB2CAC">
        <w:rPr>
          <w:sz w:val="26"/>
          <w:szCs w:val="26"/>
        </w:rPr>
        <w:t>2.</w:t>
      </w:r>
      <w:r w:rsidRPr="00AB2CAC">
        <w:rPr>
          <w:sz w:val="26"/>
          <w:szCs w:val="26"/>
        </w:rPr>
        <w:tab/>
        <w:t xml:space="preserve">Программа вычисления суммы элементов последовательности </w:t>
      </w:r>
      <w:r w:rsidRPr="00AB2CAC">
        <w:rPr>
          <w:sz w:val="26"/>
          <w:szCs w:val="26"/>
        </w:rPr>
        <w:br/>
        <w:t>25 целых чисел. Числа поочередно вводятся в</w:t>
      </w:r>
      <w:r>
        <w:rPr>
          <w:sz w:val="26"/>
          <w:szCs w:val="26"/>
        </w:rPr>
        <w:t> </w:t>
      </w:r>
      <w:r w:rsidRPr="00AB2CAC">
        <w:rPr>
          <w:sz w:val="26"/>
          <w:szCs w:val="26"/>
        </w:rPr>
        <w:t>программу пользователем.</w:t>
      </w:r>
    </w:p>
    <w:p w:rsidR="00FF14C8" w:rsidRPr="00AB2CAC" w:rsidRDefault="00FF14C8" w:rsidP="00AB2CAC"/>
    <w:p w:rsidR="00FF14C8" w:rsidRPr="00AB2CAC" w:rsidRDefault="00FF14C8" w:rsidP="00AB2CAC">
      <w:pPr>
        <w:pStyle w:val="Heading1"/>
        <w:spacing w:line="240" w:lineRule="auto"/>
      </w:pPr>
      <w:r w:rsidRPr="00AB2CAC">
        <w:br w:type="page"/>
      </w:r>
      <w:bookmarkStart w:id="67" w:name="_Toc439025265"/>
      <w:r w:rsidRPr="00AB2CAC">
        <w:t>ГВЭ-11 по</w:t>
      </w:r>
      <w:r>
        <w:t> </w:t>
      </w:r>
      <w:r w:rsidRPr="00AB2CAC">
        <w:t>истории (устная форма)</w:t>
      </w:r>
      <w:bookmarkEnd w:id="67"/>
    </w:p>
    <w:p w:rsidR="00FF14C8" w:rsidRPr="00AB2CAC" w:rsidRDefault="00FF14C8" w:rsidP="00ED2318">
      <w:pPr>
        <w:pStyle w:val="Heading2"/>
      </w:pPr>
      <w:bookmarkStart w:id="68" w:name="_Toc439025266"/>
      <w:r w:rsidRPr="00AB2CAC">
        <w:t>Структура и</w:t>
      </w:r>
      <w:r>
        <w:t> </w:t>
      </w:r>
      <w:r w:rsidRPr="00AB2CAC">
        <w:t>содержание экзаменационных материалов</w:t>
      </w:r>
      <w:bookmarkEnd w:id="68"/>
    </w:p>
    <w:p w:rsidR="00FF14C8" w:rsidRPr="00AB2CAC" w:rsidRDefault="00FF14C8" w:rsidP="00AB2CAC">
      <w:pPr>
        <w:widowControl w:val="0"/>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истории для ГВЭ-11 в</w:t>
      </w:r>
      <w:r>
        <w:rPr>
          <w:sz w:val="26"/>
          <w:szCs w:val="26"/>
        </w:rPr>
        <w:t> </w:t>
      </w:r>
      <w:r w:rsidRPr="00AB2CAC">
        <w:rPr>
          <w:sz w:val="26"/>
          <w:szCs w:val="26"/>
        </w:rPr>
        <w:t>устной форме состоит из 15 билетов, каждый из</w:t>
      </w:r>
      <w:r>
        <w:rPr>
          <w:sz w:val="26"/>
          <w:szCs w:val="26"/>
        </w:rPr>
        <w:t> </w:t>
      </w:r>
      <w:r w:rsidRPr="00AB2CAC">
        <w:rPr>
          <w:sz w:val="26"/>
          <w:szCs w:val="26"/>
        </w:rPr>
        <w:t>которых содержит по</w:t>
      </w:r>
      <w:r>
        <w:rPr>
          <w:sz w:val="26"/>
          <w:szCs w:val="26"/>
        </w:rPr>
        <w:t> </w:t>
      </w:r>
      <w:r w:rsidRPr="00AB2CAC">
        <w:rPr>
          <w:sz w:val="26"/>
          <w:szCs w:val="26"/>
        </w:rPr>
        <w:t>два вопроса. Первый вопрос каждого билета проверяет знание выпускниками древней, средневековой и</w:t>
      </w:r>
      <w:r>
        <w:rPr>
          <w:sz w:val="26"/>
          <w:szCs w:val="26"/>
        </w:rPr>
        <w:t> </w:t>
      </w:r>
      <w:r w:rsidRPr="00AB2CAC">
        <w:rPr>
          <w:sz w:val="26"/>
          <w:szCs w:val="26"/>
        </w:rPr>
        <w:t xml:space="preserve">Новой истории России – до 1914 г.; второй вопрос посвящен Новейшей истории России – XX – началу XXI в. Оба вопроса требуют развернутого ответа. </w:t>
      </w:r>
    </w:p>
    <w:p w:rsidR="00FF14C8" w:rsidRPr="00AB2CAC" w:rsidRDefault="00FF14C8" w:rsidP="00ED2318">
      <w:pPr>
        <w:pStyle w:val="Heading2"/>
      </w:pPr>
      <w:bookmarkStart w:id="69" w:name="_Toc439025267"/>
      <w:r w:rsidRPr="00AB2CAC">
        <w:t>Система оценивания ответов обучающихся</w:t>
      </w:r>
      <w:bookmarkEnd w:id="69"/>
    </w:p>
    <w:p w:rsidR="00FF14C8" w:rsidRPr="00AB2CAC" w:rsidRDefault="00FF14C8" w:rsidP="00AB2CAC">
      <w:pPr>
        <w:widowControl w:val="0"/>
        <w:ind w:firstLine="709"/>
        <w:jc w:val="both"/>
        <w:rPr>
          <w:sz w:val="26"/>
          <w:szCs w:val="26"/>
        </w:rPr>
      </w:pPr>
      <w:r w:rsidRPr="00AB2CAC">
        <w:rPr>
          <w:sz w:val="26"/>
          <w:szCs w:val="26"/>
        </w:rPr>
        <w:t>Ответ экзаменуемого оценивается с</w:t>
      </w:r>
      <w:r>
        <w:rPr>
          <w:sz w:val="26"/>
          <w:szCs w:val="26"/>
        </w:rPr>
        <w:t> </w:t>
      </w:r>
      <w:r w:rsidRPr="00AB2CAC">
        <w:rPr>
          <w:sz w:val="26"/>
          <w:szCs w:val="26"/>
        </w:rPr>
        <w:t>учетом точности понимания выпускником существа вопроса, степени полноты его раскрытия, знания исторических фактов, умения делать обобщения, аргументировать высказанные положения доводами. Общая экзаменационная оценка складывается из</w:t>
      </w:r>
      <w:r>
        <w:rPr>
          <w:sz w:val="26"/>
          <w:szCs w:val="26"/>
        </w:rPr>
        <w:t> </w:t>
      </w:r>
      <w:r w:rsidRPr="00AB2CAC">
        <w:rPr>
          <w:sz w:val="26"/>
          <w:szCs w:val="26"/>
        </w:rPr>
        <w:t>двух оценок за</w:t>
      </w:r>
      <w:r>
        <w:rPr>
          <w:sz w:val="26"/>
          <w:szCs w:val="26"/>
        </w:rPr>
        <w:t> </w:t>
      </w:r>
      <w:r w:rsidRPr="00AB2CAC">
        <w:rPr>
          <w:sz w:val="26"/>
          <w:szCs w:val="26"/>
        </w:rPr>
        <w:t>выполнение каждого из</w:t>
      </w:r>
      <w:r>
        <w:rPr>
          <w:sz w:val="26"/>
          <w:szCs w:val="26"/>
        </w:rPr>
        <w:t> </w:t>
      </w:r>
      <w:r w:rsidRPr="00AB2CAC">
        <w:rPr>
          <w:sz w:val="26"/>
          <w:szCs w:val="26"/>
        </w:rPr>
        <w:t>заданий билета и</w:t>
      </w:r>
      <w:r>
        <w:rPr>
          <w:sz w:val="26"/>
          <w:szCs w:val="26"/>
        </w:rPr>
        <w:t> </w:t>
      </w:r>
      <w:r w:rsidRPr="00AB2CAC">
        <w:rPr>
          <w:sz w:val="26"/>
          <w:szCs w:val="26"/>
        </w:rPr>
        <w:t>является их</w:t>
      </w:r>
      <w:r>
        <w:rPr>
          <w:sz w:val="26"/>
          <w:szCs w:val="26"/>
        </w:rPr>
        <w:t> </w:t>
      </w:r>
      <w:r w:rsidRPr="00AB2CAC">
        <w:rPr>
          <w:sz w:val="26"/>
          <w:szCs w:val="26"/>
        </w:rPr>
        <w:t>средним арифметическим. При оценивании ответов на</w:t>
      </w:r>
      <w:r>
        <w:rPr>
          <w:sz w:val="26"/>
          <w:szCs w:val="26"/>
        </w:rPr>
        <w:t> </w:t>
      </w:r>
      <w:r w:rsidRPr="00AB2CAC">
        <w:rPr>
          <w:sz w:val="26"/>
          <w:szCs w:val="26"/>
        </w:rPr>
        <w:t>вопросы билета следует руководствоваться следующими рекомендациями, которые хотя и</w:t>
      </w:r>
      <w:r>
        <w:rPr>
          <w:sz w:val="26"/>
          <w:szCs w:val="26"/>
        </w:rPr>
        <w:t> </w:t>
      </w:r>
      <w:r w:rsidRPr="00AB2CAC">
        <w:rPr>
          <w:sz w:val="26"/>
          <w:szCs w:val="26"/>
        </w:rPr>
        <w:t>не</w:t>
      </w:r>
      <w:r>
        <w:rPr>
          <w:sz w:val="26"/>
          <w:szCs w:val="26"/>
        </w:rPr>
        <w:t> </w:t>
      </w:r>
      <w:r w:rsidRPr="00AB2CAC">
        <w:rPr>
          <w:sz w:val="26"/>
          <w:szCs w:val="26"/>
        </w:rPr>
        <w:t>описывают все возможные случаи, но</w:t>
      </w:r>
      <w:r>
        <w:rPr>
          <w:sz w:val="26"/>
          <w:szCs w:val="26"/>
        </w:rPr>
        <w:t> </w:t>
      </w:r>
      <w:r w:rsidRPr="00AB2CAC">
        <w:rPr>
          <w:sz w:val="26"/>
          <w:szCs w:val="26"/>
        </w:rPr>
        <w:t>дают общие ориентиры.</w:t>
      </w:r>
    </w:p>
    <w:p w:rsidR="00FF14C8" w:rsidRPr="00AB2CAC" w:rsidRDefault="00FF14C8" w:rsidP="00AB2CAC">
      <w:pPr>
        <w:widowControl w:val="0"/>
        <w:ind w:firstLine="709"/>
        <w:jc w:val="both"/>
        <w:rPr>
          <w:b/>
          <w:i/>
          <w:sz w:val="26"/>
          <w:szCs w:val="26"/>
        </w:rPr>
      </w:pPr>
      <w:r w:rsidRPr="00AB2CAC">
        <w:rPr>
          <w:b/>
          <w:i/>
          <w:sz w:val="26"/>
          <w:szCs w:val="26"/>
        </w:rPr>
        <w:t>Рекомендации по</w:t>
      </w:r>
      <w:r>
        <w:rPr>
          <w:b/>
          <w:i/>
          <w:sz w:val="26"/>
          <w:szCs w:val="26"/>
        </w:rPr>
        <w:t> </w:t>
      </w:r>
      <w:r w:rsidRPr="00AB2CAC">
        <w:rPr>
          <w:b/>
          <w:i/>
          <w:sz w:val="26"/>
          <w:szCs w:val="26"/>
        </w:rPr>
        <w:t>оцениванию ответов на</w:t>
      </w:r>
      <w:r>
        <w:rPr>
          <w:b/>
          <w:i/>
          <w:sz w:val="26"/>
          <w:szCs w:val="26"/>
        </w:rPr>
        <w:t> </w:t>
      </w:r>
      <w:r w:rsidRPr="00AB2CAC">
        <w:rPr>
          <w:b/>
          <w:i/>
          <w:sz w:val="26"/>
          <w:szCs w:val="26"/>
        </w:rPr>
        <w:t>вопросы билетов</w:t>
      </w:r>
    </w:p>
    <w:p w:rsidR="00FF14C8" w:rsidRPr="00AB2CAC" w:rsidRDefault="00FF14C8" w:rsidP="00AB2CAC">
      <w:pPr>
        <w:widowControl w:val="0"/>
        <w:ind w:firstLine="709"/>
        <w:jc w:val="both"/>
        <w:rPr>
          <w:sz w:val="26"/>
          <w:szCs w:val="26"/>
        </w:rPr>
      </w:pPr>
      <w:r w:rsidRPr="00AB2CAC">
        <w:rPr>
          <w:sz w:val="26"/>
          <w:szCs w:val="26"/>
        </w:rPr>
        <w:t>Отметка «5» выставляется в</w:t>
      </w:r>
      <w:r>
        <w:rPr>
          <w:sz w:val="26"/>
          <w:szCs w:val="26"/>
        </w:rPr>
        <w:t> </w:t>
      </w:r>
      <w:r w:rsidRPr="00AB2CAC">
        <w:rPr>
          <w:sz w:val="26"/>
          <w:szCs w:val="26"/>
        </w:rPr>
        <w:t>том случае, когда в</w:t>
      </w:r>
      <w:r>
        <w:rPr>
          <w:sz w:val="26"/>
          <w:szCs w:val="26"/>
        </w:rPr>
        <w:t> </w:t>
      </w:r>
      <w:r w:rsidRPr="00AB2CAC">
        <w:rPr>
          <w:sz w:val="26"/>
          <w:szCs w:val="26"/>
        </w:rPr>
        <w:t>ответе выпускника полно и</w:t>
      </w:r>
      <w:r>
        <w:rPr>
          <w:sz w:val="26"/>
          <w:szCs w:val="26"/>
        </w:rPr>
        <w:t> </w:t>
      </w:r>
      <w:r w:rsidRPr="00AB2CAC">
        <w:rPr>
          <w:sz w:val="26"/>
          <w:szCs w:val="26"/>
        </w:rPr>
        <w:t>верно раскрыто основное содержание вопроса, соблюдена логическая (или хронологическая) последовательность элементов ответа, общие положения конкретизируются фактами, обосновываются аргументами.</w:t>
      </w:r>
    </w:p>
    <w:p w:rsidR="00FF14C8" w:rsidRPr="00AB2CAC" w:rsidRDefault="00FF14C8" w:rsidP="00AB2CAC">
      <w:pPr>
        <w:widowControl w:val="0"/>
        <w:ind w:firstLine="709"/>
        <w:jc w:val="both"/>
        <w:rPr>
          <w:sz w:val="26"/>
          <w:szCs w:val="26"/>
        </w:rPr>
      </w:pPr>
      <w:r w:rsidRPr="00AB2CAC">
        <w:rPr>
          <w:sz w:val="26"/>
          <w:szCs w:val="26"/>
        </w:rPr>
        <w:t>Отметка «4» выставляется в</w:t>
      </w:r>
      <w:r>
        <w:rPr>
          <w:sz w:val="26"/>
          <w:szCs w:val="26"/>
        </w:rPr>
        <w:t> </w:t>
      </w:r>
      <w:r w:rsidRPr="00AB2CAC">
        <w:rPr>
          <w:sz w:val="26"/>
          <w:szCs w:val="26"/>
        </w:rPr>
        <w:t>том случае, когда в</w:t>
      </w:r>
      <w:r>
        <w:rPr>
          <w:sz w:val="26"/>
          <w:szCs w:val="26"/>
        </w:rPr>
        <w:t> </w:t>
      </w:r>
      <w:r w:rsidRPr="00AB2CAC">
        <w:rPr>
          <w:sz w:val="26"/>
          <w:szCs w:val="26"/>
        </w:rPr>
        <w:t>ответе выпускника содержится верное освещение темы вопроса, но</w:t>
      </w:r>
      <w:r>
        <w:rPr>
          <w:sz w:val="26"/>
          <w:szCs w:val="26"/>
        </w:rPr>
        <w:t> </w:t>
      </w:r>
      <w:r w:rsidRPr="00AB2CAC">
        <w:rPr>
          <w:sz w:val="26"/>
          <w:szCs w:val="26"/>
        </w:rPr>
        <w:t>отсутствует полнота его раскрытия; соблюдена логика изложения, но</w:t>
      </w:r>
      <w:r>
        <w:rPr>
          <w:sz w:val="26"/>
          <w:szCs w:val="26"/>
        </w:rPr>
        <w:t> </w:t>
      </w:r>
      <w:r w:rsidRPr="00AB2CAC">
        <w:rPr>
          <w:sz w:val="26"/>
          <w:szCs w:val="26"/>
        </w:rPr>
        <w:t>отдельные положения ответа не</w:t>
      </w:r>
      <w:r>
        <w:rPr>
          <w:sz w:val="26"/>
          <w:szCs w:val="26"/>
        </w:rPr>
        <w:t> </w:t>
      </w:r>
      <w:r w:rsidRPr="00AB2CAC">
        <w:rPr>
          <w:sz w:val="26"/>
          <w:szCs w:val="26"/>
        </w:rPr>
        <w:t>подтверждены фактами, не</w:t>
      </w:r>
      <w:r>
        <w:rPr>
          <w:sz w:val="26"/>
          <w:szCs w:val="26"/>
        </w:rPr>
        <w:t> </w:t>
      </w:r>
      <w:r w:rsidRPr="00AB2CAC">
        <w:rPr>
          <w:sz w:val="26"/>
          <w:szCs w:val="26"/>
        </w:rPr>
        <w:t>обоснованы аргументами.</w:t>
      </w:r>
    </w:p>
    <w:p w:rsidR="00FF14C8" w:rsidRPr="00AB2CAC" w:rsidRDefault="00FF14C8" w:rsidP="00AB2CAC">
      <w:pPr>
        <w:ind w:firstLine="709"/>
        <w:jc w:val="both"/>
        <w:rPr>
          <w:sz w:val="26"/>
          <w:szCs w:val="26"/>
        </w:rPr>
      </w:pPr>
      <w:r w:rsidRPr="00AB2CAC">
        <w:rPr>
          <w:sz w:val="26"/>
          <w:szCs w:val="26"/>
        </w:rPr>
        <w:t>Отметка «3» выставляется в</w:t>
      </w:r>
      <w:r>
        <w:rPr>
          <w:sz w:val="26"/>
          <w:szCs w:val="26"/>
        </w:rPr>
        <w:t> </w:t>
      </w:r>
      <w:r w:rsidRPr="00AB2CAC">
        <w:rPr>
          <w:sz w:val="26"/>
          <w:szCs w:val="26"/>
        </w:rPr>
        <w:t>том случае, когда в</w:t>
      </w:r>
      <w:r>
        <w:rPr>
          <w:sz w:val="26"/>
          <w:szCs w:val="26"/>
        </w:rPr>
        <w:t> </w:t>
      </w:r>
      <w:r w:rsidRPr="00AB2CAC">
        <w:rPr>
          <w:sz w:val="26"/>
          <w:szCs w:val="26"/>
        </w:rPr>
        <w:t>ответе выпускника приведены отдельные несистематизированные положения, отсутствует конкретизация их</w:t>
      </w:r>
      <w:r>
        <w:rPr>
          <w:sz w:val="26"/>
          <w:szCs w:val="26"/>
        </w:rPr>
        <w:t> </w:t>
      </w:r>
      <w:r w:rsidRPr="00AB2CAC">
        <w:rPr>
          <w:sz w:val="26"/>
          <w:szCs w:val="26"/>
        </w:rPr>
        <w:t>фактами или частично приведены отдельные верные факты.</w:t>
      </w:r>
    </w:p>
    <w:p w:rsidR="00FF14C8" w:rsidRPr="00AB2CAC" w:rsidRDefault="00FF14C8" w:rsidP="00ED2318">
      <w:pPr>
        <w:pStyle w:val="Heading2"/>
      </w:pPr>
      <w:bookmarkStart w:id="70" w:name="_Toc439025268"/>
      <w:r w:rsidRPr="00AB2CAC">
        <w:t>Продолжительность подготовки ответа на</w:t>
      </w:r>
      <w:r>
        <w:t> </w:t>
      </w:r>
      <w:r w:rsidRPr="00AB2CAC">
        <w:t>билет</w:t>
      </w:r>
      <w:bookmarkEnd w:id="70"/>
    </w:p>
    <w:p w:rsidR="00FF14C8" w:rsidRPr="00AB2CAC" w:rsidRDefault="00FF14C8" w:rsidP="00AB2CAC">
      <w:pPr>
        <w:widowControl w:val="0"/>
        <w:ind w:firstLine="709"/>
        <w:jc w:val="both"/>
        <w:rPr>
          <w:spacing w:val="-2"/>
          <w:sz w:val="26"/>
          <w:szCs w:val="26"/>
        </w:rPr>
      </w:pPr>
      <w:r w:rsidRPr="00AB2CAC">
        <w:rPr>
          <w:spacing w:val="-4"/>
          <w:sz w:val="26"/>
          <w:szCs w:val="26"/>
        </w:rPr>
        <w:t>Время, отводимое на</w:t>
      </w:r>
      <w:r>
        <w:rPr>
          <w:spacing w:val="-4"/>
          <w:sz w:val="26"/>
          <w:szCs w:val="26"/>
        </w:rPr>
        <w:t> </w:t>
      </w:r>
      <w:r w:rsidRPr="00AB2CAC">
        <w:rPr>
          <w:spacing w:val="-4"/>
          <w:sz w:val="26"/>
          <w:szCs w:val="26"/>
        </w:rPr>
        <w:t>подготовку</w:t>
      </w:r>
      <w:r w:rsidRPr="00AB2CAC">
        <w:rPr>
          <w:spacing w:val="-2"/>
          <w:sz w:val="26"/>
          <w:szCs w:val="26"/>
        </w:rPr>
        <w:t xml:space="preserve"> </w:t>
      </w:r>
      <w:r w:rsidRPr="00AB2CAC">
        <w:rPr>
          <w:spacing w:val="-4"/>
          <w:sz w:val="26"/>
          <w:szCs w:val="26"/>
        </w:rPr>
        <w:t>выпускника к</w:t>
      </w:r>
      <w:r>
        <w:rPr>
          <w:spacing w:val="-4"/>
          <w:sz w:val="26"/>
          <w:szCs w:val="26"/>
        </w:rPr>
        <w:t> </w:t>
      </w:r>
      <w:r w:rsidRPr="00AB2CAC">
        <w:rPr>
          <w:spacing w:val="-4"/>
          <w:sz w:val="26"/>
          <w:szCs w:val="26"/>
        </w:rPr>
        <w:t>ответу,</w:t>
      </w:r>
      <w:r w:rsidRPr="00AB2CAC">
        <w:rPr>
          <w:spacing w:val="-2"/>
          <w:sz w:val="26"/>
          <w:szCs w:val="26"/>
        </w:rPr>
        <w:t xml:space="preserve"> – </w:t>
      </w:r>
      <w:r w:rsidRPr="00AB2CAC">
        <w:rPr>
          <w:spacing w:val="-4"/>
          <w:sz w:val="26"/>
          <w:szCs w:val="26"/>
        </w:rPr>
        <w:t>от 20 до 40</w:t>
      </w:r>
      <w:r w:rsidRPr="00AB2CAC">
        <w:rPr>
          <w:spacing w:val="-2"/>
          <w:sz w:val="26"/>
          <w:szCs w:val="26"/>
        </w:rPr>
        <w:t xml:space="preserve"> минут. </w:t>
      </w:r>
    </w:p>
    <w:p w:rsidR="00FF14C8" w:rsidRPr="00AB2CAC" w:rsidRDefault="00FF14C8" w:rsidP="00ED2318">
      <w:pPr>
        <w:pStyle w:val="Heading2"/>
      </w:pPr>
      <w:bookmarkStart w:id="71" w:name="_Toc439025269"/>
      <w:r w:rsidRPr="00AB2CAC">
        <w:t>Дополнительные материалы и</w:t>
      </w:r>
      <w:r>
        <w:t> </w:t>
      </w:r>
      <w:r w:rsidRPr="00AB2CAC">
        <w:t>оборудование</w:t>
      </w:r>
      <w:bookmarkEnd w:id="71"/>
      <w:r w:rsidRPr="00AB2CAC">
        <w:t xml:space="preserve"> </w:t>
      </w:r>
    </w:p>
    <w:p w:rsidR="00FF14C8" w:rsidRPr="00AB2CAC" w:rsidRDefault="00FF14C8" w:rsidP="00AB2CAC">
      <w:pPr>
        <w:widowControl w:val="0"/>
        <w:ind w:firstLine="709"/>
        <w:jc w:val="both"/>
        <w:rPr>
          <w:sz w:val="26"/>
          <w:szCs w:val="26"/>
        </w:rPr>
      </w:pPr>
      <w:r w:rsidRPr="00AB2CAC">
        <w:rPr>
          <w:sz w:val="26"/>
          <w:szCs w:val="26"/>
        </w:rPr>
        <w:t>При подготовке ответы выпускнику разрешается пользоваться атласом по</w:t>
      </w:r>
      <w:r>
        <w:rPr>
          <w:sz w:val="26"/>
          <w:szCs w:val="26"/>
        </w:rPr>
        <w:t> </w:t>
      </w:r>
      <w:r w:rsidRPr="00AB2CAC">
        <w:rPr>
          <w:sz w:val="26"/>
          <w:szCs w:val="26"/>
        </w:rPr>
        <w:t>истории.</w:t>
      </w:r>
    </w:p>
    <w:p w:rsidR="00FF14C8" w:rsidRPr="00AB2CAC" w:rsidRDefault="00FF14C8" w:rsidP="00ED2318">
      <w:pPr>
        <w:pStyle w:val="Heading2"/>
      </w:pPr>
      <w:bookmarkStart w:id="72" w:name="_Toc439025270"/>
      <w:r w:rsidRPr="00AB2CAC">
        <w:t>Образец экзаменационного билета ГВЭ-11 (устная форма) по</w:t>
      </w:r>
      <w:r>
        <w:t> </w:t>
      </w:r>
      <w:r w:rsidRPr="00AB2CAC">
        <w:t>истории</w:t>
      </w:r>
      <w:bookmarkEnd w:id="72"/>
    </w:p>
    <w:p w:rsidR="00FF14C8" w:rsidRPr="00AB2CAC" w:rsidRDefault="00FF14C8" w:rsidP="00AB2CAC">
      <w:pPr>
        <w:widowControl w:val="0"/>
        <w:shd w:val="clear" w:color="auto" w:fill="FFFFFF"/>
        <w:ind w:firstLine="709"/>
        <w:jc w:val="both"/>
        <w:rPr>
          <w:sz w:val="26"/>
          <w:szCs w:val="26"/>
        </w:rPr>
      </w:pPr>
      <w:r w:rsidRPr="00AB2CAC">
        <w:rPr>
          <w:sz w:val="26"/>
          <w:szCs w:val="26"/>
        </w:rPr>
        <w:t>1. Общественные движения в</w:t>
      </w:r>
      <w:r>
        <w:rPr>
          <w:sz w:val="26"/>
          <w:szCs w:val="26"/>
        </w:rPr>
        <w:t> </w:t>
      </w:r>
      <w:r w:rsidRPr="00AB2CAC">
        <w:rPr>
          <w:sz w:val="26"/>
          <w:szCs w:val="26"/>
        </w:rPr>
        <w:t>России в 1830–1850-х гг.</w:t>
      </w:r>
    </w:p>
    <w:p w:rsidR="00FF14C8" w:rsidRPr="00AB2CAC" w:rsidRDefault="00FF14C8" w:rsidP="00AB2CAC">
      <w:pPr>
        <w:widowControl w:val="0"/>
        <w:shd w:val="clear" w:color="auto" w:fill="FFFFFF"/>
        <w:ind w:firstLine="709"/>
        <w:jc w:val="both"/>
        <w:rPr>
          <w:sz w:val="26"/>
          <w:szCs w:val="26"/>
        </w:rPr>
      </w:pPr>
      <w:r w:rsidRPr="00AB2CAC">
        <w:rPr>
          <w:sz w:val="26"/>
          <w:szCs w:val="26"/>
        </w:rPr>
        <w:t>2. Формирование новой российской государственности в 90-е гг. ХХ</w:t>
      </w:r>
      <w:r>
        <w:rPr>
          <w:sz w:val="26"/>
          <w:szCs w:val="26"/>
        </w:rPr>
        <w:t> </w:t>
      </w:r>
      <w:r w:rsidRPr="00AB2CAC">
        <w:rPr>
          <w:sz w:val="26"/>
          <w:szCs w:val="26"/>
        </w:rPr>
        <w:t>в.: этапы и</w:t>
      </w:r>
      <w:r>
        <w:rPr>
          <w:sz w:val="26"/>
          <w:szCs w:val="26"/>
        </w:rPr>
        <w:t> </w:t>
      </w:r>
      <w:r w:rsidRPr="00AB2CAC">
        <w:rPr>
          <w:sz w:val="26"/>
          <w:szCs w:val="26"/>
        </w:rPr>
        <w:t>особенности политического процесса.</w:t>
      </w:r>
    </w:p>
    <w:p w:rsidR="00FF14C8" w:rsidRPr="00AB2CAC" w:rsidRDefault="00FF14C8" w:rsidP="00AB2CAC"/>
    <w:p w:rsidR="00FF14C8" w:rsidRPr="00AB2CAC" w:rsidRDefault="00FF14C8" w:rsidP="00AB2CAC">
      <w:pPr>
        <w:pStyle w:val="Heading1"/>
        <w:spacing w:line="240" w:lineRule="auto"/>
      </w:pPr>
      <w:r w:rsidRPr="00AB2CAC">
        <w:br w:type="page"/>
      </w:r>
      <w:bookmarkStart w:id="73" w:name="_Toc439025271"/>
      <w:r w:rsidRPr="00AB2CAC">
        <w:t>ГВЭ-11 по</w:t>
      </w:r>
      <w:r>
        <w:t> </w:t>
      </w:r>
      <w:r w:rsidRPr="00AB2CAC">
        <w:t>литературе (устная форма)</w:t>
      </w:r>
      <w:bookmarkEnd w:id="73"/>
    </w:p>
    <w:p w:rsidR="00FF14C8" w:rsidRPr="00AB2CAC" w:rsidRDefault="00FF14C8" w:rsidP="00ED2318">
      <w:pPr>
        <w:pStyle w:val="Heading2"/>
      </w:pPr>
      <w:bookmarkStart w:id="74" w:name="_Toc439025272"/>
      <w:r w:rsidRPr="00AB2CAC">
        <w:t>Структура и</w:t>
      </w:r>
      <w:r>
        <w:t> </w:t>
      </w:r>
      <w:r w:rsidRPr="00AB2CAC">
        <w:t>содержание экзаменационных материалов</w:t>
      </w:r>
      <w:bookmarkEnd w:id="74"/>
    </w:p>
    <w:p w:rsidR="00FF14C8" w:rsidRPr="00AB2CAC" w:rsidRDefault="00FF14C8" w:rsidP="00AB2CAC">
      <w:pPr>
        <w:ind w:firstLine="709"/>
        <w:jc w:val="both"/>
        <w:rPr>
          <w:sz w:val="26"/>
          <w:szCs w:val="26"/>
        </w:rPr>
      </w:pPr>
      <w:r w:rsidRPr="00AB2CAC">
        <w:rPr>
          <w:sz w:val="26"/>
          <w:szCs w:val="26"/>
        </w:rPr>
        <w:t>Экзаменационные билеты ориентированы на</w:t>
      </w:r>
      <w:r>
        <w:rPr>
          <w:sz w:val="26"/>
          <w:szCs w:val="26"/>
        </w:rPr>
        <w:t> </w:t>
      </w:r>
      <w:r w:rsidRPr="00AB2CAC">
        <w:rPr>
          <w:sz w:val="26"/>
          <w:szCs w:val="26"/>
        </w:rPr>
        <w:t>проверку выполнения Требований к</w:t>
      </w:r>
      <w:r>
        <w:rPr>
          <w:sz w:val="26"/>
          <w:szCs w:val="26"/>
        </w:rPr>
        <w:t> </w:t>
      </w:r>
      <w:r w:rsidRPr="00AB2CAC">
        <w:rPr>
          <w:sz w:val="26"/>
          <w:szCs w:val="26"/>
        </w:rPr>
        <w:t>уровню подготовки выпускников и</w:t>
      </w:r>
      <w:r>
        <w:rPr>
          <w:sz w:val="26"/>
          <w:szCs w:val="26"/>
        </w:rPr>
        <w:t> </w:t>
      </w:r>
      <w:r w:rsidRPr="00AB2CAC">
        <w:rPr>
          <w:sz w:val="26"/>
          <w:szCs w:val="26"/>
        </w:rPr>
        <w:t>опираются на</w:t>
      </w:r>
      <w:r>
        <w:rPr>
          <w:sz w:val="26"/>
          <w:szCs w:val="26"/>
        </w:rPr>
        <w:t> </w:t>
      </w:r>
      <w:r w:rsidRPr="00AB2CAC">
        <w:rPr>
          <w:sz w:val="26"/>
          <w:szCs w:val="26"/>
        </w:rPr>
        <w:t xml:space="preserve">художественные тексты, соответствующие Обязательному минимуму содержания литературного образования. </w:t>
      </w:r>
    </w:p>
    <w:p w:rsidR="00FF14C8" w:rsidRPr="00AB2CAC" w:rsidRDefault="00FF14C8" w:rsidP="00AB2CAC">
      <w:pPr>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 xml:space="preserve">литературе для ГВЭ-11 </w:t>
      </w:r>
      <w:r w:rsidRPr="00AB2CAC">
        <w:rPr>
          <w:sz w:val="26"/>
          <w:szCs w:val="26"/>
        </w:rPr>
        <w:br/>
        <w:t>в устной форме состоит из 15 билетов.</w:t>
      </w:r>
    </w:p>
    <w:p w:rsidR="00FF14C8" w:rsidRPr="00AB2CAC" w:rsidRDefault="00FF14C8" w:rsidP="00AB2CAC">
      <w:pPr>
        <w:ind w:firstLine="709"/>
        <w:jc w:val="both"/>
        <w:rPr>
          <w:sz w:val="26"/>
          <w:szCs w:val="26"/>
        </w:rPr>
      </w:pPr>
      <w:r w:rsidRPr="00AB2CAC">
        <w:rPr>
          <w:sz w:val="26"/>
          <w:szCs w:val="26"/>
        </w:rPr>
        <w:t>Каждый билет состоит из</w:t>
      </w:r>
      <w:r>
        <w:rPr>
          <w:sz w:val="26"/>
          <w:szCs w:val="26"/>
        </w:rPr>
        <w:t> </w:t>
      </w:r>
      <w:r w:rsidRPr="00AB2CAC">
        <w:rPr>
          <w:sz w:val="26"/>
          <w:szCs w:val="26"/>
        </w:rPr>
        <w:t>двух заданий, подобранных таким образом, чтобы, во-первых, в</w:t>
      </w:r>
      <w:r>
        <w:rPr>
          <w:sz w:val="26"/>
          <w:szCs w:val="26"/>
        </w:rPr>
        <w:t> </w:t>
      </w:r>
      <w:r w:rsidRPr="00AB2CAC">
        <w:rPr>
          <w:sz w:val="26"/>
          <w:szCs w:val="26"/>
        </w:rPr>
        <w:t>билете были представлены произведения разных писателей, во-вторых, задания билета относились бы</w:t>
      </w:r>
      <w:r>
        <w:rPr>
          <w:sz w:val="26"/>
          <w:szCs w:val="26"/>
        </w:rPr>
        <w:t> </w:t>
      </w:r>
      <w:r w:rsidRPr="00AB2CAC">
        <w:rPr>
          <w:sz w:val="26"/>
          <w:szCs w:val="26"/>
        </w:rPr>
        <w:t>к</w:t>
      </w:r>
      <w:r>
        <w:rPr>
          <w:sz w:val="26"/>
          <w:szCs w:val="26"/>
        </w:rPr>
        <w:t> </w:t>
      </w:r>
      <w:r w:rsidRPr="00AB2CAC">
        <w:rPr>
          <w:sz w:val="26"/>
          <w:szCs w:val="26"/>
        </w:rPr>
        <w:t>произведениям разных родов и</w:t>
      </w:r>
      <w:r>
        <w:rPr>
          <w:sz w:val="26"/>
          <w:szCs w:val="26"/>
        </w:rPr>
        <w:t> </w:t>
      </w:r>
      <w:r w:rsidRPr="00AB2CAC">
        <w:rPr>
          <w:sz w:val="26"/>
          <w:szCs w:val="26"/>
        </w:rPr>
        <w:t>жанров.</w:t>
      </w:r>
    </w:p>
    <w:p w:rsidR="00FF14C8" w:rsidRPr="00AB2CAC" w:rsidRDefault="00FF14C8" w:rsidP="00AB2CAC">
      <w:pPr>
        <w:ind w:firstLine="709"/>
        <w:jc w:val="both"/>
        <w:rPr>
          <w:sz w:val="26"/>
          <w:szCs w:val="26"/>
        </w:rPr>
      </w:pPr>
      <w:r w:rsidRPr="00AB2CAC">
        <w:rPr>
          <w:sz w:val="26"/>
          <w:szCs w:val="26"/>
        </w:rPr>
        <w:t>Задания контролируют элементы содержания из</w:t>
      </w:r>
      <w:r>
        <w:rPr>
          <w:sz w:val="26"/>
          <w:szCs w:val="26"/>
        </w:rPr>
        <w:t> </w:t>
      </w:r>
      <w:r w:rsidRPr="00AB2CAC">
        <w:rPr>
          <w:sz w:val="26"/>
          <w:szCs w:val="26"/>
        </w:rPr>
        <w:t xml:space="preserve">следующих разделов курса литературы. </w:t>
      </w:r>
    </w:p>
    <w:p w:rsidR="00FF14C8" w:rsidRPr="00AB2CAC" w:rsidRDefault="00FF14C8" w:rsidP="00AB2CAC">
      <w:pPr>
        <w:ind w:firstLine="709"/>
        <w:jc w:val="both"/>
        <w:rPr>
          <w:sz w:val="26"/>
          <w:szCs w:val="26"/>
        </w:rPr>
      </w:pPr>
      <w:r w:rsidRPr="00AB2CAC">
        <w:rPr>
          <w:b/>
          <w:bCs/>
          <w:i/>
          <w:iCs/>
          <w:sz w:val="26"/>
          <w:szCs w:val="26"/>
        </w:rPr>
        <w:t>Из древнерусской литературы</w:t>
      </w:r>
      <w:r w:rsidRPr="00AB2CAC">
        <w:rPr>
          <w:sz w:val="26"/>
          <w:szCs w:val="26"/>
        </w:rPr>
        <w:t xml:space="preserve"> </w:t>
      </w:r>
    </w:p>
    <w:p w:rsidR="00FF14C8" w:rsidRPr="00AB2CAC" w:rsidRDefault="00FF14C8" w:rsidP="00AB2CAC">
      <w:pPr>
        <w:ind w:firstLine="709"/>
        <w:jc w:val="both"/>
        <w:rPr>
          <w:sz w:val="26"/>
          <w:szCs w:val="26"/>
        </w:rPr>
      </w:pPr>
      <w:r w:rsidRPr="00AB2CAC">
        <w:rPr>
          <w:sz w:val="26"/>
          <w:szCs w:val="26"/>
        </w:rPr>
        <w:t>«Слово о</w:t>
      </w:r>
      <w:r>
        <w:rPr>
          <w:sz w:val="26"/>
          <w:szCs w:val="26"/>
        </w:rPr>
        <w:t> </w:t>
      </w:r>
      <w:r w:rsidRPr="00AB2CAC">
        <w:rPr>
          <w:sz w:val="26"/>
          <w:szCs w:val="26"/>
        </w:rPr>
        <w:t>полку Игореве»</w:t>
      </w:r>
    </w:p>
    <w:p w:rsidR="00FF14C8" w:rsidRPr="00AB2CAC" w:rsidRDefault="00FF14C8" w:rsidP="00AB2CAC">
      <w:pPr>
        <w:ind w:firstLine="709"/>
        <w:jc w:val="both"/>
        <w:rPr>
          <w:sz w:val="26"/>
          <w:szCs w:val="26"/>
        </w:rPr>
      </w:pPr>
      <w:r w:rsidRPr="00AB2CAC">
        <w:rPr>
          <w:b/>
          <w:bCs/>
          <w:i/>
          <w:iCs/>
          <w:sz w:val="26"/>
          <w:szCs w:val="26"/>
        </w:rPr>
        <w:t>Из литературы XVIII в.</w:t>
      </w:r>
      <w:r w:rsidRPr="00AB2CAC">
        <w:rPr>
          <w:sz w:val="26"/>
          <w:szCs w:val="26"/>
        </w:rPr>
        <w:t xml:space="preserve"> </w:t>
      </w:r>
    </w:p>
    <w:p w:rsidR="00FF14C8" w:rsidRPr="00AB2CAC" w:rsidRDefault="00FF14C8" w:rsidP="00AB2CAC">
      <w:pPr>
        <w:ind w:firstLine="709"/>
        <w:jc w:val="both"/>
        <w:rPr>
          <w:sz w:val="26"/>
          <w:szCs w:val="26"/>
        </w:rPr>
      </w:pPr>
      <w:r w:rsidRPr="00AB2CAC">
        <w:rPr>
          <w:sz w:val="26"/>
          <w:szCs w:val="26"/>
        </w:rPr>
        <w:t>Д.И. Фонвизин. Пьеса «Недоросль», Г.Р. Державин. Стихотворение «Памятник»</w:t>
      </w:r>
    </w:p>
    <w:p w:rsidR="00FF14C8" w:rsidRPr="00AB2CAC" w:rsidRDefault="00FF14C8" w:rsidP="00AB2CAC">
      <w:pPr>
        <w:ind w:firstLine="709"/>
        <w:jc w:val="both"/>
        <w:rPr>
          <w:b/>
          <w:bCs/>
          <w:i/>
          <w:iCs/>
          <w:sz w:val="26"/>
          <w:szCs w:val="26"/>
        </w:rPr>
      </w:pPr>
      <w:r w:rsidRPr="00AB2CAC">
        <w:rPr>
          <w:b/>
          <w:bCs/>
          <w:i/>
          <w:iCs/>
          <w:sz w:val="26"/>
          <w:szCs w:val="26"/>
        </w:rPr>
        <w:t>Из литературы первой половины XIX в.</w:t>
      </w:r>
    </w:p>
    <w:p w:rsidR="00FF14C8" w:rsidRPr="00AB2CAC" w:rsidRDefault="00FF14C8" w:rsidP="00AB2CAC">
      <w:pPr>
        <w:ind w:firstLine="709"/>
        <w:jc w:val="both"/>
        <w:rPr>
          <w:sz w:val="26"/>
          <w:szCs w:val="26"/>
        </w:rPr>
      </w:pPr>
      <w:r w:rsidRPr="00AB2CAC">
        <w:rPr>
          <w:sz w:val="26"/>
          <w:szCs w:val="26"/>
        </w:rPr>
        <w:t>В.А. Жуковский. Стихотворения. Баллада «Светлана»</w:t>
      </w:r>
    </w:p>
    <w:p w:rsidR="00FF14C8" w:rsidRPr="00AB2CAC" w:rsidRDefault="00FF14C8" w:rsidP="00AB2CAC">
      <w:pPr>
        <w:ind w:firstLine="709"/>
        <w:jc w:val="both"/>
        <w:rPr>
          <w:sz w:val="26"/>
          <w:szCs w:val="26"/>
        </w:rPr>
      </w:pPr>
      <w:r w:rsidRPr="00AB2CAC">
        <w:rPr>
          <w:sz w:val="26"/>
          <w:szCs w:val="26"/>
        </w:rPr>
        <w:t>А.С. Грибоедов. Пьеса «Горе от</w:t>
      </w:r>
      <w:r>
        <w:rPr>
          <w:sz w:val="26"/>
          <w:szCs w:val="26"/>
        </w:rPr>
        <w:t> </w:t>
      </w:r>
      <w:r w:rsidRPr="00AB2CAC">
        <w:rPr>
          <w:sz w:val="26"/>
          <w:szCs w:val="26"/>
        </w:rPr>
        <w:t>ума»</w:t>
      </w:r>
    </w:p>
    <w:p w:rsidR="00FF14C8" w:rsidRPr="00AB2CAC" w:rsidRDefault="00FF14C8" w:rsidP="00AB2CAC">
      <w:pPr>
        <w:ind w:firstLine="709"/>
        <w:jc w:val="both"/>
        <w:rPr>
          <w:sz w:val="26"/>
          <w:szCs w:val="26"/>
        </w:rPr>
      </w:pPr>
      <w:r w:rsidRPr="00AB2CAC">
        <w:rPr>
          <w:sz w:val="26"/>
          <w:szCs w:val="26"/>
        </w:rPr>
        <w:t>А.С. Пушкин. Стихотворения. Роман «Капитанская дочка». Поэма «Медный всадник». Роман «Евгений Онегин»</w:t>
      </w:r>
    </w:p>
    <w:p w:rsidR="00FF14C8" w:rsidRPr="00AB2CAC" w:rsidRDefault="00FF14C8" w:rsidP="00AB2CAC">
      <w:pPr>
        <w:ind w:firstLine="709"/>
        <w:jc w:val="both"/>
        <w:rPr>
          <w:sz w:val="26"/>
          <w:szCs w:val="26"/>
        </w:rPr>
      </w:pPr>
      <w:r w:rsidRPr="00AB2CAC">
        <w:rPr>
          <w:sz w:val="26"/>
          <w:szCs w:val="26"/>
        </w:rPr>
        <w:t>М.Ю. Лермонтов. Стихотворения. Поэма «Песня про… купца Калашникова». Поэма «Мцыри». Роман «Герой нашего времени»</w:t>
      </w:r>
    </w:p>
    <w:p w:rsidR="00FF14C8" w:rsidRPr="00AB2CAC" w:rsidRDefault="00FF14C8" w:rsidP="00AB2CAC">
      <w:pPr>
        <w:ind w:firstLine="709"/>
        <w:jc w:val="both"/>
        <w:rPr>
          <w:sz w:val="26"/>
          <w:szCs w:val="26"/>
        </w:rPr>
      </w:pPr>
      <w:r w:rsidRPr="00AB2CAC">
        <w:rPr>
          <w:sz w:val="26"/>
          <w:szCs w:val="26"/>
        </w:rPr>
        <w:t>Н.В. Гоголь. Пьеса «Ревизор». Повесть «Шинель». Поэма «Мертвые души»</w:t>
      </w:r>
    </w:p>
    <w:p w:rsidR="00FF14C8" w:rsidRPr="00AB2CAC" w:rsidRDefault="00FF14C8" w:rsidP="00AB2CAC">
      <w:pPr>
        <w:jc w:val="both"/>
        <w:rPr>
          <w:b/>
          <w:i/>
          <w:sz w:val="26"/>
          <w:szCs w:val="26"/>
        </w:rPr>
      </w:pPr>
      <w:r w:rsidRPr="00AB2CAC">
        <w:rPr>
          <w:b/>
          <w:i/>
          <w:sz w:val="26"/>
          <w:szCs w:val="26"/>
        </w:rPr>
        <w:t>Из литературы второй половины XIX в.</w:t>
      </w:r>
    </w:p>
    <w:p w:rsidR="00FF14C8" w:rsidRPr="00AB2CAC" w:rsidRDefault="00FF14C8" w:rsidP="00AB2CAC">
      <w:pPr>
        <w:ind w:firstLine="709"/>
        <w:jc w:val="both"/>
        <w:rPr>
          <w:sz w:val="26"/>
          <w:szCs w:val="26"/>
        </w:rPr>
      </w:pPr>
      <w:r w:rsidRPr="00AB2CAC">
        <w:rPr>
          <w:sz w:val="26"/>
          <w:szCs w:val="26"/>
        </w:rPr>
        <w:t>А.Н. Островский. Пьеса «Гроза»</w:t>
      </w:r>
    </w:p>
    <w:p w:rsidR="00FF14C8" w:rsidRPr="00AB2CAC" w:rsidRDefault="00FF14C8" w:rsidP="00AB2CAC">
      <w:pPr>
        <w:ind w:firstLine="709"/>
        <w:jc w:val="both"/>
        <w:rPr>
          <w:sz w:val="26"/>
          <w:szCs w:val="26"/>
        </w:rPr>
      </w:pPr>
      <w:r w:rsidRPr="00AB2CAC">
        <w:rPr>
          <w:sz w:val="26"/>
          <w:szCs w:val="26"/>
        </w:rPr>
        <w:t>И.С. Тургенев. Роман «Отцы и</w:t>
      </w:r>
      <w:r>
        <w:rPr>
          <w:sz w:val="26"/>
          <w:szCs w:val="26"/>
        </w:rPr>
        <w:t> </w:t>
      </w:r>
      <w:r w:rsidRPr="00AB2CAC">
        <w:rPr>
          <w:sz w:val="26"/>
          <w:szCs w:val="26"/>
        </w:rPr>
        <w:t>дети»</w:t>
      </w:r>
    </w:p>
    <w:p w:rsidR="00FF14C8" w:rsidRPr="00AB2CAC" w:rsidRDefault="00FF14C8" w:rsidP="00AB2CAC">
      <w:pPr>
        <w:ind w:firstLine="709"/>
        <w:jc w:val="both"/>
        <w:rPr>
          <w:sz w:val="26"/>
          <w:szCs w:val="26"/>
        </w:rPr>
      </w:pPr>
      <w:r w:rsidRPr="00AB2CAC">
        <w:rPr>
          <w:sz w:val="26"/>
          <w:szCs w:val="26"/>
        </w:rPr>
        <w:t>Ф.И. Тютчев. Стихотворения.</w:t>
      </w:r>
    </w:p>
    <w:p w:rsidR="00FF14C8" w:rsidRPr="00AB2CAC" w:rsidRDefault="00FF14C8" w:rsidP="00AB2CAC">
      <w:pPr>
        <w:ind w:firstLine="709"/>
        <w:jc w:val="both"/>
        <w:rPr>
          <w:sz w:val="26"/>
          <w:szCs w:val="26"/>
        </w:rPr>
      </w:pPr>
      <w:r w:rsidRPr="00AB2CAC">
        <w:rPr>
          <w:sz w:val="26"/>
          <w:szCs w:val="26"/>
        </w:rPr>
        <w:t>А.А. Фет. Стихотворения.</w:t>
      </w:r>
    </w:p>
    <w:p w:rsidR="00FF14C8" w:rsidRPr="00AB2CAC" w:rsidRDefault="00FF14C8" w:rsidP="00AB2CAC">
      <w:pPr>
        <w:ind w:firstLine="709"/>
        <w:jc w:val="both"/>
        <w:rPr>
          <w:sz w:val="26"/>
          <w:szCs w:val="26"/>
        </w:rPr>
      </w:pPr>
      <w:r w:rsidRPr="00AB2CAC">
        <w:rPr>
          <w:sz w:val="26"/>
          <w:szCs w:val="26"/>
        </w:rPr>
        <w:t>И.А. Гончаров. Роман «Обломов»</w:t>
      </w:r>
    </w:p>
    <w:p w:rsidR="00FF14C8" w:rsidRPr="00AB2CAC" w:rsidRDefault="00FF14C8" w:rsidP="00AB2CAC">
      <w:pPr>
        <w:ind w:firstLine="709"/>
        <w:jc w:val="both"/>
        <w:rPr>
          <w:sz w:val="26"/>
          <w:szCs w:val="26"/>
        </w:rPr>
      </w:pPr>
      <w:r w:rsidRPr="00AB2CAC">
        <w:rPr>
          <w:sz w:val="26"/>
          <w:szCs w:val="26"/>
        </w:rPr>
        <w:t>Н.А. Некрасов. Стихотворения. Поэма «Кому на</w:t>
      </w:r>
      <w:r>
        <w:rPr>
          <w:sz w:val="26"/>
          <w:szCs w:val="26"/>
        </w:rPr>
        <w:t> </w:t>
      </w:r>
      <w:r w:rsidRPr="00AB2CAC">
        <w:rPr>
          <w:sz w:val="26"/>
          <w:szCs w:val="26"/>
        </w:rPr>
        <w:t>Руси жить хорошо».</w:t>
      </w:r>
    </w:p>
    <w:p w:rsidR="00FF14C8" w:rsidRPr="00AB2CAC" w:rsidRDefault="00FF14C8" w:rsidP="00AB2CAC">
      <w:pPr>
        <w:ind w:firstLine="709"/>
        <w:jc w:val="both"/>
        <w:rPr>
          <w:sz w:val="26"/>
          <w:szCs w:val="26"/>
        </w:rPr>
      </w:pPr>
      <w:r w:rsidRPr="00AB2CAC">
        <w:rPr>
          <w:sz w:val="26"/>
          <w:szCs w:val="26"/>
        </w:rPr>
        <w:t>М.Е. Салтыков-Щедрин. Сказки: «Повесть о</w:t>
      </w:r>
      <w:r>
        <w:rPr>
          <w:sz w:val="26"/>
          <w:szCs w:val="26"/>
        </w:rPr>
        <w:t> </w:t>
      </w:r>
      <w:r w:rsidRPr="00AB2CAC">
        <w:rPr>
          <w:sz w:val="26"/>
          <w:szCs w:val="26"/>
        </w:rPr>
        <w:t>том, как один мужик двух генералов прокормил», «Дикий помещик», «Премудрый пискарь»</w:t>
      </w:r>
    </w:p>
    <w:p w:rsidR="00FF14C8" w:rsidRPr="00AB2CAC" w:rsidRDefault="00FF14C8" w:rsidP="00AB2CAC">
      <w:pPr>
        <w:ind w:firstLine="709"/>
        <w:jc w:val="both"/>
        <w:rPr>
          <w:sz w:val="26"/>
          <w:szCs w:val="26"/>
        </w:rPr>
      </w:pPr>
      <w:r w:rsidRPr="00AB2CAC">
        <w:rPr>
          <w:sz w:val="26"/>
          <w:szCs w:val="26"/>
        </w:rPr>
        <w:t>Л.Н. Толстой. Роман-эпопея «Война и</w:t>
      </w:r>
      <w:r>
        <w:rPr>
          <w:sz w:val="26"/>
          <w:szCs w:val="26"/>
        </w:rPr>
        <w:t> </w:t>
      </w:r>
      <w:r w:rsidRPr="00AB2CAC">
        <w:rPr>
          <w:sz w:val="26"/>
          <w:szCs w:val="26"/>
        </w:rPr>
        <w:t>мир»</w:t>
      </w:r>
    </w:p>
    <w:p w:rsidR="00FF14C8" w:rsidRPr="00AB2CAC" w:rsidRDefault="00FF14C8" w:rsidP="00AB2CAC">
      <w:pPr>
        <w:ind w:firstLine="709"/>
        <w:jc w:val="both"/>
        <w:rPr>
          <w:sz w:val="26"/>
          <w:szCs w:val="26"/>
        </w:rPr>
      </w:pPr>
      <w:r w:rsidRPr="00AB2CAC">
        <w:rPr>
          <w:sz w:val="26"/>
          <w:szCs w:val="26"/>
        </w:rPr>
        <w:t>Ф.М. Достоевский. Роман «Преступление и</w:t>
      </w:r>
      <w:r>
        <w:rPr>
          <w:sz w:val="26"/>
          <w:szCs w:val="26"/>
        </w:rPr>
        <w:t> </w:t>
      </w:r>
      <w:r w:rsidRPr="00AB2CAC">
        <w:rPr>
          <w:sz w:val="26"/>
          <w:szCs w:val="26"/>
        </w:rPr>
        <w:t>наказание»</w:t>
      </w:r>
    </w:p>
    <w:p w:rsidR="00FF14C8" w:rsidRPr="00AB2CAC" w:rsidRDefault="00FF14C8" w:rsidP="00AB2CAC">
      <w:pPr>
        <w:ind w:firstLine="709"/>
        <w:jc w:val="both"/>
        <w:rPr>
          <w:b/>
          <w:i/>
          <w:sz w:val="26"/>
          <w:szCs w:val="26"/>
        </w:rPr>
      </w:pPr>
      <w:r w:rsidRPr="00AB2CAC">
        <w:rPr>
          <w:b/>
          <w:i/>
          <w:sz w:val="26"/>
          <w:szCs w:val="26"/>
        </w:rPr>
        <w:t>Из литературы конца XIX – начала XX</w:t>
      </w:r>
      <w:r>
        <w:rPr>
          <w:b/>
          <w:i/>
          <w:sz w:val="26"/>
          <w:szCs w:val="26"/>
        </w:rPr>
        <w:t> </w:t>
      </w:r>
      <w:r w:rsidRPr="00AB2CAC">
        <w:rPr>
          <w:b/>
          <w:i/>
          <w:sz w:val="26"/>
          <w:szCs w:val="26"/>
        </w:rPr>
        <w:t>в.</w:t>
      </w:r>
    </w:p>
    <w:p w:rsidR="00FF14C8" w:rsidRPr="00AB2CAC" w:rsidRDefault="00FF14C8" w:rsidP="00AB2CAC">
      <w:pPr>
        <w:ind w:firstLine="709"/>
        <w:jc w:val="both"/>
        <w:rPr>
          <w:b/>
          <w:i/>
          <w:sz w:val="26"/>
          <w:szCs w:val="26"/>
        </w:rPr>
      </w:pPr>
      <w:r w:rsidRPr="00AB2CAC">
        <w:rPr>
          <w:sz w:val="26"/>
          <w:szCs w:val="26"/>
        </w:rPr>
        <w:t>А.П. Чехов. Рассказы: «Студент», «Ионыч», «Человек в</w:t>
      </w:r>
      <w:r>
        <w:rPr>
          <w:sz w:val="26"/>
          <w:szCs w:val="26"/>
        </w:rPr>
        <w:t> </w:t>
      </w:r>
      <w:r w:rsidRPr="00AB2CAC">
        <w:rPr>
          <w:sz w:val="26"/>
          <w:szCs w:val="26"/>
        </w:rPr>
        <w:t xml:space="preserve">футляре», «Дама </w:t>
      </w:r>
      <w:r w:rsidRPr="00AB2CAC">
        <w:rPr>
          <w:sz w:val="26"/>
          <w:szCs w:val="26"/>
        </w:rPr>
        <w:br/>
        <w:t>с собачкой», «Смерть чиновника», «Хамелеон». Пьеса «Вишневый сад»</w:t>
      </w:r>
    </w:p>
    <w:p w:rsidR="00FF14C8" w:rsidRPr="00AB2CAC" w:rsidRDefault="00FF14C8" w:rsidP="00AB2CAC">
      <w:pPr>
        <w:ind w:firstLine="709"/>
        <w:jc w:val="both"/>
        <w:rPr>
          <w:b/>
          <w:bCs/>
          <w:i/>
          <w:iCs/>
          <w:sz w:val="26"/>
          <w:szCs w:val="26"/>
        </w:rPr>
      </w:pPr>
      <w:r w:rsidRPr="00AB2CAC">
        <w:rPr>
          <w:b/>
          <w:bCs/>
          <w:i/>
          <w:iCs/>
          <w:sz w:val="26"/>
          <w:szCs w:val="26"/>
        </w:rPr>
        <w:t>Из литературы первой половины XX</w:t>
      </w:r>
      <w:r>
        <w:rPr>
          <w:b/>
          <w:bCs/>
          <w:i/>
          <w:iCs/>
          <w:sz w:val="26"/>
          <w:szCs w:val="26"/>
        </w:rPr>
        <w:t> </w:t>
      </w:r>
      <w:r w:rsidRPr="00AB2CAC">
        <w:rPr>
          <w:b/>
          <w:bCs/>
          <w:i/>
          <w:iCs/>
          <w:sz w:val="26"/>
          <w:szCs w:val="26"/>
        </w:rPr>
        <w:t>в.</w:t>
      </w:r>
    </w:p>
    <w:p w:rsidR="00FF14C8" w:rsidRPr="00AB2CAC" w:rsidRDefault="00FF14C8" w:rsidP="00AB2CAC">
      <w:pPr>
        <w:ind w:firstLine="709"/>
        <w:jc w:val="both"/>
        <w:rPr>
          <w:sz w:val="26"/>
          <w:szCs w:val="26"/>
        </w:rPr>
      </w:pPr>
      <w:r w:rsidRPr="00AB2CAC">
        <w:rPr>
          <w:sz w:val="26"/>
          <w:szCs w:val="26"/>
        </w:rPr>
        <w:t>И.А. Бунин. Рассказы: «Господин из</w:t>
      </w:r>
      <w:r>
        <w:rPr>
          <w:sz w:val="26"/>
          <w:szCs w:val="26"/>
        </w:rPr>
        <w:t> </w:t>
      </w:r>
      <w:r w:rsidRPr="00AB2CAC">
        <w:rPr>
          <w:sz w:val="26"/>
          <w:szCs w:val="26"/>
        </w:rPr>
        <w:t>Сан-Франциско», «Чистый понедельник»</w:t>
      </w:r>
    </w:p>
    <w:p w:rsidR="00FF14C8" w:rsidRPr="00AB2CAC" w:rsidRDefault="00FF14C8" w:rsidP="00AB2CAC">
      <w:pPr>
        <w:ind w:firstLine="709"/>
        <w:jc w:val="both"/>
        <w:rPr>
          <w:sz w:val="26"/>
          <w:szCs w:val="26"/>
        </w:rPr>
      </w:pPr>
      <w:r w:rsidRPr="00AB2CAC">
        <w:rPr>
          <w:sz w:val="26"/>
          <w:szCs w:val="26"/>
        </w:rPr>
        <w:t>М. Горький. Рассказ «Старуха Изергиль». Пьеса «На дне».</w:t>
      </w:r>
    </w:p>
    <w:p w:rsidR="00FF14C8" w:rsidRPr="00AB2CAC" w:rsidRDefault="00FF14C8" w:rsidP="00AB2CAC">
      <w:pPr>
        <w:ind w:firstLine="709"/>
        <w:jc w:val="both"/>
        <w:rPr>
          <w:sz w:val="26"/>
          <w:szCs w:val="26"/>
        </w:rPr>
      </w:pPr>
      <w:r w:rsidRPr="00AB2CAC">
        <w:rPr>
          <w:sz w:val="26"/>
          <w:szCs w:val="26"/>
        </w:rPr>
        <w:t>А.А. Блок. Стихотворения. Поэма «Двенадцать»</w:t>
      </w:r>
    </w:p>
    <w:p w:rsidR="00FF14C8" w:rsidRPr="00AB2CAC" w:rsidRDefault="00FF14C8" w:rsidP="00AB2CAC">
      <w:pPr>
        <w:ind w:firstLine="709"/>
        <w:jc w:val="both"/>
        <w:rPr>
          <w:sz w:val="26"/>
          <w:szCs w:val="26"/>
        </w:rPr>
      </w:pPr>
      <w:r w:rsidRPr="00AB2CAC">
        <w:rPr>
          <w:sz w:val="26"/>
          <w:szCs w:val="26"/>
        </w:rPr>
        <w:t>В.В. Маяковский. Стихотворения. Поэма «Облако в</w:t>
      </w:r>
      <w:r>
        <w:rPr>
          <w:sz w:val="26"/>
          <w:szCs w:val="26"/>
        </w:rPr>
        <w:t> </w:t>
      </w:r>
      <w:r w:rsidRPr="00AB2CAC">
        <w:rPr>
          <w:sz w:val="26"/>
          <w:szCs w:val="26"/>
        </w:rPr>
        <w:t>штанах».</w:t>
      </w:r>
    </w:p>
    <w:p w:rsidR="00FF14C8" w:rsidRPr="00AB2CAC" w:rsidRDefault="00FF14C8" w:rsidP="00AB2CAC">
      <w:pPr>
        <w:ind w:firstLine="709"/>
        <w:jc w:val="both"/>
        <w:rPr>
          <w:sz w:val="26"/>
          <w:szCs w:val="26"/>
        </w:rPr>
      </w:pPr>
      <w:r w:rsidRPr="00AB2CAC">
        <w:rPr>
          <w:sz w:val="26"/>
          <w:szCs w:val="26"/>
        </w:rPr>
        <w:t>С.А. Есенин. Стихотворения.</w:t>
      </w:r>
    </w:p>
    <w:p w:rsidR="00FF14C8" w:rsidRPr="00AB2CAC" w:rsidRDefault="00FF14C8" w:rsidP="00AB2CAC">
      <w:pPr>
        <w:ind w:firstLine="709"/>
        <w:jc w:val="both"/>
        <w:rPr>
          <w:sz w:val="26"/>
          <w:szCs w:val="26"/>
        </w:rPr>
      </w:pPr>
      <w:r w:rsidRPr="00AB2CAC">
        <w:rPr>
          <w:sz w:val="26"/>
          <w:szCs w:val="26"/>
        </w:rPr>
        <w:t>М.И. Цветаева. Стихотворения.</w:t>
      </w:r>
    </w:p>
    <w:p w:rsidR="00FF14C8" w:rsidRPr="00AB2CAC" w:rsidRDefault="00FF14C8" w:rsidP="00AB2CAC">
      <w:pPr>
        <w:ind w:firstLine="709"/>
        <w:jc w:val="both"/>
        <w:rPr>
          <w:sz w:val="26"/>
          <w:szCs w:val="26"/>
        </w:rPr>
      </w:pPr>
      <w:r w:rsidRPr="00AB2CAC">
        <w:rPr>
          <w:sz w:val="26"/>
          <w:szCs w:val="26"/>
        </w:rPr>
        <w:t>О.Э. Мандельштам. Стихотворения.</w:t>
      </w:r>
    </w:p>
    <w:p w:rsidR="00FF14C8" w:rsidRPr="00AB2CAC" w:rsidRDefault="00FF14C8" w:rsidP="00AB2CAC">
      <w:pPr>
        <w:ind w:firstLine="709"/>
        <w:jc w:val="both"/>
        <w:rPr>
          <w:sz w:val="26"/>
          <w:szCs w:val="26"/>
        </w:rPr>
      </w:pPr>
      <w:r w:rsidRPr="00AB2CAC">
        <w:rPr>
          <w:sz w:val="26"/>
          <w:szCs w:val="26"/>
        </w:rPr>
        <w:t>А.А. Ахматова. Стихотворения. Поэма «Реквием».</w:t>
      </w:r>
    </w:p>
    <w:p w:rsidR="00FF14C8" w:rsidRPr="00AB2CAC" w:rsidRDefault="00FF14C8" w:rsidP="00AB2CAC">
      <w:pPr>
        <w:ind w:firstLine="709"/>
        <w:jc w:val="both"/>
        <w:rPr>
          <w:sz w:val="26"/>
          <w:szCs w:val="26"/>
        </w:rPr>
      </w:pPr>
      <w:r w:rsidRPr="00AB2CAC">
        <w:rPr>
          <w:sz w:val="26"/>
          <w:szCs w:val="26"/>
        </w:rPr>
        <w:t>М.А. Шолохов. Роман «Тихий Дон». Рассказ «Судьба человека».</w:t>
      </w:r>
    </w:p>
    <w:p w:rsidR="00FF14C8" w:rsidRPr="00AB2CAC" w:rsidRDefault="00FF14C8" w:rsidP="00AB2CAC">
      <w:pPr>
        <w:ind w:firstLine="709"/>
        <w:jc w:val="both"/>
        <w:rPr>
          <w:sz w:val="26"/>
          <w:szCs w:val="26"/>
        </w:rPr>
      </w:pPr>
      <w:r w:rsidRPr="00AB2CAC">
        <w:rPr>
          <w:sz w:val="26"/>
          <w:szCs w:val="26"/>
        </w:rPr>
        <w:t>А.Т. Твардовский. Стихотворения. Поэма «Василий Теркин» (главы «Переправа», «Два солдата», «Поединок», «Смерть и</w:t>
      </w:r>
      <w:r>
        <w:rPr>
          <w:sz w:val="26"/>
          <w:szCs w:val="26"/>
        </w:rPr>
        <w:t> </w:t>
      </w:r>
      <w:r w:rsidRPr="00AB2CAC">
        <w:rPr>
          <w:sz w:val="26"/>
          <w:szCs w:val="26"/>
        </w:rPr>
        <w:t>воин»)</w:t>
      </w:r>
    </w:p>
    <w:p w:rsidR="00FF14C8" w:rsidRPr="00AB2CAC" w:rsidRDefault="00FF14C8" w:rsidP="00AB2CAC">
      <w:pPr>
        <w:ind w:firstLine="709"/>
        <w:jc w:val="both"/>
        <w:rPr>
          <w:sz w:val="26"/>
          <w:szCs w:val="26"/>
        </w:rPr>
      </w:pPr>
      <w:r w:rsidRPr="00AB2CAC">
        <w:rPr>
          <w:sz w:val="26"/>
          <w:szCs w:val="26"/>
        </w:rPr>
        <w:t>Б.Л. Пастернак. Стихотворения.</w:t>
      </w:r>
    </w:p>
    <w:p w:rsidR="00FF14C8" w:rsidRPr="00AB2CAC" w:rsidRDefault="00FF14C8" w:rsidP="00AB2CAC">
      <w:pPr>
        <w:ind w:firstLine="709"/>
        <w:jc w:val="both"/>
        <w:rPr>
          <w:sz w:val="26"/>
          <w:szCs w:val="26"/>
        </w:rPr>
      </w:pPr>
      <w:r w:rsidRPr="00AB2CAC">
        <w:rPr>
          <w:sz w:val="26"/>
          <w:szCs w:val="26"/>
        </w:rPr>
        <w:t>А.И. Солженицын. Рассказ «Матренин двор». Повесть «Один день Ивана Денисовича»</w:t>
      </w:r>
    </w:p>
    <w:p w:rsidR="00FF14C8" w:rsidRPr="00AB2CAC" w:rsidRDefault="00FF14C8" w:rsidP="00AB2CAC">
      <w:pPr>
        <w:ind w:firstLine="709"/>
        <w:jc w:val="both"/>
        <w:rPr>
          <w:sz w:val="26"/>
          <w:szCs w:val="26"/>
        </w:rPr>
      </w:pPr>
      <w:r w:rsidRPr="00AB2CAC">
        <w:rPr>
          <w:sz w:val="26"/>
          <w:szCs w:val="26"/>
        </w:rPr>
        <w:t>Произведения других авторов, в</w:t>
      </w:r>
      <w:r>
        <w:rPr>
          <w:sz w:val="26"/>
          <w:szCs w:val="26"/>
        </w:rPr>
        <w:t> </w:t>
      </w:r>
      <w:r w:rsidRPr="00AB2CAC">
        <w:rPr>
          <w:sz w:val="26"/>
          <w:szCs w:val="26"/>
        </w:rPr>
        <w:t>том числе из</w:t>
      </w:r>
      <w:r>
        <w:rPr>
          <w:sz w:val="26"/>
          <w:szCs w:val="26"/>
        </w:rPr>
        <w:t> </w:t>
      </w:r>
      <w:r w:rsidRPr="00AB2CAC">
        <w:rPr>
          <w:sz w:val="26"/>
          <w:szCs w:val="26"/>
        </w:rPr>
        <w:t>литературы второй половины ХХ</w:t>
      </w:r>
      <w:r>
        <w:rPr>
          <w:sz w:val="26"/>
          <w:szCs w:val="26"/>
        </w:rPr>
        <w:t> </w:t>
      </w:r>
      <w:r w:rsidRPr="00AB2CAC">
        <w:rPr>
          <w:sz w:val="26"/>
          <w:szCs w:val="26"/>
        </w:rPr>
        <w:t>в., экзаменуемые привлекают по</w:t>
      </w:r>
      <w:r>
        <w:rPr>
          <w:sz w:val="26"/>
          <w:szCs w:val="26"/>
        </w:rPr>
        <w:t> </w:t>
      </w:r>
      <w:r w:rsidRPr="00AB2CAC">
        <w:rPr>
          <w:sz w:val="26"/>
          <w:szCs w:val="26"/>
        </w:rPr>
        <w:t>собственному выбору для выполнения заданий ГВЭ-11.</w:t>
      </w:r>
    </w:p>
    <w:p w:rsidR="00FF14C8" w:rsidRPr="00AB2CAC" w:rsidRDefault="00FF14C8" w:rsidP="00ED2318">
      <w:pPr>
        <w:pStyle w:val="Heading2"/>
      </w:pPr>
      <w:bookmarkStart w:id="75" w:name="_Toc439025273"/>
      <w:r w:rsidRPr="00AB2CAC">
        <w:t>Система оценивания ответов обучающихся</w:t>
      </w:r>
      <w:bookmarkEnd w:id="75"/>
    </w:p>
    <w:p w:rsidR="00FF14C8" w:rsidRPr="00AB2CAC" w:rsidRDefault="00FF14C8" w:rsidP="00AB2CAC">
      <w:pPr>
        <w:ind w:firstLine="709"/>
        <w:jc w:val="both"/>
        <w:rPr>
          <w:sz w:val="26"/>
          <w:szCs w:val="26"/>
        </w:rPr>
      </w:pPr>
      <w:r w:rsidRPr="00AB2CAC">
        <w:rPr>
          <w:sz w:val="26"/>
          <w:szCs w:val="26"/>
        </w:rPr>
        <w:t>При оценке устного ответа по</w:t>
      </w:r>
      <w:r>
        <w:rPr>
          <w:sz w:val="26"/>
          <w:szCs w:val="26"/>
        </w:rPr>
        <w:t> </w:t>
      </w:r>
      <w:r w:rsidRPr="00AB2CAC">
        <w:rPr>
          <w:sz w:val="26"/>
          <w:szCs w:val="26"/>
        </w:rPr>
        <w:t>литературе учитывается глубина и</w:t>
      </w:r>
      <w:r>
        <w:rPr>
          <w:sz w:val="26"/>
          <w:szCs w:val="26"/>
        </w:rPr>
        <w:t> </w:t>
      </w:r>
      <w:r w:rsidRPr="00AB2CAC">
        <w:rPr>
          <w:sz w:val="26"/>
          <w:szCs w:val="26"/>
        </w:rPr>
        <w:t>прочность знаний по</w:t>
      </w:r>
      <w:r>
        <w:rPr>
          <w:sz w:val="26"/>
          <w:szCs w:val="26"/>
        </w:rPr>
        <w:t> </w:t>
      </w:r>
      <w:r w:rsidRPr="00AB2CAC">
        <w:rPr>
          <w:sz w:val="26"/>
          <w:szCs w:val="26"/>
        </w:rPr>
        <w:t xml:space="preserve">учебному предмету «Литература». </w:t>
      </w:r>
    </w:p>
    <w:p w:rsidR="00FF14C8" w:rsidRPr="00AB2CAC" w:rsidRDefault="00FF14C8" w:rsidP="00AB2CAC">
      <w:pPr>
        <w:ind w:firstLine="709"/>
        <w:jc w:val="both"/>
        <w:rPr>
          <w:sz w:val="26"/>
          <w:szCs w:val="26"/>
        </w:rPr>
      </w:pPr>
      <w:r w:rsidRPr="00AB2CAC">
        <w:rPr>
          <w:sz w:val="26"/>
          <w:szCs w:val="26"/>
        </w:rPr>
        <w:t>В целях повышения объективности при выставлении отметки рекомендуется анализировать ответ выпускника по</w:t>
      </w:r>
      <w:r>
        <w:rPr>
          <w:sz w:val="26"/>
          <w:szCs w:val="26"/>
        </w:rPr>
        <w:t> </w:t>
      </w:r>
      <w:r w:rsidRPr="00AB2CAC">
        <w:rPr>
          <w:sz w:val="26"/>
          <w:szCs w:val="26"/>
        </w:rPr>
        <w:t>следующим позициям:</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понимание задания экзаменационного билета, соответствие содержания ответа поставленной задаче;</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привлечение для ответа необходимого объема литературного материала, цитирование наизусть, точность в</w:t>
      </w:r>
      <w:r>
        <w:rPr>
          <w:sz w:val="26"/>
          <w:szCs w:val="26"/>
        </w:rPr>
        <w:t> </w:t>
      </w:r>
      <w:r w:rsidRPr="00AB2CAC">
        <w:rPr>
          <w:sz w:val="26"/>
          <w:szCs w:val="26"/>
        </w:rPr>
        <w:t>передаче фактического материала;</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аргументированность суждений, убедительность приводимых доказательств и</w:t>
      </w:r>
      <w:r>
        <w:rPr>
          <w:sz w:val="26"/>
          <w:szCs w:val="26"/>
        </w:rPr>
        <w:t> </w:t>
      </w:r>
      <w:r w:rsidRPr="00AB2CAC">
        <w:rPr>
          <w:sz w:val="26"/>
          <w:szCs w:val="26"/>
        </w:rPr>
        <w:t>обоснованность выводов;</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использование необходимых для ответа терминов и</w:t>
      </w:r>
      <w:r>
        <w:rPr>
          <w:sz w:val="26"/>
          <w:szCs w:val="26"/>
        </w:rPr>
        <w:t> </w:t>
      </w:r>
      <w:r w:rsidRPr="00AB2CAC">
        <w:rPr>
          <w:sz w:val="26"/>
          <w:szCs w:val="26"/>
        </w:rPr>
        <w:t>понятий;</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композиционная стройность ответа;</w:t>
      </w:r>
    </w:p>
    <w:p w:rsidR="00FF14C8" w:rsidRPr="00AB2CAC" w:rsidRDefault="00FF14C8" w:rsidP="00AB2CAC">
      <w:pPr>
        <w:overflowPunct/>
        <w:autoSpaceDE/>
        <w:autoSpaceDN/>
        <w:adjustRightInd/>
        <w:ind w:firstLine="709"/>
        <w:jc w:val="both"/>
        <w:textAlignment w:val="auto"/>
        <w:rPr>
          <w:sz w:val="26"/>
          <w:szCs w:val="26"/>
        </w:rPr>
      </w:pPr>
      <w:r w:rsidRPr="00AB2CAC">
        <w:rPr>
          <w:sz w:val="26"/>
          <w:szCs w:val="26"/>
        </w:rPr>
        <w:t>ясность и</w:t>
      </w:r>
      <w:r>
        <w:rPr>
          <w:sz w:val="26"/>
          <w:szCs w:val="26"/>
        </w:rPr>
        <w:t> </w:t>
      </w:r>
      <w:r w:rsidRPr="00AB2CAC">
        <w:rPr>
          <w:sz w:val="26"/>
          <w:szCs w:val="26"/>
        </w:rPr>
        <w:t>точность изложения мысли, речевая грамотность.</w:t>
      </w:r>
    </w:p>
    <w:p w:rsidR="00FF14C8" w:rsidRPr="00AB2CAC" w:rsidRDefault="00FF14C8" w:rsidP="00AB2CAC">
      <w:pPr>
        <w:ind w:firstLine="709"/>
        <w:jc w:val="both"/>
        <w:rPr>
          <w:sz w:val="26"/>
          <w:szCs w:val="26"/>
        </w:rPr>
      </w:pPr>
      <w:r w:rsidRPr="00AB2CAC">
        <w:rPr>
          <w:sz w:val="26"/>
          <w:szCs w:val="26"/>
        </w:rPr>
        <w:t>При оценке ответа экзаменуемого используется пятибалльная система оценивания. Общая экзаменационная оценка выводится из</w:t>
      </w:r>
      <w:r>
        <w:rPr>
          <w:sz w:val="26"/>
          <w:szCs w:val="26"/>
        </w:rPr>
        <w:t> </w:t>
      </w:r>
      <w:r w:rsidRPr="00AB2CAC">
        <w:rPr>
          <w:sz w:val="26"/>
          <w:szCs w:val="26"/>
        </w:rPr>
        <w:t>оценок за</w:t>
      </w:r>
      <w:r>
        <w:rPr>
          <w:sz w:val="26"/>
          <w:szCs w:val="26"/>
        </w:rPr>
        <w:t> </w:t>
      </w:r>
      <w:r w:rsidRPr="00AB2CAC">
        <w:rPr>
          <w:sz w:val="26"/>
          <w:szCs w:val="26"/>
        </w:rPr>
        <w:t>ответ на</w:t>
      </w:r>
      <w:r>
        <w:rPr>
          <w:sz w:val="26"/>
          <w:szCs w:val="26"/>
        </w:rPr>
        <w:t> </w:t>
      </w:r>
      <w:r w:rsidRPr="00AB2CAC">
        <w:rPr>
          <w:sz w:val="26"/>
          <w:szCs w:val="26"/>
        </w:rPr>
        <w:t>каждое задание билета и</w:t>
      </w:r>
      <w:r>
        <w:rPr>
          <w:sz w:val="26"/>
          <w:szCs w:val="26"/>
        </w:rPr>
        <w:t> </w:t>
      </w:r>
      <w:r w:rsidRPr="00AB2CAC">
        <w:rPr>
          <w:sz w:val="26"/>
          <w:szCs w:val="26"/>
        </w:rPr>
        <w:t>является их</w:t>
      </w:r>
      <w:r>
        <w:rPr>
          <w:sz w:val="26"/>
          <w:szCs w:val="26"/>
        </w:rPr>
        <w:t> </w:t>
      </w:r>
      <w:r w:rsidRPr="00AB2CAC">
        <w:rPr>
          <w:sz w:val="26"/>
          <w:szCs w:val="26"/>
        </w:rPr>
        <w:t>средним арифметическим (по правилу округления). При оценивании ответов на</w:t>
      </w:r>
      <w:r>
        <w:rPr>
          <w:sz w:val="26"/>
          <w:szCs w:val="26"/>
        </w:rPr>
        <w:t> </w:t>
      </w:r>
      <w:r w:rsidRPr="00AB2CAC">
        <w:rPr>
          <w:sz w:val="26"/>
          <w:szCs w:val="26"/>
        </w:rPr>
        <w:t>оба задания билета рекомендуется  руководствоваться следующими критериями.</w:t>
      </w:r>
    </w:p>
    <w:p w:rsidR="00FF14C8" w:rsidRPr="00AB2CAC" w:rsidRDefault="00FF14C8" w:rsidP="00AB2CAC">
      <w:pPr>
        <w:jc w:val="both"/>
        <w:rPr>
          <w:b/>
          <w:sz w:val="26"/>
          <w:szCs w:val="26"/>
        </w:rPr>
      </w:pPr>
    </w:p>
    <w:p w:rsidR="00FF14C8" w:rsidRPr="00AB2CAC" w:rsidRDefault="00FF14C8" w:rsidP="00AB2CAC">
      <w:pPr>
        <w:jc w:val="center"/>
        <w:rPr>
          <w:b/>
          <w:sz w:val="26"/>
          <w:szCs w:val="26"/>
        </w:rPr>
      </w:pPr>
      <w:r w:rsidRPr="00AB2CAC">
        <w:rPr>
          <w:b/>
          <w:sz w:val="26"/>
          <w:szCs w:val="26"/>
        </w:rPr>
        <w:t>Критерии оценивания ответа на</w:t>
      </w:r>
      <w:r>
        <w:rPr>
          <w:b/>
          <w:sz w:val="26"/>
          <w:szCs w:val="26"/>
        </w:rPr>
        <w:t> </w:t>
      </w:r>
      <w:r w:rsidRPr="00AB2CAC">
        <w:rPr>
          <w:b/>
          <w:sz w:val="26"/>
          <w:szCs w:val="26"/>
        </w:rPr>
        <w:t>первое и</w:t>
      </w:r>
      <w:r>
        <w:rPr>
          <w:b/>
          <w:sz w:val="26"/>
          <w:szCs w:val="26"/>
        </w:rPr>
        <w:t> </w:t>
      </w:r>
      <w:r w:rsidRPr="00AB2CAC">
        <w:rPr>
          <w:b/>
          <w:sz w:val="26"/>
          <w:szCs w:val="26"/>
        </w:rPr>
        <w:t>второе задания экзаменационного билета по</w:t>
      </w:r>
      <w:r>
        <w:rPr>
          <w:b/>
          <w:sz w:val="26"/>
          <w:szCs w:val="26"/>
        </w:rPr>
        <w:t> </w:t>
      </w:r>
      <w:r w:rsidRPr="00AB2CAC">
        <w:rPr>
          <w:b/>
          <w:sz w:val="26"/>
          <w:szCs w:val="26"/>
        </w:rPr>
        <w:t>литературе</w:t>
      </w:r>
    </w:p>
    <w:p w:rsidR="00FF14C8" w:rsidRPr="00AB2CAC" w:rsidRDefault="00FF14C8" w:rsidP="00AB2CAC">
      <w:pPr>
        <w:jc w:val="center"/>
        <w:rPr>
          <w:b/>
          <w:sz w:val="26"/>
          <w:szCs w:val="26"/>
        </w:rPr>
      </w:pPr>
    </w:p>
    <w:tbl>
      <w:tblPr>
        <w:tblW w:w="99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8125"/>
      </w:tblGrid>
      <w:tr w:rsidR="00FF14C8" w:rsidRPr="00AB2CAC" w:rsidTr="00A76488">
        <w:tc>
          <w:tcPr>
            <w:tcW w:w="1800" w:type="dxa"/>
          </w:tcPr>
          <w:p w:rsidR="00FF14C8" w:rsidRPr="00AB2CAC" w:rsidRDefault="00FF14C8" w:rsidP="00AB2CAC">
            <w:pPr>
              <w:jc w:val="both"/>
              <w:rPr>
                <w:b/>
                <w:sz w:val="26"/>
                <w:szCs w:val="26"/>
              </w:rPr>
            </w:pPr>
            <w:r w:rsidRPr="00AB2CAC">
              <w:rPr>
                <w:b/>
                <w:sz w:val="26"/>
                <w:szCs w:val="26"/>
              </w:rPr>
              <w:t xml:space="preserve">Отметка </w:t>
            </w:r>
          </w:p>
        </w:tc>
        <w:tc>
          <w:tcPr>
            <w:tcW w:w="8125" w:type="dxa"/>
          </w:tcPr>
          <w:p w:rsidR="00FF14C8" w:rsidRPr="00AB2CAC" w:rsidRDefault="00FF14C8" w:rsidP="00AB2CAC">
            <w:pPr>
              <w:ind w:firstLine="709"/>
              <w:jc w:val="both"/>
              <w:rPr>
                <w:b/>
                <w:sz w:val="26"/>
                <w:szCs w:val="26"/>
              </w:rPr>
            </w:pPr>
            <w:r w:rsidRPr="00AB2CAC">
              <w:rPr>
                <w:b/>
                <w:sz w:val="26"/>
                <w:szCs w:val="26"/>
              </w:rPr>
              <w:t>Критерии оценивания</w:t>
            </w:r>
          </w:p>
        </w:tc>
      </w:tr>
      <w:tr w:rsidR="00FF14C8" w:rsidRPr="00AB2CAC" w:rsidTr="00A76488">
        <w:tc>
          <w:tcPr>
            <w:tcW w:w="1800" w:type="dxa"/>
          </w:tcPr>
          <w:p w:rsidR="00FF14C8" w:rsidRPr="00AB2CAC" w:rsidRDefault="00FF14C8" w:rsidP="00AB2CAC">
            <w:pPr>
              <w:ind w:firstLine="709"/>
              <w:jc w:val="both"/>
              <w:rPr>
                <w:b/>
                <w:sz w:val="26"/>
                <w:szCs w:val="26"/>
              </w:rPr>
            </w:pPr>
            <w:r w:rsidRPr="00AB2CAC">
              <w:rPr>
                <w:b/>
                <w:sz w:val="26"/>
                <w:szCs w:val="26"/>
              </w:rPr>
              <w:t>«5»</w:t>
            </w:r>
          </w:p>
        </w:tc>
        <w:tc>
          <w:tcPr>
            <w:tcW w:w="8125" w:type="dxa"/>
          </w:tcPr>
          <w:p w:rsidR="00FF14C8" w:rsidRPr="00AB2CAC" w:rsidRDefault="00FF14C8" w:rsidP="00AB2CAC">
            <w:pPr>
              <w:ind w:firstLine="709"/>
              <w:jc w:val="both"/>
              <w:rPr>
                <w:sz w:val="26"/>
                <w:szCs w:val="26"/>
              </w:rPr>
            </w:pPr>
            <w:r w:rsidRPr="00AB2CAC">
              <w:rPr>
                <w:sz w:val="26"/>
                <w:szCs w:val="26"/>
              </w:rPr>
              <w:t>Экзаменуемый понимает суть задания и</w:t>
            </w:r>
            <w:r>
              <w:rPr>
                <w:sz w:val="26"/>
                <w:szCs w:val="26"/>
              </w:rPr>
              <w:t> </w:t>
            </w:r>
            <w:r w:rsidRPr="00AB2CAC">
              <w:rPr>
                <w:sz w:val="26"/>
                <w:szCs w:val="26"/>
              </w:rPr>
              <w:t>показывает глубокое знание учебного материала, давая аргументированный ответ с</w:t>
            </w:r>
            <w:r>
              <w:rPr>
                <w:sz w:val="26"/>
                <w:szCs w:val="26"/>
              </w:rPr>
              <w:t> </w:t>
            </w:r>
            <w:r w:rsidRPr="00AB2CAC">
              <w:rPr>
                <w:sz w:val="26"/>
                <w:szCs w:val="26"/>
              </w:rPr>
              <w:t>опорой на</w:t>
            </w:r>
            <w:r>
              <w:rPr>
                <w:sz w:val="26"/>
                <w:szCs w:val="26"/>
              </w:rPr>
              <w:t> </w:t>
            </w:r>
            <w:r w:rsidRPr="00AB2CAC">
              <w:rPr>
                <w:sz w:val="26"/>
                <w:szCs w:val="26"/>
              </w:rPr>
              <w:t>текст произведения, используя необходимые для ответа термины и</w:t>
            </w:r>
            <w:r>
              <w:rPr>
                <w:sz w:val="26"/>
                <w:szCs w:val="26"/>
              </w:rPr>
              <w:t> </w:t>
            </w:r>
            <w:r w:rsidRPr="00AB2CAC">
              <w:rPr>
                <w:sz w:val="26"/>
                <w:szCs w:val="26"/>
              </w:rPr>
              <w:t>понятия, соблюдая необходимые речевые нормы высказывания  и</w:t>
            </w:r>
            <w:r>
              <w:rPr>
                <w:sz w:val="26"/>
                <w:szCs w:val="26"/>
              </w:rPr>
              <w:t> </w:t>
            </w:r>
            <w:r w:rsidRPr="00AB2CAC">
              <w:rPr>
                <w:sz w:val="26"/>
                <w:szCs w:val="26"/>
              </w:rPr>
              <w:t>не</w:t>
            </w:r>
            <w:r>
              <w:rPr>
                <w:sz w:val="26"/>
                <w:szCs w:val="26"/>
              </w:rPr>
              <w:t> </w:t>
            </w:r>
            <w:r w:rsidRPr="00AB2CAC">
              <w:rPr>
                <w:sz w:val="26"/>
                <w:szCs w:val="26"/>
              </w:rPr>
              <w:t>допуская фактических ошибок</w:t>
            </w:r>
          </w:p>
        </w:tc>
      </w:tr>
      <w:tr w:rsidR="00FF14C8" w:rsidRPr="00AB2CAC" w:rsidTr="00A76488">
        <w:tc>
          <w:tcPr>
            <w:tcW w:w="1800" w:type="dxa"/>
          </w:tcPr>
          <w:p w:rsidR="00FF14C8" w:rsidRPr="00AB2CAC" w:rsidRDefault="00FF14C8" w:rsidP="00AB2CAC">
            <w:pPr>
              <w:ind w:firstLine="709"/>
              <w:jc w:val="both"/>
              <w:rPr>
                <w:b/>
                <w:sz w:val="26"/>
                <w:szCs w:val="26"/>
              </w:rPr>
            </w:pPr>
            <w:r w:rsidRPr="00AB2CAC">
              <w:rPr>
                <w:b/>
                <w:sz w:val="26"/>
                <w:szCs w:val="26"/>
              </w:rPr>
              <w:t>«4»</w:t>
            </w:r>
          </w:p>
        </w:tc>
        <w:tc>
          <w:tcPr>
            <w:tcW w:w="8125" w:type="dxa"/>
          </w:tcPr>
          <w:p w:rsidR="00FF14C8" w:rsidRPr="00AB2CAC" w:rsidRDefault="00FF14C8" w:rsidP="00AB2CAC">
            <w:pPr>
              <w:ind w:firstLine="709"/>
              <w:jc w:val="both"/>
              <w:rPr>
                <w:sz w:val="26"/>
                <w:szCs w:val="26"/>
              </w:rPr>
            </w:pPr>
            <w:r w:rsidRPr="00AB2CAC">
              <w:rPr>
                <w:sz w:val="26"/>
                <w:szCs w:val="26"/>
              </w:rPr>
              <w:t>Экзаменуемый понимает суть задания и</w:t>
            </w:r>
            <w:r>
              <w:rPr>
                <w:sz w:val="26"/>
                <w:szCs w:val="26"/>
              </w:rPr>
              <w:t> </w:t>
            </w:r>
            <w:r w:rsidRPr="00AB2CAC">
              <w:rPr>
                <w:sz w:val="26"/>
                <w:szCs w:val="26"/>
              </w:rPr>
              <w:t>в</w:t>
            </w:r>
            <w:r>
              <w:rPr>
                <w:sz w:val="26"/>
                <w:szCs w:val="26"/>
              </w:rPr>
              <w:t> </w:t>
            </w:r>
            <w:r w:rsidRPr="00AB2CAC">
              <w:rPr>
                <w:sz w:val="26"/>
                <w:szCs w:val="26"/>
              </w:rPr>
              <w:t>целом показывает знание учебного материала, давая аргументированный ответ с</w:t>
            </w:r>
            <w:r>
              <w:rPr>
                <w:sz w:val="26"/>
                <w:szCs w:val="26"/>
              </w:rPr>
              <w:t> </w:t>
            </w:r>
            <w:r w:rsidRPr="00AB2CAC">
              <w:rPr>
                <w:sz w:val="26"/>
                <w:szCs w:val="26"/>
              </w:rPr>
              <w:t>опорой на</w:t>
            </w:r>
            <w:r>
              <w:rPr>
                <w:sz w:val="26"/>
                <w:szCs w:val="26"/>
              </w:rPr>
              <w:t> </w:t>
            </w:r>
            <w:r w:rsidRPr="00AB2CAC">
              <w:rPr>
                <w:sz w:val="26"/>
                <w:szCs w:val="26"/>
              </w:rPr>
              <w:t>текст произведения, но</w:t>
            </w:r>
            <w:r>
              <w:rPr>
                <w:sz w:val="26"/>
                <w:szCs w:val="26"/>
              </w:rPr>
              <w:t> </w:t>
            </w:r>
            <w:r w:rsidRPr="00AB2CAC">
              <w:rPr>
                <w:sz w:val="26"/>
                <w:szCs w:val="26"/>
              </w:rPr>
              <w:t>допускает отдельные смысловые и</w:t>
            </w:r>
            <w:r>
              <w:rPr>
                <w:sz w:val="26"/>
                <w:szCs w:val="26"/>
              </w:rPr>
              <w:t> </w:t>
            </w:r>
            <w:r w:rsidRPr="00AB2CAC">
              <w:rPr>
                <w:sz w:val="26"/>
                <w:szCs w:val="26"/>
              </w:rPr>
              <w:t>речевые недочеты</w:t>
            </w:r>
          </w:p>
        </w:tc>
      </w:tr>
      <w:tr w:rsidR="00FF14C8" w:rsidRPr="00AB2CAC" w:rsidTr="00A76488">
        <w:tc>
          <w:tcPr>
            <w:tcW w:w="1800" w:type="dxa"/>
          </w:tcPr>
          <w:p w:rsidR="00FF14C8" w:rsidRPr="00AB2CAC" w:rsidRDefault="00FF14C8" w:rsidP="00AB2CAC">
            <w:pPr>
              <w:ind w:firstLine="709"/>
              <w:jc w:val="both"/>
              <w:rPr>
                <w:b/>
                <w:sz w:val="26"/>
                <w:szCs w:val="26"/>
              </w:rPr>
            </w:pPr>
            <w:r w:rsidRPr="00AB2CAC">
              <w:rPr>
                <w:b/>
                <w:sz w:val="26"/>
                <w:szCs w:val="26"/>
              </w:rPr>
              <w:t>«3»</w:t>
            </w:r>
          </w:p>
        </w:tc>
        <w:tc>
          <w:tcPr>
            <w:tcW w:w="8125" w:type="dxa"/>
          </w:tcPr>
          <w:p w:rsidR="00FF14C8" w:rsidRPr="00AB2CAC" w:rsidRDefault="00FF14C8" w:rsidP="00AB2CAC">
            <w:pPr>
              <w:ind w:firstLine="709"/>
              <w:jc w:val="both"/>
              <w:rPr>
                <w:sz w:val="26"/>
                <w:szCs w:val="26"/>
              </w:rPr>
            </w:pPr>
            <w:r w:rsidRPr="00AB2CAC">
              <w:rPr>
                <w:sz w:val="26"/>
                <w:szCs w:val="26"/>
              </w:rPr>
              <w:t>Экзаменуемый поверхностно понимает суть задания, показывает частичное знание учебного материала, не</w:t>
            </w:r>
            <w:r>
              <w:rPr>
                <w:sz w:val="26"/>
                <w:szCs w:val="26"/>
              </w:rPr>
              <w:t> </w:t>
            </w:r>
            <w:r w:rsidRPr="00AB2CAC">
              <w:rPr>
                <w:sz w:val="26"/>
                <w:szCs w:val="26"/>
              </w:rPr>
              <w:t>привлекает текст художественных произведений, допускает речевые и</w:t>
            </w:r>
            <w:r>
              <w:rPr>
                <w:sz w:val="26"/>
                <w:szCs w:val="26"/>
              </w:rPr>
              <w:t> </w:t>
            </w:r>
            <w:r w:rsidRPr="00AB2CAC">
              <w:rPr>
                <w:sz w:val="26"/>
                <w:szCs w:val="26"/>
              </w:rPr>
              <w:t>фактические ошибки</w:t>
            </w:r>
          </w:p>
        </w:tc>
      </w:tr>
      <w:tr w:rsidR="00FF14C8" w:rsidRPr="00AB2CAC" w:rsidTr="00A76488">
        <w:tc>
          <w:tcPr>
            <w:tcW w:w="1800" w:type="dxa"/>
          </w:tcPr>
          <w:p w:rsidR="00FF14C8" w:rsidRPr="00AB2CAC" w:rsidRDefault="00FF14C8" w:rsidP="00AB2CAC">
            <w:pPr>
              <w:ind w:firstLine="709"/>
              <w:jc w:val="both"/>
              <w:rPr>
                <w:b/>
                <w:sz w:val="26"/>
                <w:szCs w:val="26"/>
              </w:rPr>
            </w:pPr>
            <w:r w:rsidRPr="00AB2CAC">
              <w:rPr>
                <w:b/>
                <w:sz w:val="26"/>
                <w:szCs w:val="26"/>
              </w:rPr>
              <w:t>«2»</w:t>
            </w:r>
          </w:p>
        </w:tc>
        <w:tc>
          <w:tcPr>
            <w:tcW w:w="8125" w:type="dxa"/>
          </w:tcPr>
          <w:p w:rsidR="00FF14C8" w:rsidRPr="00AB2CAC" w:rsidRDefault="00FF14C8" w:rsidP="00AB2CAC">
            <w:pPr>
              <w:ind w:firstLine="709"/>
              <w:jc w:val="both"/>
              <w:rPr>
                <w:sz w:val="26"/>
                <w:szCs w:val="26"/>
              </w:rPr>
            </w:pPr>
            <w:r w:rsidRPr="00AB2CAC">
              <w:rPr>
                <w:sz w:val="26"/>
                <w:szCs w:val="26"/>
              </w:rPr>
              <w:t>Экзаменуемый не</w:t>
            </w:r>
            <w:r>
              <w:rPr>
                <w:sz w:val="26"/>
                <w:szCs w:val="26"/>
              </w:rPr>
              <w:t> </w:t>
            </w:r>
            <w:r w:rsidRPr="00AB2CAC">
              <w:rPr>
                <w:sz w:val="26"/>
                <w:szCs w:val="26"/>
              </w:rPr>
              <w:t>понимает сути задания и</w:t>
            </w:r>
            <w:r>
              <w:rPr>
                <w:sz w:val="26"/>
                <w:szCs w:val="26"/>
              </w:rPr>
              <w:t> </w:t>
            </w:r>
            <w:r w:rsidRPr="00AB2CAC">
              <w:rPr>
                <w:sz w:val="26"/>
                <w:szCs w:val="26"/>
              </w:rPr>
              <w:t>не</w:t>
            </w:r>
            <w:r>
              <w:rPr>
                <w:sz w:val="26"/>
                <w:szCs w:val="26"/>
              </w:rPr>
              <w:t> </w:t>
            </w:r>
            <w:r w:rsidRPr="00AB2CAC">
              <w:rPr>
                <w:sz w:val="26"/>
                <w:szCs w:val="26"/>
              </w:rPr>
              <w:t>обнаруживает знания учебного материала и</w:t>
            </w:r>
            <w:r>
              <w:rPr>
                <w:sz w:val="26"/>
                <w:szCs w:val="26"/>
              </w:rPr>
              <w:t> </w:t>
            </w:r>
            <w:r w:rsidRPr="00AB2CAC">
              <w:rPr>
                <w:sz w:val="26"/>
                <w:szCs w:val="26"/>
              </w:rPr>
              <w:t>текста художественного произведения</w:t>
            </w:r>
          </w:p>
        </w:tc>
      </w:tr>
    </w:tbl>
    <w:p w:rsidR="00FF14C8" w:rsidRPr="00AB2CAC" w:rsidRDefault="00FF14C8" w:rsidP="00ED2318">
      <w:pPr>
        <w:pStyle w:val="Heading2"/>
      </w:pPr>
      <w:bookmarkStart w:id="76" w:name="_Toc439025274"/>
      <w:r w:rsidRPr="00AB2CAC">
        <w:t>Продолжительность подготовки ответа на</w:t>
      </w:r>
      <w:r>
        <w:t> </w:t>
      </w:r>
      <w:r w:rsidRPr="00AB2CAC">
        <w:t>билет</w:t>
      </w:r>
      <w:bookmarkEnd w:id="76"/>
    </w:p>
    <w:p w:rsidR="00FF14C8" w:rsidRPr="00AB2CAC" w:rsidRDefault="00FF14C8" w:rsidP="00AB2CAC">
      <w:pPr>
        <w:ind w:firstLine="709"/>
        <w:jc w:val="both"/>
        <w:rPr>
          <w:sz w:val="26"/>
          <w:szCs w:val="26"/>
        </w:rPr>
      </w:pPr>
      <w:r w:rsidRPr="00AB2CAC">
        <w:rPr>
          <w:sz w:val="26"/>
          <w:szCs w:val="26"/>
        </w:rPr>
        <w:t>Для подготовки ответа на</w:t>
      </w:r>
      <w:r>
        <w:rPr>
          <w:sz w:val="26"/>
          <w:szCs w:val="26"/>
        </w:rPr>
        <w:t> </w:t>
      </w:r>
      <w:r w:rsidRPr="00AB2CAC">
        <w:rPr>
          <w:sz w:val="26"/>
          <w:szCs w:val="26"/>
        </w:rPr>
        <w:t>вопросы билета обучающимся предоставляется не</w:t>
      </w:r>
      <w:r>
        <w:rPr>
          <w:sz w:val="26"/>
          <w:szCs w:val="26"/>
        </w:rPr>
        <w:t> </w:t>
      </w:r>
      <w:r w:rsidRPr="00AB2CAC">
        <w:rPr>
          <w:sz w:val="26"/>
          <w:szCs w:val="26"/>
        </w:rPr>
        <w:t xml:space="preserve">менее 60 минут. </w:t>
      </w:r>
    </w:p>
    <w:p w:rsidR="00FF14C8" w:rsidRPr="00AB2CAC" w:rsidRDefault="00FF14C8" w:rsidP="00ED2318">
      <w:pPr>
        <w:pStyle w:val="Heading2"/>
      </w:pPr>
      <w:bookmarkStart w:id="77" w:name="_Toc439025275"/>
      <w:bookmarkStart w:id="78" w:name="_Toc439025276"/>
      <w:r w:rsidRPr="00AB2CAC">
        <w:t>Дополнительные материалы и</w:t>
      </w:r>
      <w:r>
        <w:t> </w:t>
      </w:r>
      <w:r w:rsidRPr="00AB2CAC">
        <w:t>оборудование</w:t>
      </w:r>
      <w:bookmarkEnd w:id="77"/>
      <w:r w:rsidRPr="00AB2CAC">
        <w:t xml:space="preserve"> </w:t>
      </w:r>
    </w:p>
    <w:p w:rsidR="00FF14C8" w:rsidRPr="00AB2CAC" w:rsidRDefault="00FF14C8" w:rsidP="00A53827">
      <w:pPr>
        <w:tabs>
          <w:tab w:val="left" w:pos="802"/>
        </w:tabs>
        <w:ind w:firstLine="709"/>
        <w:jc w:val="both"/>
        <w:rPr>
          <w:sz w:val="26"/>
          <w:szCs w:val="26"/>
        </w:rPr>
      </w:pPr>
      <w:r w:rsidRPr="00AB2CAC">
        <w:rPr>
          <w:sz w:val="26"/>
          <w:szCs w:val="26"/>
        </w:rPr>
        <w:t>Не требуются.</w:t>
      </w:r>
    </w:p>
    <w:p w:rsidR="00FF14C8" w:rsidRPr="00AB2CAC" w:rsidRDefault="00FF14C8" w:rsidP="00ED2318">
      <w:pPr>
        <w:pStyle w:val="Heading2"/>
      </w:pPr>
      <w:r w:rsidRPr="00AB2CAC">
        <w:t>Образец экзаменационного билета ГВЭ-11 (устная форма) по</w:t>
      </w:r>
      <w:r>
        <w:t> </w:t>
      </w:r>
      <w:r w:rsidRPr="00AB2CAC">
        <w:t>литературе</w:t>
      </w:r>
      <w:bookmarkEnd w:id="78"/>
    </w:p>
    <w:p w:rsidR="00FF14C8" w:rsidRPr="00AB2CAC" w:rsidRDefault="00FF14C8" w:rsidP="00AB2CAC">
      <w:pPr>
        <w:numPr>
          <w:ilvl w:val="0"/>
          <w:numId w:val="12"/>
        </w:numPr>
        <w:tabs>
          <w:tab w:val="clear" w:pos="1740"/>
          <w:tab w:val="num" w:pos="1080"/>
        </w:tabs>
        <w:overflowPunct/>
        <w:autoSpaceDE/>
        <w:autoSpaceDN/>
        <w:adjustRightInd/>
        <w:ind w:left="0" w:firstLine="709"/>
        <w:jc w:val="both"/>
        <w:textAlignment w:val="auto"/>
        <w:rPr>
          <w:sz w:val="26"/>
          <w:szCs w:val="26"/>
        </w:rPr>
      </w:pPr>
      <w:r w:rsidRPr="00AB2CAC">
        <w:rPr>
          <w:sz w:val="26"/>
          <w:szCs w:val="26"/>
        </w:rPr>
        <w:t>Причины внутренней драмы Катерины (По пьесе А.Н. Островского «Гроза»).</w:t>
      </w:r>
    </w:p>
    <w:p w:rsidR="00FF14C8" w:rsidRPr="00AB2CAC" w:rsidRDefault="00FF14C8" w:rsidP="00AB2CAC">
      <w:pPr>
        <w:numPr>
          <w:ilvl w:val="0"/>
          <w:numId w:val="12"/>
        </w:numPr>
        <w:tabs>
          <w:tab w:val="clear" w:pos="1740"/>
          <w:tab w:val="num" w:pos="1080"/>
        </w:tabs>
        <w:overflowPunct/>
        <w:autoSpaceDE/>
        <w:autoSpaceDN/>
        <w:adjustRightInd/>
        <w:ind w:left="0" w:firstLine="709"/>
        <w:jc w:val="both"/>
        <w:textAlignment w:val="auto"/>
        <w:rPr>
          <w:sz w:val="26"/>
          <w:szCs w:val="26"/>
        </w:rPr>
      </w:pPr>
      <w:r w:rsidRPr="00AB2CAC">
        <w:rPr>
          <w:sz w:val="26"/>
          <w:szCs w:val="26"/>
        </w:rPr>
        <w:t>Изображение антигуманной сущности лагерного быта в</w:t>
      </w:r>
      <w:r>
        <w:rPr>
          <w:sz w:val="26"/>
          <w:szCs w:val="26"/>
        </w:rPr>
        <w:t> </w:t>
      </w:r>
      <w:r w:rsidRPr="00AB2CAC">
        <w:rPr>
          <w:sz w:val="26"/>
          <w:szCs w:val="26"/>
        </w:rPr>
        <w:t>повести А.И. Солженицына «Один день Ивана Денисовича».</w:t>
      </w:r>
    </w:p>
    <w:p w:rsidR="00FF14C8" w:rsidRPr="00AB2CAC" w:rsidRDefault="00FF14C8" w:rsidP="00AB2CAC"/>
    <w:p w:rsidR="00FF14C8" w:rsidRPr="00AB2CAC" w:rsidRDefault="00FF14C8" w:rsidP="00AB2CAC">
      <w:pPr>
        <w:pStyle w:val="Heading1"/>
        <w:spacing w:line="240" w:lineRule="auto"/>
      </w:pPr>
      <w:r w:rsidRPr="00AB2CAC">
        <w:br w:type="page"/>
      </w:r>
      <w:bookmarkStart w:id="79" w:name="_Toc439025277"/>
      <w:r w:rsidRPr="00AB2CAC">
        <w:t>ГВЭ-11 по</w:t>
      </w:r>
      <w:r>
        <w:t> </w:t>
      </w:r>
      <w:r w:rsidRPr="00AB2CAC">
        <w:t>обществознанию (устная форма)</w:t>
      </w:r>
      <w:bookmarkEnd w:id="79"/>
    </w:p>
    <w:p w:rsidR="00FF14C8" w:rsidRPr="00AB2CAC" w:rsidRDefault="00FF14C8" w:rsidP="00ED2318">
      <w:pPr>
        <w:pStyle w:val="Heading2"/>
      </w:pPr>
      <w:bookmarkStart w:id="80" w:name="_Toc439025278"/>
      <w:r w:rsidRPr="00AB2CAC">
        <w:t>Структура и</w:t>
      </w:r>
      <w:r>
        <w:t> </w:t>
      </w:r>
      <w:r w:rsidRPr="00AB2CAC">
        <w:t>содержание экзаменационных материалов</w:t>
      </w:r>
      <w:bookmarkEnd w:id="80"/>
    </w:p>
    <w:p w:rsidR="00FF14C8" w:rsidRPr="00AB2CAC" w:rsidRDefault="00FF14C8" w:rsidP="00AB2CAC">
      <w:pPr>
        <w:spacing w:after="120"/>
        <w:ind w:firstLine="709"/>
        <w:contextualSpacing/>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обществознанию для ГВЭ-11 в</w:t>
      </w:r>
      <w:r>
        <w:rPr>
          <w:sz w:val="26"/>
          <w:szCs w:val="26"/>
        </w:rPr>
        <w:t> </w:t>
      </w:r>
      <w:r w:rsidRPr="00AB2CAC">
        <w:rPr>
          <w:sz w:val="26"/>
          <w:szCs w:val="26"/>
        </w:rPr>
        <w:t>устной форме состоит из 15 билетов, каждый из</w:t>
      </w:r>
      <w:r>
        <w:rPr>
          <w:sz w:val="26"/>
          <w:szCs w:val="26"/>
        </w:rPr>
        <w:t> </w:t>
      </w:r>
      <w:r w:rsidRPr="00AB2CAC">
        <w:rPr>
          <w:sz w:val="26"/>
          <w:szCs w:val="26"/>
        </w:rPr>
        <w:t>которых содержит два теоретических вопроса. Вопросы проверяют основные понятия и</w:t>
      </w:r>
      <w:r>
        <w:rPr>
          <w:sz w:val="26"/>
          <w:szCs w:val="26"/>
        </w:rPr>
        <w:t> </w:t>
      </w:r>
      <w:r w:rsidRPr="00AB2CAC">
        <w:rPr>
          <w:sz w:val="26"/>
          <w:szCs w:val="26"/>
        </w:rPr>
        <w:t>ведущие идеи интегративного обществоведческого курса по</w:t>
      </w:r>
      <w:r>
        <w:rPr>
          <w:sz w:val="26"/>
          <w:szCs w:val="26"/>
        </w:rPr>
        <w:t> </w:t>
      </w:r>
      <w:r w:rsidRPr="00AB2CAC">
        <w:rPr>
          <w:sz w:val="26"/>
          <w:szCs w:val="26"/>
        </w:rPr>
        <w:t>следующим разделам.</w:t>
      </w:r>
    </w:p>
    <w:p w:rsidR="00FF14C8" w:rsidRPr="00AB2CAC" w:rsidRDefault="00FF14C8" w:rsidP="00AB2CAC">
      <w:pPr>
        <w:spacing w:after="120"/>
        <w:ind w:firstLine="709"/>
        <w:contextualSpacing/>
        <w:jc w:val="both"/>
        <w:rPr>
          <w:i/>
          <w:iCs/>
          <w:sz w:val="26"/>
          <w:szCs w:val="26"/>
        </w:rPr>
      </w:pPr>
      <w:r w:rsidRPr="00AB2CAC">
        <w:rPr>
          <w:i/>
          <w:sz w:val="26"/>
          <w:szCs w:val="26"/>
        </w:rPr>
        <w:t>Человек и</w:t>
      </w:r>
      <w:r>
        <w:rPr>
          <w:i/>
          <w:sz w:val="26"/>
          <w:szCs w:val="26"/>
        </w:rPr>
        <w:t> </w:t>
      </w:r>
      <w:r w:rsidRPr="00AB2CAC">
        <w:rPr>
          <w:i/>
          <w:sz w:val="26"/>
          <w:szCs w:val="26"/>
        </w:rPr>
        <w:t>общество</w:t>
      </w:r>
      <w:r w:rsidRPr="00AB2CAC">
        <w:rPr>
          <w:i/>
          <w:iCs/>
          <w:sz w:val="26"/>
          <w:szCs w:val="26"/>
        </w:rPr>
        <w:t>, включая познание и</w:t>
      </w:r>
      <w:r>
        <w:rPr>
          <w:i/>
          <w:iCs/>
          <w:sz w:val="26"/>
          <w:szCs w:val="26"/>
        </w:rPr>
        <w:t> </w:t>
      </w:r>
      <w:r w:rsidRPr="00AB2CAC">
        <w:rPr>
          <w:i/>
          <w:iCs/>
          <w:sz w:val="26"/>
          <w:szCs w:val="26"/>
        </w:rPr>
        <w:t xml:space="preserve">духовную культуру </w:t>
      </w:r>
      <w:r w:rsidRPr="00AB2CAC">
        <w:rPr>
          <w:iCs/>
          <w:sz w:val="26"/>
          <w:szCs w:val="26"/>
        </w:rPr>
        <w:t>(ч</w:t>
      </w:r>
      <w:r w:rsidRPr="00AB2CAC">
        <w:rPr>
          <w:sz w:val="26"/>
          <w:szCs w:val="26"/>
        </w:rPr>
        <w:t>еловек как результат биологической и</w:t>
      </w:r>
      <w:r>
        <w:rPr>
          <w:sz w:val="26"/>
          <w:szCs w:val="26"/>
        </w:rPr>
        <w:t> </w:t>
      </w:r>
      <w:r w:rsidRPr="00AB2CAC">
        <w:rPr>
          <w:sz w:val="26"/>
          <w:szCs w:val="26"/>
        </w:rPr>
        <w:t>социокультурной эволюции; общество как динамическая система; познание, виды знаний; основные формы (области) духовной культуры; роль науки в</w:t>
      </w:r>
      <w:r>
        <w:rPr>
          <w:sz w:val="26"/>
          <w:szCs w:val="26"/>
        </w:rPr>
        <w:t> </w:t>
      </w:r>
      <w:r w:rsidRPr="00AB2CAC">
        <w:rPr>
          <w:sz w:val="26"/>
          <w:szCs w:val="26"/>
        </w:rPr>
        <w:t>современном обществе; религия и</w:t>
      </w:r>
      <w:r>
        <w:rPr>
          <w:sz w:val="26"/>
          <w:szCs w:val="26"/>
        </w:rPr>
        <w:t> </w:t>
      </w:r>
      <w:r w:rsidRPr="00AB2CAC">
        <w:rPr>
          <w:sz w:val="26"/>
          <w:szCs w:val="26"/>
        </w:rPr>
        <w:t>её роль в</w:t>
      </w:r>
      <w:r>
        <w:rPr>
          <w:sz w:val="26"/>
          <w:szCs w:val="26"/>
        </w:rPr>
        <w:t> </w:t>
      </w:r>
      <w:r w:rsidRPr="00AB2CAC">
        <w:rPr>
          <w:sz w:val="26"/>
          <w:szCs w:val="26"/>
        </w:rPr>
        <w:t>современном обществе; образование и</w:t>
      </w:r>
      <w:r>
        <w:rPr>
          <w:sz w:val="26"/>
          <w:szCs w:val="26"/>
        </w:rPr>
        <w:t> </w:t>
      </w:r>
      <w:r w:rsidRPr="00AB2CAC">
        <w:rPr>
          <w:sz w:val="26"/>
          <w:szCs w:val="26"/>
        </w:rPr>
        <w:t>его роль в</w:t>
      </w:r>
      <w:r>
        <w:rPr>
          <w:sz w:val="26"/>
          <w:szCs w:val="26"/>
        </w:rPr>
        <w:t> </w:t>
      </w:r>
      <w:r w:rsidRPr="00AB2CAC">
        <w:rPr>
          <w:sz w:val="26"/>
          <w:szCs w:val="26"/>
        </w:rPr>
        <w:t>современном обществе; угрозы XXI века (глобальные проблемы современности).</w:t>
      </w:r>
    </w:p>
    <w:p w:rsidR="00FF14C8" w:rsidRPr="00AB2CAC" w:rsidRDefault="00FF14C8" w:rsidP="00AB2CAC">
      <w:pPr>
        <w:spacing w:after="120"/>
        <w:ind w:firstLine="709"/>
        <w:contextualSpacing/>
        <w:jc w:val="both"/>
        <w:rPr>
          <w:i/>
          <w:iCs/>
          <w:sz w:val="26"/>
          <w:szCs w:val="26"/>
        </w:rPr>
      </w:pPr>
      <w:r w:rsidRPr="00AB2CAC">
        <w:rPr>
          <w:i/>
          <w:iCs/>
          <w:sz w:val="26"/>
          <w:szCs w:val="26"/>
        </w:rPr>
        <w:t xml:space="preserve">Экономика </w:t>
      </w:r>
      <w:r w:rsidRPr="00AB2CAC">
        <w:rPr>
          <w:iCs/>
          <w:sz w:val="26"/>
          <w:szCs w:val="26"/>
        </w:rPr>
        <w:t>(ф</w:t>
      </w:r>
      <w:r w:rsidRPr="00AB2CAC">
        <w:rPr>
          <w:sz w:val="26"/>
          <w:szCs w:val="26"/>
        </w:rPr>
        <w:t>акторы производства и</w:t>
      </w:r>
      <w:r>
        <w:rPr>
          <w:sz w:val="26"/>
          <w:szCs w:val="26"/>
        </w:rPr>
        <w:t> </w:t>
      </w:r>
      <w:r w:rsidRPr="00AB2CAC">
        <w:rPr>
          <w:sz w:val="26"/>
          <w:szCs w:val="26"/>
        </w:rPr>
        <w:t>факторные доходы; рыночная экономика, спрос и</w:t>
      </w:r>
      <w:r>
        <w:rPr>
          <w:sz w:val="26"/>
          <w:szCs w:val="26"/>
        </w:rPr>
        <w:t> </w:t>
      </w:r>
      <w:r w:rsidRPr="00AB2CAC">
        <w:rPr>
          <w:sz w:val="26"/>
          <w:szCs w:val="26"/>
        </w:rPr>
        <w:t>предложение; конкуренция в</w:t>
      </w:r>
      <w:r>
        <w:rPr>
          <w:sz w:val="26"/>
          <w:szCs w:val="26"/>
        </w:rPr>
        <w:t> </w:t>
      </w:r>
      <w:r w:rsidRPr="00AB2CAC">
        <w:rPr>
          <w:sz w:val="26"/>
          <w:szCs w:val="26"/>
        </w:rPr>
        <w:t>рыночной экономике; финансовые институты и</w:t>
      </w:r>
      <w:r>
        <w:rPr>
          <w:sz w:val="26"/>
          <w:szCs w:val="26"/>
        </w:rPr>
        <w:t> </w:t>
      </w:r>
      <w:r w:rsidRPr="00AB2CAC">
        <w:rPr>
          <w:sz w:val="26"/>
          <w:szCs w:val="26"/>
        </w:rPr>
        <w:t>их</w:t>
      </w:r>
      <w:r>
        <w:rPr>
          <w:sz w:val="26"/>
          <w:szCs w:val="26"/>
        </w:rPr>
        <w:t> </w:t>
      </w:r>
      <w:r w:rsidRPr="00AB2CAC">
        <w:rPr>
          <w:sz w:val="26"/>
          <w:szCs w:val="26"/>
        </w:rPr>
        <w:t>роль в</w:t>
      </w:r>
      <w:r>
        <w:rPr>
          <w:sz w:val="26"/>
          <w:szCs w:val="26"/>
        </w:rPr>
        <w:t> </w:t>
      </w:r>
      <w:r w:rsidRPr="00AB2CAC">
        <w:rPr>
          <w:sz w:val="26"/>
          <w:szCs w:val="26"/>
        </w:rPr>
        <w:t xml:space="preserve">жизни общества; Центральный банк РФ </w:t>
      </w:r>
      <w:r w:rsidRPr="00AB2CAC">
        <w:rPr>
          <w:sz w:val="26"/>
          <w:szCs w:val="26"/>
        </w:rPr>
        <w:br/>
        <w:t>и его основные функции; налоги, их</w:t>
      </w:r>
      <w:r>
        <w:rPr>
          <w:sz w:val="26"/>
          <w:szCs w:val="26"/>
        </w:rPr>
        <w:t> </w:t>
      </w:r>
      <w:r w:rsidRPr="00AB2CAC">
        <w:rPr>
          <w:sz w:val="26"/>
          <w:szCs w:val="26"/>
        </w:rPr>
        <w:t>виды и</w:t>
      </w:r>
      <w:r>
        <w:rPr>
          <w:sz w:val="26"/>
          <w:szCs w:val="26"/>
        </w:rPr>
        <w:t> </w:t>
      </w:r>
      <w:r w:rsidRPr="00AB2CAC">
        <w:rPr>
          <w:sz w:val="26"/>
          <w:szCs w:val="26"/>
        </w:rPr>
        <w:t xml:space="preserve">функции; экономический рост </w:t>
      </w:r>
      <w:r w:rsidRPr="00AB2CAC">
        <w:rPr>
          <w:sz w:val="26"/>
          <w:szCs w:val="26"/>
        </w:rPr>
        <w:br/>
        <w:t>и развитие).</w:t>
      </w:r>
    </w:p>
    <w:p w:rsidR="00FF14C8" w:rsidRPr="00AB2CAC" w:rsidRDefault="00FF14C8" w:rsidP="00AB2CAC">
      <w:pPr>
        <w:spacing w:after="120"/>
        <w:ind w:firstLine="709"/>
        <w:contextualSpacing/>
        <w:jc w:val="both"/>
        <w:rPr>
          <w:i/>
          <w:iCs/>
          <w:sz w:val="26"/>
          <w:szCs w:val="26"/>
        </w:rPr>
      </w:pPr>
      <w:r w:rsidRPr="00AB2CAC">
        <w:rPr>
          <w:i/>
          <w:iCs/>
          <w:sz w:val="26"/>
          <w:szCs w:val="26"/>
        </w:rPr>
        <w:t xml:space="preserve">Социальные отношения </w:t>
      </w:r>
      <w:r w:rsidRPr="00AB2CAC">
        <w:rPr>
          <w:iCs/>
          <w:sz w:val="26"/>
          <w:szCs w:val="26"/>
        </w:rPr>
        <w:t>(с</w:t>
      </w:r>
      <w:r w:rsidRPr="00AB2CAC">
        <w:rPr>
          <w:sz w:val="26"/>
          <w:szCs w:val="26"/>
        </w:rPr>
        <w:t>оциальная стратификация: основные критерии; семья и</w:t>
      </w:r>
      <w:r>
        <w:rPr>
          <w:sz w:val="26"/>
          <w:szCs w:val="26"/>
        </w:rPr>
        <w:t> </w:t>
      </w:r>
      <w:r w:rsidRPr="00AB2CAC">
        <w:rPr>
          <w:sz w:val="26"/>
          <w:szCs w:val="26"/>
        </w:rPr>
        <w:t>брак; социальный контроль).</w:t>
      </w:r>
    </w:p>
    <w:p w:rsidR="00FF14C8" w:rsidRPr="00AB2CAC" w:rsidRDefault="00FF14C8" w:rsidP="00AB2CAC">
      <w:pPr>
        <w:spacing w:after="120"/>
        <w:ind w:firstLine="709"/>
        <w:contextualSpacing/>
        <w:jc w:val="both"/>
        <w:rPr>
          <w:i/>
          <w:iCs/>
          <w:sz w:val="26"/>
          <w:szCs w:val="26"/>
        </w:rPr>
      </w:pPr>
      <w:r w:rsidRPr="00AB2CAC">
        <w:rPr>
          <w:i/>
          <w:iCs/>
          <w:sz w:val="26"/>
          <w:szCs w:val="26"/>
        </w:rPr>
        <w:t xml:space="preserve">Политика </w:t>
      </w:r>
      <w:r w:rsidRPr="00AB2CAC">
        <w:rPr>
          <w:iCs/>
          <w:sz w:val="26"/>
          <w:szCs w:val="26"/>
        </w:rPr>
        <w:t>(п</w:t>
      </w:r>
      <w:r w:rsidRPr="00AB2CAC">
        <w:rPr>
          <w:sz w:val="26"/>
          <w:szCs w:val="26"/>
        </w:rPr>
        <w:t xml:space="preserve">олитическая система общества; государство, его признаки </w:t>
      </w:r>
      <w:r w:rsidRPr="00AB2CAC">
        <w:rPr>
          <w:sz w:val="26"/>
          <w:szCs w:val="26"/>
        </w:rPr>
        <w:br/>
        <w:t>и функции; демократия, ее</w:t>
      </w:r>
      <w:r>
        <w:rPr>
          <w:sz w:val="26"/>
          <w:szCs w:val="26"/>
        </w:rPr>
        <w:t> </w:t>
      </w:r>
      <w:r w:rsidRPr="00AB2CAC">
        <w:rPr>
          <w:sz w:val="26"/>
          <w:szCs w:val="26"/>
        </w:rPr>
        <w:t>основные ценности и</w:t>
      </w:r>
      <w:r>
        <w:rPr>
          <w:sz w:val="26"/>
          <w:szCs w:val="26"/>
        </w:rPr>
        <w:t> </w:t>
      </w:r>
      <w:r w:rsidRPr="00AB2CAC">
        <w:rPr>
          <w:sz w:val="26"/>
          <w:szCs w:val="26"/>
        </w:rPr>
        <w:t>признаки; признаки и</w:t>
      </w:r>
      <w:r>
        <w:rPr>
          <w:sz w:val="26"/>
          <w:szCs w:val="26"/>
        </w:rPr>
        <w:t> </w:t>
      </w:r>
      <w:r w:rsidRPr="00AB2CAC">
        <w:rPr>
          <w:sz w:val="26"/>
          <w:szCs w:val="26"/>
        </w:rPr>
        <w:t xml:space="preserve">значение правового государства; политическая элита; политическое лидерство). </w:t>
      </w:r>
    </w:p>
    <w:p w:rsidR="00FF14C8" w:rsidRPr="00AB2CAC" w:rsidRDefault="00FF14C8" w:rsidP="00AB2CAC">
      <w:pPr>
        <w:spacing w:after="120"/>
        <w:ind w:firstLine="709"/>
        <w:contextualSpacing/>
        <w:jc w:val="both"/>
        <w:rPr>
          <w:i/>
          <w:sz w:val="26"/>
          <w:szCs w:val="26"/>
        </w:rPr>
      </w:pPr>
      <w:r w:rsidRPr="00AB2CAC">
        <w:rPr>
          <w:i/>
          <w:iCs/>
          <w:sz w:val="26"/>
          <w:szCs w:val="26"/>
        </w:rPr>
        <w:t>Право</w:t>
      </w:r>
      <w:r w:rsidRPr="00AB2CAC">
        <w:rPr>
          <w:sz w:val="26"/>
          <w:szCs w:val="26"/>
        </w:rPr>
        <w:t xml:space="preserve"> (основные отрасли российского права; гражданство Российской Федерации; понятие и</w:t>
      </w:r>
      <w:r>
        <w:rPr>
          <w:sz w:val="26"/>
          <w:szCs w:val="26"/>
        </w:rPr>
        <w:t> </w:t>
      </w:r>
      <w:r w:rsidRPr="00AB2CAC">
        <w:rPr>
          <w:sz w:val="26"/>
          <w:szCs w:val="26"/>
        </w:rPr>
        <w:t>виды юридической ответственности).</w:t>
      </w:r>
    </w:p>
    <w:p w:rsidR="00FF14C8" w:rsidRPr="00AB2CAC" w:rsidRDefault="00FF14C8" w:rsidP="00AB2CAC">
      <w:pPr>
        <w:ind w:firstLine="709"/>
        <w:contextualSpacing/>
        <w:jc w:val="both"/>
        <w:rPr>
          <w:sz w:val="26"/>
          <w:szCs w:val="26"/>
        </w:rPr>
      </w:pPr>
      <w:r w:rsidRPr="00AB2CAC">
        <w:rPr>
          <w:sz w:val="26"/>
          <w:szCs w:val="26"/>
        </w:rPr>
        <w:t>В отдельный раздел выделены по</w:t>
      </w:r>
      <w:r>
        <w:rPr>
          <w:sz w:val="26"/>
          <w:szCs w:val="26"/>
        </w:rPr>
        <w:t> </w:t>
      </w:r>
      <w:r w:rsidRPr="00AB2CAC">
        <w:rPr>
          <w:i/>
          <w:sz w:val="26"/>
          <w:szCs w:val="26"/>
        </w:rPr>
        <w:t>Конституции РФ</w:t>
      </w:r>
      <w:r w:rsidRPr="00AB2CAC">
        <w:rPr>
          <w:sz w:val="26"/>
          <w:szCs w:val="26"/>
        </w:rPr>
        <w:t xml:space="preserve"> (позиции кодификатора 4.14, 4.15, 5.4): основы конституционного строя Российской Федерации; органы государственной власти РФ; федеративное устройство Российской Федерации.</w:t>
      </w:r>
    </w:p>
    <w:p w:rsidR="00FF14C8" w:rsidRPr="00AB2CAC" w:rsidRDefault="00FF14C8" w:rsidP="00AB2CAC">
      <w:pPr>
        <w:ind w:firstLine="709"/>
        <w:contextualSpacing/>
        <w:jc w:val="both"/>
        <w:rPr>
          <w:sz w:val="26"/>
          <w:szCs w:val="26"/>
        </w:rPr>
      </w:pPr>
      <w:r w:rsidRPr="00AB2CAC">
        <w:rPr>
          <w:sz w:val="26"/>
          <w:szCs w:val="26"/>
        </w:rPr>
        <w:t>В таблице приведено распределение заданий по</w:t>
      </w:r>
      <w:r>
        <w:rPr>
          <w:sz w:val="26"/>
          <w:szCs w:val="26"/>
        </w:rPr>
        <w:t> </w:t>
      </w:r>
      <w:r w:rsidRPr="00AB2CAC">
        <w:rPr>
          <w:sz w:val="26"/>
          <w:szCs w:val="26"/>
        </w:rPr>
        <w:t xml:space="preserve">основным содержательным разделам. </w:t>
      </w:r>
    </w:p>
    <w:p w:rsidR="00FF14C8" w:rsidRPr="00AB2CAC" w:rsidRDefault="00FF14C8" w:rsidP="00AB2CAC">
      <w:pPr>
        <w:ind w:firstLine="709"/>
        <w:contextualSpacing/>
        <w:jc w:val="right"/>
        <w:rPr>
          <w:i/>
          <w:sz w:val="26"/>
          <w:szCs w:val="26"/>
        </w:rPr>
      </w:pPr>
      <w:r w:rsidRPr="00AB2CAC">
        <w:rPr>
          <w:bCs/>
          <w:i/>
          <w:iCs/>
          <w:sz w:val="26"/>
          <w:szCs w:val="26"/>
        </w:rPr>
        <w:t xml:space="preserve">Таблица. </w:t>
      </w:r>
      <w:r w:rsidRPr="00AB2CAC">
        <w:rPr>
          <w:i/>
          <w:sz w:val="26"/>
          <w:szCs w:val="26"/>
        </w:rPr>
        <w:t>Распределение вопросов билетов по</w:t>
      </w:r>
      <w:r>
        <w:rPr>
          <w:i/>
          <w:sz w:val="26"/>
          <w:szCs w:val="26"/>
        </w:rPr>
        <w:t> </w:t>
      </w:r>
      <w:r w:rsidRPr="00AB2CAC">
        <w:rPr>
          <w:i/>
          <w:sz w:val="26"/>
          <w:szCs w:val="26"/>
        </w:rPr>
        <w:t>основным содержательным разделам (темам) курса обществознания</w:t>
      </w:r>
    </w:p>
    <w:p w:rsidR="00FF14C8" w:rsidRPr="00AB2CAC" w:rsidRDefault="00FF14C8" w:rsidP="00AB2CAC">
      <w:pPr>
        <w:ind w:firstLine="709"/>
        <w:contextualSpacing/>
        <w:jc w:val="right"/>
        <w:rPr>
          <w:i/>
          <w:sz w:val="26"/>
          <w:szCs w:val="26"/>
        </w:rPr>
      </w:pPr>
      <w:r w:rsidRPr="00AB2CAC">
        <w:rPr>
          <w:i/>
          <w:iCs/>
          <w:sz w:val="26"/>
          <w:szCs w:val="26"/>
        </w:rPr>
        <w:t xml:space="preserve"> </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71"/>
        <w:gridCol w:w="2976"/>
      </w:tblGrid>
      <w:tr w:rsidR="00FF14C8" w:rsidRPr="00AB2CAC" w:rsidTr="00381727">
        <w:trPr>
          <w:cantSplit/>
          <w:trHeight w:val="567"/>
        </w:trPr>
        <w:tc>
          <w:tcPr>
            <w:tcW w:w="6771" w:type="dxa"/>
          </w:tcPr>
          <w:p w:rsidR="00FF14C8" w:rsidRPr="00AB2CAC" w:rsidRDefault="00FF14C8" w:rsidP="00AB2CAC">
            <w:pPr>
              <w:tabs>
                <w:tab w:val="left" w:pos="228"/>
              </w:tabs>
              <w:ind w:firstLine="709"/>
              <w:jc w:val="both"/>
              <w:rPr>
                <w:bCs/>
                <w:sz w:val="26"/>
                <w:szCs w:val="26"/>
              </w:rPr>
            </w:pPr>
            <w:r w:rsidRPr="00AB2CAC">
              <w:rPr>
                <w:bCs/>
                <w:sz w:val="26"/>
                <w:szCs w:val="26"/>
              </w:rPr>
              <w:t xml:space="preserve">Раздел курса обществознания, включенный </w:t>
            </w:r>
            <w:r w:rsidRPr="00AB2CAC">
              <w:rPr>
                <w:bCs/>
                <w:sz w:val="26"/>
                <w:szCs w:val="26"/>
              </w:rPr>
              <w:br/>
              <w:t>в экзаменационные материалы</w:t>
            </w:r>
          </w:p>
        </w:tc>
        <w:tc>
          <w:tcPr>
            <w:tcW w:w="2976" w:type="dxa"/>
          </w:tcPr>
          <w:p w:rsidR="00FF14C8" w:rsidRPr="00AB2CAC" w:rsidRDefault="00FF14C8" w:rsidP="00AB2CAC">
            <w:pPr>
              <w:ind w:firstLine="709"/>
              <w:jc w:val="both"/>
              <w:rPr>
                <w:bCs/>
                <w:sz w:val="26"/>
                <w:szCs w:val="26"/>
              </w:rPr>
            </w:pPr>
            <w:r w:rsidRPr="00AB2CAC">
              <w:rPr>
                <w:bCs/>
                <w:sz w:val="26"/>
                <w:szCs w:val="26"/>
              </w:rPr>
              <w:t>Количество теоретических вопросов</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Человек и</w:t>
            </w:r>
            <w:r>
              <w:rPr>
                <w:sz w:val="26"/>
                <w:szCs w:val="26"/>
              </w:rPr>
              <w:t> </w:t>
            </w:r>
            <w:r w:rsidRPr="00AB2CAC">
              <w:rPr>
                <w:sz w:val="26"/>
                <w:szCs w:val="26"/>
              </w:rPr>
              <w:t>общество, включая познание и</w:t>
            </w:r>
            <w:r>
              <w:rPr>
                <w:sz w:val="26"/>
                <w:szCs w:val="26"/>
              </w:rPr>
              <w:t> </w:t>
            </w:r>
            <w:r w:rsidRPr="00AB2CAC">
              <w:rPr>
                <w:sz w:val="26"/>
                <w:szCs w:val="26"/>
              </w:rPr>
              <w:t>духовную культуру</w:t>
            </w:r>
          </w:p>
        </w:tc>
        <w:tc>
          <w:tcPr>
            <w:tcW w:w="2976" w:type="dxa"/>
          </w:tcPr>
          <w:p w:rsidR="00FF14C8" w:rsidRPr="00AB2CAC" w:rsidRDefault="00FF14C8" w:rsidP="00AB2CAC">
            <w:pPr>
              <w:ind w:firstLine="709"/>
              <w:jc w:val="both"/>
              <w:rPr>
                <w:sz w:val="26"/>
                <w:szCs w:val="26"/>
              </w:rPr>
            </w:pPr>
            <w:r w:rsidRPr="00AB2CAC">
              <w:rPr>
                <w:sz w:val="26"/>
                <w:szCs w:val="26"/>
              </w:rPr>
              <w:t>8</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 xml:space="preserve">Экономика </w:t>
            </w:r>
          </w:p>
        </w:tc>
        <w:tc>
          <w:tcPr>
            <w:tcW w:w="2976" w:type="dxa"/>
          </w:tcPr>
          <w:p w:rsidR="00FF14C8" w:rsidRPr="00AB2CAC" w:rsidRDefault="00FF14C8" w:rsidP="00AB2CAC">
            <w:pPr>
              <w:ind w:firstLine="709"/>
              <w:jc w:val="both"/>
              <w:rPr>
                <w:sz w:val="26"/>
                <w:szCs w:val="26"/>
              </w:rPr>
            </w:pPr>
            <w:r w:rsidRPr="00AB2CAC">
              <w:rPr>
                <w:sz w:val="26"/>
                <w:szCs w:val="26"/>
              </w:rPr>
              <w:t>7</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 xml:space="preserve">Социальные отношения </w:t>
            </w:r>
          </w:p>
        </w:tc>
        <w:tc>
          <w:tcPr>
            <w:tcW w:w="2976" w:type="dxa"/>
          </w:tcPr>
          <w:p w:rsidR="00FF14C8" w:rsidRPr="00AB2CAC" w:rsidRDefault="00FF14C8" w:rsidP="00AB2CAC">
            <w:pPr>
              <w:ind w:firstLine="709"/>
              <w:jc w:val="both"/>
              <w:rPr>
                <w:sz w:val="26"/>
                <w:szCs w:val="26"/>
              </w:rPr>
            </w:pPr>
            <w:r w:rsidRPr="00AB2CAC">
              <w:rPr>
                <w:sz w:val="26"/>
                <w:szCs w:val="26"/>
              </w:rPr>
              <w:t>3</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 xml:space="preserve">Политика </w:t>
            </w:r>
          </w:p>
        </w:tc>
        <w:tc>
          <w:tcPr>
            <w:tcW w:w="2976" w:type="dxa"/>
          </w:tcPr>
          <w:p w:rsidR="00FF14C8" w:rsidRPr="00AB2CAC" w:rsidRDefault="00FF14C8" w:rsidP="00AB2CAC">
            <w:pPr>
              <w:ind w:firstLine="709"/>
              <w:jc w:val="both"/>
              <w:rPr>
                <w:sz w:val="26"/>
                <w:szCs w:val="26"/>
              </w:rPr>
            </w:pPr>
            <w:r w:rsidRPr="00AB2CAC">
              <w:rPr>
                <w:sz w:val="26"/>
                <w:szCs w:val="26"/>
              </w:rPr>
              <w:t>6</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Конституция РФ</w:t>
            </w:r>
          </w:p>
        </w:tc>
        <w:tc>
          <w:tcPr>
            <w:tcW w:w="2976" w:type="dxa"/>
          </w:tcPr>
          <w:p w:rsidR="00FF14C8" w:rsidRPr="00AB2CAC" w:rsidRDefault="00FF14C8" w:rsidP="00AB2CAC">
            <w:pPr>
              <w:ind w:firstLine="709"/>
              <w:jc w:val="both"/>
              <w:rPr>
                <w:sz w:val="26"/>
                <w:szCs w:val="26"/>
              </w:rPr>
            </w:pPr>
            <w:r w:rsidRPr="00AB2CAC">
              <w:rPr>
                <w:sz w:val="26"/>
                <w:szCs w:val="26"/>
              </w:rPr>
              <w:t>3</w:t>
            </w:r>
          </w:p>
        </w:tc>
      </w:tr>
      <w:tr w:rsidR="00FF14C8" w:rsidRPr="00AB2CAC" w:rsidTr="00381727">
        <w:trPr>
          <w:cantSplit/>
        </w:trPr>
        <w:tc>
          <w:tcPr>
            <w:tcW w:w="6771" w:type="dxa"/>
            <w:vAlign w:val="center"/>
          </w:tcPr>
          <w:p w:rsidR="00FF14C8" w:rsidRPr="00AB2CAC" w:rsidRDefault="00FF14C8" w:rsidP="00AB2CAC">
            <w:pPr>
              <w:ind w:firstLine="709"/>
              <w:jc w:val="both"/>
              <w:rPr>
                <w:sz w:val="26"/>
                <w:szCs w:val="26"/>
              </w:rPr>
            </w:pPr>
            <w:r w:rsidRPr="00AB2CAC">
              <w:rPr>
                <w:sz w:val="26"/>
                <w:szCs w:val="26"/>
              </w:rPr>
              <w:t xml:space="preserve">Право </w:t>
            </w:r>
          </w:p>
        </w:tc>
        <w:tc>
          <w:tcPr>
            <w:tcW w:w="2976" w:type="dxa"/>
          </w:tcPr>
          <w:p w:rsidR="00FF14C8" w:rsidRPr="00AB2CAC" w:rsidRDefault="00FF14C8" w:rsidP="00AB2CAC">
            <w:pPr>
              <w:ind w:firstLine="709"/>
              <w:jc w:val="both"/>
              <w:rPr>
                <w:sz w:val="26"/>
                <w:szCs w:val="26"/>
              </w:rPr>
            </w:pPr>
            <w:r w:rsidRPr="00AB2CAC">
              <w:rPr>
                <w:sz w:val="26"/>
                <w:szCs w:val="26"/>
              </w:rPr>
              <w:t>3</w:t>
            </w:r>
          </w:p>
        </w:tc>
      </w:tr>
      <w:tr w:rsidR="00FF14C8" w:rsidRPr="00AB2CAC" w:rsidTr="00381727">
        <w:trPr>
          <w:cantSplit/>
        </w:trPr>
        <w:tc>
          <w:tcPr>
            <w:tcW w:w="6771" w:type="dxa"/>
          </w:tcPr>
          <w:p w:rsidR="00FF14C8" w:rsidRPr="00AB2CAC" w:rsidRDefault="00FF14C8" w:rsidP="00AB2CAC">
            <w:pPr>
              <w:ind w:firstLine="709"/>
              <w:jc w:val="both"/>
              <w:rPr>
                <w:i/>
                <w:sz w:val="26"/>
                <w:szCs w:val="26"/>
              </w:rPr>
            </w:pPr>
            <w:r w:rsidRPr="00AB2CAC">
              <w:rPr>
                <w:i/>
                <w:sz w:val="26"/>
                <w:szCs w:val="26"/>
              </w:rPr>
              <w:t>Итого</w:t>
            </w:r>
          </w:p>
        </w:tc>
        <w:tc>
          <w:tcPr>
            <w:tcW w:w="2976" w:type="dxa"/>
          </w:tcPr>
          <w:p w:rsidR="00FF14C8" w:rsidRPr="00AB2CAC" w:rsidRDefault="00FF14C8" w:rsidP="00AB2CAC">
            <w:pPr>
              <w:ind w:firstLine="709"/>
              <w:jc w:val="both"/>
              <w:rPr>
                <w:i/>
                <w:sz w:val="26"/>
                <w:szCs w:val="26"/>
              </w:rPr>
            </w:pPr>
            <w:r w:rsidRPr="00AB2CAC">
              <w:rPr>
                <w:i/>
                <w:sz w:val="26"/>
                <w:szCs w:val="26"/>
              </w:rPr>
              <w:t>30</w:t>
            </w:r>
          </w:p>
        </w:tc>
      </w:tr>
    </w:tbl>
    <w:p w:rsidR="00FF14C8" w:rsidRPr="00AB2CAC" w:rsidRDefault="00FF14C8" w:rsidP="00AB2CAC">
      <w:pPr>
        <w:spacing w:after="120"/>
        <w:ind w:firstLine="709"/>
        <w:jc w:val="both"/>
        <w:rPr>
          <w:sz w:val="26"/>
          <w:szCs w:val="26"/>
        </w:rPr>
      </w:pPr>
    </w:p>
    <w:p w:rsidR="00FF14C8" w:rsidRPr="00AB2CAC" w:rsidRDefault="00FF14C8" w:rsidP="00AB2CAC">
      <w:pPr>
        <w:spacing w:after="120"/>
        <w:ind w:firstLine="709"/>
        <w:contextualSpacing/>
        <w:jc w:val="both"/>
        <w:rPr>
          <w:sz w:val="26"/>
          <w:szCs w:val="26"/>
        </w:rPr>
      </w:pPr>
      <w:r w:rsidRPr="00AB2CAC">
        <w:rPr>
          <w:sz w:val="26"/>
          <w:szCs w:val="26"/>
        </w:rPr>
        <w:t>Экзамен в</w:t>
      </w:r>
      <w:r>
        <w:rPr>
          <w:sz w:val="26"/>
          <w:szCs w:val="26"/>
        </w:rPr>
        <w:t> </w:t>
      </w:r>
      <w:r w:rsidRPr="00AB2CAC">
        <w:rPr>
          <w:sz w:val="26"/>
          <w:szCs w:val="26"/>
        </w:rPr>
        <w:t>предлагаемой традиционной форме проводится по</w:t>
      </w:r>
      <w:r>
        <w:rPr>
          <w:sz w:val="26"/>
          <w:szCs w:val="26"/>
        </w:rPr>
        <w:t> </w:t>
      </w:r>
      <w:r w:rsidRPr="00AB2CAC">
        <w:rPr>
          <w:sz w:val="26"/>
          <w:szCs w:val="26"/>
        </w:rPr>
        <w:t xml:space="preserve">выбору обучающегося. </w:t>
      </w:r>
    </w:p>
    <w:p w:rsidR="00FF14C8" w:rsidRPr="00AB2CAC" w:rsidRDefault="00FF14C8" w:rsidP="00AB2CAC">
      <w:pPr>
        <w:spacing w:after="120"/>
        <w:ind w:firstLine="709"/>
        <w:contextualSpacing/>
        <w:jc w:val="both"/>
        <w:rPr>
          <w:sz w:val="26"/>
          <w:szCs w:val="26"/>
        </w:rPr>
      </w:pPr>
      <w:r w:rsidRPr="00AB2CAC">
        <w:rPr>
          <w:sz w:val="26"/>
          <w:szCs w:val="26"/>
        </w:rPr>
        <w:t>Экзаменационные материалы не</w:t>
      </w:r>
      <w:r>
        <w:rPr>
          <w:sz w:val="26"/>
          <w:szCs w:val="26"/>
        </w:rPr>
        <w:t> </w:t>
      </w:r>
      <w:r w:rsidRPr="00AB2CAC">
        <w:rPr>
          <w:sz w:val="26"/>
          <w:szCs w:val="26"/>
        </w:rPr>
        <w:t>зависят от</w:t>
      </w:r>
      <w:r>
        <w:rPr>
          <w:sz w:val="26"/>
          <w:szCs w:val="26"/>
        </w:rPr>
        <w:t> </w:t>
      </w:r>
      <w:r w:rsidRPr="00AB2CAC">
        <w:rPr>
          <w:sz w:val="26"/>
          <w:szCs w:val="26"/>
        </w:rPr>
        <w:t>конкретного учебника по</w:t>
      </w:r>
      <w:r>
        <w:rPr>
          <w:sz w:val="26"/>
          <w:szCs w:val="26"/>
        </w:rPr>
        <w:t> </w:t>
      </w:r>
      <w:r w:rsidRPr="00AB2CAC">
        <w:rPr>
          <w:sz w:val="26"/>
          <w:szCs w:val="26"/>
        </w:rPr>
        <w:t>предмету, поэтому обучающийся может готовиться по</w:t>
      </w:r>
      <w:r>
        <w:rPr>
          <w:sz w:val="26"/>
          <w:szCs w:val="26"/>
        </w:rPr>
        <w:t> </w:t>
      </w:r>
      <w:r w:rsidRPr="00AB2CAC">
        <w:rPr>
          <w:sz w:val="26"/>
          <w:szCs w:val="26"/>
        </w:rPr>
        <w:t>любому учебнику, представленному в</w:t>
      </w:r>
      <w:r>
        <w:rPr>
          <w:sz w:val="26"/>
          <w:szCs w:val="26"/>
        </w:rPr>
        <w:t> </w:t>
      </w:r>
      <w:r w:rsidRPr="00AB2CAC">
        <w:rPr>
          <w:sz w:val="26"/>
          <w:szCs w:val="26"/>
        </w:rPr>
        <w:t>перечне учебников, рекомендованных (допущенных) Министерством образования и</w:t>
      </w:r>
      <w:r>
        <w:rPr>
          <w:sz w:val="26"/>
          <w:szCs w:val="26"/>
        </w:rPr>
        <w:t> </w:t>
      </w:r>
      <w:r w:rsidRPr="00AB2CAC">
        <w:rPr>
          <w:sz w:val="26"/>
          <w:szCs w:val="26"/>
        </w:rPr>
        <w:t>науки РФ</w:t>
      </w:r>
      <w:r>
        <w:rPr>
          <w:sz w:val="26"/>
          <w:szCs w:val="26"/>
        </w:rPr>
        <w:t> </w:t>
      </w:r>
      <w:r w:rsidRPr="00AB2CAC">
        <w:rPr>
          <w:sz w:val="26"/>
          <w:szCs w:val="26"/>
        </w:rPr>
        <w:t>к</w:t>
      </w:r>
      <w:r>
        <w:rPr>
          <w:sz w:val="26"/>
          <w:szCs w:val="26"/>
        </w:rPr>
        <w:t> </w:t>
      </w:r>
      <w:r w:rsidRPr="00AB2CAC">
        <w:rPr>
          <w:sz w:val="26"/>
          <w:szCs w:val="26"/>
        </w:rPr>
        <w:t>использованию в</w:t>
      </w:r>
      <w:r>
        <w:rPr>
          <w:sz w:val="26"/>
          <w:szCs w:val="26"/>
        </w:rPr>
        <w:t> </w:t>
      </w:r>
      <w:r w:rsidRPr="00AB2CAC">
        <w:rPr>
          <w:sz w:val="26"/>
          <w:szCs w:val="26"/>
        </w:rPr>
        <w:t>образовательном процессе в</w:t>
      </w:r>
      <w:r>
        <w:rPr>
          <w:sz w:val="26"/>
          <w:szCs w:val="26"/>
        </w:rPr>
        <w:t> </w:t>
      </w:r>
      <w:r w:rsidRPr="00AB2CAC">
        <w:rPr>
          <w:sz w:val="26"/>
          <w:szCs w:val="26"/>
        </w:rPr>
        <w:t>образовательных организациях среднего общего образования на 2015/16 учебный год.</w:t>
      </w:r>
    </w:p>
    <w:p w:rsidR="00FF14C8" w:rsidRPr="00AB2CAC" w:rsidRDefault="00FF14C8" w:rsidP="00AB2CAC">
      <w:pPr>
        <w:ind w:firstLine="709"/>
        <w:contextualSpacing/>
        <w:jc w:val="both"/>
        <w:rPr>
          <w:b/>
          <w:sz w:val="26"/>
          <w:szCs w:val="26"/>
        </w:rPr>
      </w:pPr>
      <w:r w:rsidRPr="00AB2CAC">
        <w:rPr>
          <w:sz w:val="26"/>
          <w:szCs w:val="26"/>
        </w:rPr>
        <w:t>Компоновка билетов осуществляется таким образом, чтобы теоретические вопросы относились к</w:t>
      </w:r>
      <w:r>
        <w:rPr>
          <w:sz w:val="26"/>
          <w:szCs w:val="26"/>
        </w:rPr>
        <w:t> </w:t>
      </w:r>
      <w:r w:rsidRPr="00AB2CAC">
        <w:rPr>
          <w:sz w:val="26"/>
          <w:szCs w:val="26"/>
        </w:rPr>
        <w:t>разным разделам интегративного школьного курса «Обществознание».</w:t>
      </w:r>
    </w:p>
    <w:p w:rsidR="00FF14C8" w:rsidRPr="00AB2CAC" w:rsidRDefault="00FF14C8" w:rsidP="00ED2318">
      <w:pPr>
        <w:pStyle w:val="Heading2"/>
      </w:pPr>
      <w:bookmarkStart w:id="81" w:name="_Toc439025279"/>
      <w:r w:rsidRPr="00AB2CAC">
        <w:t>Система оценивания ответов обучающихся</w:t>
      </w:r>
      <w:bookmarkEnd w:id="81"/>
    </w:p>
    <w:p w:rsidR="00FF14C8" w:rsidRPr="00AB2CAC" w:rsidRDefault="00FF14C8" w:rsidP="00AB2CAC">
      <w:pPr>
        <w:ind w:firstLine="709"/>
        <w:contextualSpacing/>
        <w:jc w:val="both"/>
        <w:rPr>
          <w:sz w:val="26"/>
          <w:szCs w:val="26"/>
        </w:rPr>
      </w:pPr>
      <w:r w:rsidRPr="00AB2CAC">
        <w:rPr>
          <w:sz w:val="26"/>
          <w:szCs w:val="26"/>
        </w:rPr>
        <w:t>Рекомендуется полный ответ на</w:t>
      </w:r>
      <w:r>
        <w:rPr>
          <w:sz w:val="26"/>
          <w:szCs w:val="26"/>
        </w:rPr>
        <w:t> </w:t>
      </w:r>
      <w:r w:rsidRPr="00AB2CAC">
        <w:rPr>
          <w:sz w:val="26"/>
          <w:szCs w:val="26"/>
        </w:rPr>
        <w:t>два вопроса билета оценивать максимально в 10 баллов. За</w:t>
      </w:r>
      <w:r>
        <w:rPr>
          <w:sz w:val="26"/>
          <w:szCs w:val="26"/>
        </w:rPr>
        <w:t> </w:t>
      </w:r>
      <w:r w:rsidRPr="00AB2CAC">
        <w:rPr>
          <w:sz w:val="26"/>
          <w:szCs w:val="26"/>
        </w:rPr>
        <w:t xml:space="preserve">ответ на  каждый теоретический вопрос максимальный балл – 5. </w:t>
      </w:r>
    </w:p>
    <w:p w:rsidR="00FF14C8" w:rsidRPr="00AB2CAC" w:rsidRDefault="00FF14C8" w:rsidP="00AB2CAC">
      <w:pPr>
        <w:ind w:firstLine="709"/>
        <w:contextualSpacing/>
        <w:jc w:val="both"/>
        <w:rPr>
          <w:sz w:val="26"/>
          <w:szCs w:val="26"/>
        </w:rPr>
      </w:pPr>
      <w:r w:rsidRPr="00AB2CAC">
        <w:rPr>
          <w:sz w:val="26"/>
          <w:szCs w:val="26"/>
        </w:rPr>
        <w:t xml:space="preserve">В ответе экзаменуемого оценивается: </w:t>
      </w:r>
    </w:p>
    <w:p w:rsidR="00FF14C8" w:rsidRPr="00AB2CAC" w:rsidRDefault="00FF14C8" w:rsidP="00AB2CAC">
      <w:pPr>
        <w:ind w:firstLine="709"/>
        <w:contextualSpacing/>
        <w:jc w:val="both"/>
        <w:rPr>
          <w:sz w:val="26"/>
          <w:szCs w:val="26"/>
        </w:rPr>
      </w:pPr>
      <w:r w:rsidRPr="00AB2CAC">
        <w:rPr>
          <w:sz w:val="26"/>
          <w:szCs w:val="26"/>
        </w:rPr>
        <w:t>знание основных понятий курса, их</w:t>
      </w:r>
      <w:r>
        <w:rPr>
          <w:sz w:val="26"/>
          <w:szCs w:val="26"/>
        </w:rPr>
        <w:t> </w:t>
      </w:r>
      <w:r w:rsidRPr="00AB2CAC">
        <w:rPr>
          <w:sz w:val="26"/>
          <w:szCs w:val="26"/>
        </w:rPr>
        <w:t>существенных признаков;</w:t>
      </w:r>
    </w:p>
    <w:p w:rsidR="00FF14C8" w:rsidRPr="00AB2CAC" w:rsidRDefault="00FF14C8" w:rsidP="00AB2CAC">
      <w:pPr>
        <w:ind w:firstLine="709"/>
        <w:contextualSpacing/>
        <w:jc w:val="both"/>
        <w:rPr>
          <w:sz w:val="26"/>
          <w:szCs w:val="26"/>
        </w:rPr>
      </w:pPr>
      <w:r w:rsidRPr="00AB2CAC">
        <w:rPr>
          <w:sz w:val="26"/>
          <w:szCs w:val="26"/>
        </w:rPr>
        <w:t xml:space="preserve">умение </w:t>
      </w:r>
      <w:r w:rsidRPr="00AB2CAC">
        <w:rPr>
          <w:b/>
          <w:i/>
          <w:sz w:val="26"/>
          <w:szCs w:val="26"/>
        </w:rPr>
        <w:t>характеризовать</w:t>
      </w:r>
      <w:r w:rsidRPr="00AB2CAC">
        <w:rPr>
          <w:b/>
          <w:sz w:val="26"/>
          <w:szCs w:val="26"/>
        </w:rPr>
        <w:t xml:space="preserve"> </w:t>
      </w:r>
      <w:r w:rsidRPr="00AB2CAC">
        <w:rPr>
          <w:sz w:val="26"/>
          <w:szCs w:val="26"/>
        </w:rPr>
        <w:t>с</w:t>
      </w:r>
      <w:r>
        <w:rPr>
          <w:b/>
          <w:sz w:val="26"/>
          <w:szCs w:val="26"/>
        </w:rPr>
        <w:t> </w:t>
      </w:r>
      <w:r w:rsidRPr="00AB2CAC">
        <w:rPr>
          <w:sz w:val="26"/>
          <w:szCs w:val="26"/>
        </w:rPr>
        <w:t>научных позиций основные социальные объекты (факты, явления, процессы, институты), их</w:t>
      </w:r>
      <w:r>
        <w:rPr>
          <w:sz w:val="26"/>
          <w:szCs w:val="26"/>
        </w:rPr>
        <w:t> </w:t>
      </w:r>
      <w:r w:rsidRPr="00AB2CAC">
        <w:rPr>
          <w:sz w:val="26"/>
          <w:szCs w:val="26"/>
        </w:rPr>
        <w:t>место и</w:t>
      </w:r>
      <w:r>
        <w:rPr>
          <w:sz w:val="26"/>
          <w:szCs w:val="26"/>
        </w:rPr>
        <w:t> </w:t>
      </w:r>
      <w:r w:rsidRPr="00AB2CAC">
        <w:rPr>
          <w:sz w:val="26"/>
          <w:szCs w:val="26"/>
        </w:rPr>
        <w:t>значение в</w:t>
      </w:r>
      <w:r>
        <w:rPr>
          <w:sz w:val="26"/>
          <w:szCs w:val="26"/>
        </w:rPr>
        <w:t> </w:t>
      </w:r>
      <w:r w:rsidRPr="00AB2CAC">
        <w:rPr>
          <w:sz w:val="26"/>
          <w:szCs w:val="26"/>
        </w:rPr>
        <w:t>жизни общества как целостной системы;</w:t>
      </w:r>
    </w:p>
    <w:p w:rsidR="00FF14C8" w:rsidRPr="00AB2CAC" w:rsidRDefault="00FF14C8" w:rsidP="00AB2CAC">
      <w:pPr>
        <w:ind w:firstLine="709"/>
        <w:contextualSpacing/>
        <w:jc w:val="both"/>
        <w:rPr>
          <w:sz w:val="26"/>
          <w:szCs w:val="26"/>
        </w:rPr>
      </w:pPr>
      <w:r w:rsidRPr="00AB2CAC">
        <w:rPr>
          <w:sz w:val="26"/>
          <w:szCs w:val="26"/>
        </w:rPr>
        <w:t xml:space="preserve">умение </w:t>
      </w:r>
      <w:r w:rsidRPr="00AB2CAC">
        <w:rPr>
          <w:b/>
          <w:i/>
          <w:sz w:val="26"/>
          <w:szCs w:val="26"/>
        </w:rPr>
        <w:t>объяснять</w:t>
      </w:r>
      <w:r w:rsidRPr="00AB2CAC">
        <w:rPr>
          <w:sz w:val="26"/>
          <w:szCs w:val="26"/>
        </w:rPr>
        <w:t xml:space="preserve"> внутренние и</w:t>
      </w:r>
      <w:r>
        <w:rPr>
          <w:sz w:val="26"/>
          <w:szCs w:val="26"/>
        </w:rPr>
        <w:t> </w:t>
      </w:r>
      <w:r w:rsidRPr="00AB2CAC">
        <w:rPr>
          <w:sz w:val="26"/>
          <w:szCs w:val="26"/>
        </w:rPr>
        <w:t>внешние связи (причинно-следственные и</w:t>
      </w:r>
      <w:r>
        <w:rPr>
          <w:sz w:val="26"/>
          <w:szCs w:val="26"/>
        </w:rPr>
        <w:t> </w:t>
      </w:r>
      <w:r w:rsidRPr="00AB2CAC">
        <w:rPr>
          <w:sz w:val="26"/>
          <w:szCs w:val="26"/>
        </w:rPr>
        <w:t>функциональные) изученных социальных объектов (включая взаимодействия человека и</w:t>
      </w:r>
      <w:r>
        <w:rPr>
          <w:sz w:val="26"/>
          <w:szCs w:val="26"/>
        </w:rPr>
        <w:t> </w:t>
      </w:r>
      <w:r w:rsidRPr="00AB2CAC">
        <w:rPr>
          <w:sz w:val="26"/>
          <w:szCs w:val="26"/>
        </w:rPr>
        <w:t>общества, общества и</w:t>
      </w:r>
      <w:r>
        <w:rPr>
          <w:sz w:val="26"/>
          <w:szCs w:val="26"/>
        </w:rPr>
        <w:t> </w:t>
      </w:r>
      <w:r w:rsidRPr="00AB2CAC">
        <w:rPr>
          <w:sz w:val="26"/>
          <w:szCs w:val="26"/>
        </w:rPr>
        <w:t>природы, общества и</w:t>
      </w:r>
      <w:r>
        <w:rPr>
          <w:sz w:val="26"/>
          <w:szCs w:val="26"/>
        </w:rPr>
        <w:t> </w:t>
      </w:r>
      <w:r w:rsidRPr="00AB2CAC">
        <w:rPr>
          <w:sz w:val="26"/>
          <w:szCs w:val="26"/>
        </w:rPr>
        <w:t>культуры, подсистем и</w:t>
      </w:r>
      <w:r>
        <w:rPr>
          <w:sz w:val="26"/>
          <w:szCs w:val="26"/>
        </w:rPr>
        <w:t> </w:t>
      </w:r>
      <w:r w:rsidRPr="00AB2CAC">
        <w:rPr>
          <w:sz w:val="26"/>
          <w:szCs w:val="26"/>
        </w:rPr>
        <w:t>структурных элементов социальной системы, социальных качеств человека);</w:t>
      </w:r>
    </w:p>
    <w:p w:rsidR="00FF14C8" w:rsidRPr="00AB2CAC" w:rsidRDefault="00FF14C8" w:rsidP="00AB2CAC">
      <w:pPr>
        <w:ind w:firstLine="709"/>
        <w:contextualSpacing/>
        <w:jc w:val="both"/>
        <w:rPr>
          <w:sz w:val="26"/>
          <w:szCs w:val="26"/>
        </w:rPr>
      </w:pPr>
      <w:r w:rsidRPr="00AB2CAC">
        <w:rPr>
          <w:sz w:val="26"/>
          <w:szCs w:val="26"/>
        </w:rPr>
        <w:t xml:space="preserve">умение </w:t>
      </w:r>
      <w:r w:rsidRPr="00AB2CAC">
        <w:rPr>
          <w:b/>
          <w:i/>
          <w:sz w:val="26"/>
          <w:szCs w:val="26"/>
        </w:rPr>
        <w:t>раскрывать на</w:t>
      </w:r>
      <w:r>
        <w:rPr>
          <w:b/>
          <w:i/>
          <w:sz w:val="26"/>
          <w:szCs w:val="26"/>
        </w:rPr>
        <w:t> </w:t>
      </w:r>
      <w:r w:rsidRPr="00AB2CAC">
        <w:rPr>
          <w:b/>
          <w:i/>
          <w:sz w:val="26"/>
          <w:szCs w:val="26"/>
        </w:rPr>
        <w:t>примерах</w:t>
      </w:r>
      <w:r w:rsidRPr="00AB2CAC">
        <w:rPr>
          <w:sz w:val="26"/>
          <w:szCs w:val="26"/>
        </w:rPr>
        <w:t xml:space="preserve"> изученные теоретические положения и</w:t>
      </w:r>
      <w:r>
        <w:rPr>
          <w:sz w:val="26"/>
          <w:szCs w:val="26"/>
        </w:rPr>
        <w:t> </w:t>
      </w:r>
      <w:r w:rsidRPr="00AB2CAC">
        <w:rPr>
          <w:sz w:val="26"/>
          <w:szCs w:val="26"/>
        </w:rPr>
        <w:t>понятия социально-экономических и</w:t>
      </w:r>
      <w:r>
        <w:rPr>
          <w:sz w:val="26"/>
          <w:szCs w:val="26"/>
        </w:rPr>
        <w:t> </w:t>
      </w:r>
      <w:r w:rsidRPr="00AB2CAC">
        <w:rPr>
          <w:sz w:val="26"/>
          <w:szCs w:val="26"/>
        </w:rPr>
        <w:t>гуманитарных наук.</w:t>
      </w:r>
    </w:p>
    <w:p w:rsidR="00FF14C8" w:rsidRPr="00AB2CAC" w:rsidRDefault="00FF14C8" w:rsidP="00AB2CAC">
      <w:pPr>
        <w:spacing w:after="120"/>
        <w:ind w:firstLine="709"/>
        <w:contextualSpacing/>
        <w:jc w:val="both"/>
        <w:rPr>
          <w:b/>
          <w:sz w:val="26"/>
          <w:szCs w:val="26"/>
        </w:rPr>
      </w:pPr>
      <w:r w:rsidRPr="00AB2CAC">
        <w:rPr>
          <w:b/>
          <w:sz w:val="26"/>
          <w:szCs w:val="26"/>
        </w:rPr>
        <w:t>Рекомендации по</w:t>
      </w:r>
      <w:r>
        <w:rPr>
          <w:b/>
          <w:sz w:val="26"/>
          <w:szCs w:val="26"/>
        </w:rPr>
        <w:t> </w:t>
      </w:r>
      <w:r w:rsidRPr="00AB2CAC">
        <w:rPr>
          <w:b/>
          <w:sz w:val="26"/>
          <w:szCs w:val="26"/>
        </w:rPr>
        <w:t>выставлению отметки:</w:t>
      </w:r>
    </w:p>
    <w:p w:rsidR="00FF14C8" w:rsidRPr="00AB2CAC" w:rsidRDefault="00FF14C8" w:rsidP="00AB2CAC">
      <w:pPr>
        <w:spacing w:after="120"/>
        <w:ind w:firstLine="709"/>
        <w:contextualSpacing/>
        <w:jc w:val="both"/>
        <w:rPr>
          <w:sz w:val="26"/>
          <w:szCs w:val="26"/>
        </w:rPr>
      </w:pPr>
      <w:r w:rsidRPr="00AB2CAC">
        <w:rPr>
          <w:sz w:val="26"/>
          <w:szCs w:val="26"/>
        </w:rPr>
        <w:t xml:space="preserve">отметка </w:t>
      </w:r>
      <w:r w:rsidRPr="00AB2CAC">
        <w:rPr>
          <w:b/>
          <w:sz w:val="26"/>
          <w:szCs w:val="26"/>
        </w:rPr>
        <w:t>«5»</w:t>
      </w:r>
      <w:r w:rsidRPr="00AB2CAC">
        <w:rPr>
          <w:sz w:val="26"/>
          <w:szCs w:val="26"/>
        </w:rPr>
        <w:t xml:space="preserve"> (отлично): обучающийся полно и</w:t>
      </w:r>
      <w:r>
        <w:rPr>
          <w:sz w:val="26"/>
          <w:szCs w:val="26"/>
        </w:rPr>
        <w:t> </w:t>
      </w:r>
      <w:r w:rsidRPr="00AB2CAC">
        <w:rPr>
          <w:sz w:val="26"/>
          <w:szCs w:val="26"/>
        </w:rPr>
        <w:t>правильно изложил ответы на</w:t>
      </w:r>
      <w:r>
        <w:rPr>
          <w:sz w:val="26"/>
          <w:szCs w:val="26"/>
        </w:rPr>
        <w:t> </w:t>
      </w:r>
      <w:r w:rsidRPr="00AB2CAC">
        <w:rPr>
          <w:sz w:val="26"/>
          <w:szCs w:val="26"/>
        </w:rPr>
        <w:t>два вопроса билета;</w:t>
      </w:r>
    </w:p>
    <w:p w:rsidR="00FF14C8" w:rsidRPr="00AB2CAC" w:rsidRDefault="00FF14C8" w:rsidP="00AB2CAC">
      <w:pPr>
        <w:spacing w:after="120"/>
        <w:ind w:firstLine="709"/>
        <w:contextualSpacing/>
        <w:jc w:val="both"/>
        <w:rPr>
          <w:sz w:val="26"/>
          <w:szCs w:val="26"/>
        </w:rPr>
      </w:pPr>
      <w:r w:rsidRPr="00AB2CAC">
        <w:rPr>
          <w:sz w:val="26"/>
          <w:szCs w:val="26"/>
        </w:rPr>
        <w:t>отметка «</w:t>
      </w:r>
      <w:r w:rsidRPr="00AB2CAC">
        <w:rPr>
          <w:b/>
          <w:sz w:val="26"/>
          <w:szCs w:val="26"/>
        </w:rPr>
        <w:t>4</w:t>
      </w:r>
      <w:r w:rsidRPr="00AB2CAC">
        <w:rPr>
          <w:sz w:val="26"/>
          <w:szCs w:val="26"/>
        </w:rPr>
        <w:t>» (хорошо): обучающийся в</w:t>
      </w:r>
      <w:r>
        <w:rPr>
          <w:sz w:val="26"/>
          <w:szCs w:val="26"/>
        </w:rPr>
        <w:t> </w:t>
      </w:r>
      <w:r w:rsidRPr="00AB2CAC">
        <w:rPr>
          <w:sz w:val="26"/>
          <w:szCs w:val="26"/>
        </w:rPr>
        <w:t>целом правильно изложил ответы на</w:t>
      </w:r>
      <w:r>
        <w:rPr>
          <w:sz w:val="26"/>
          <w:szCs w:val="26"/>
        </w:rPr>
        <w:t> </w:t>
      </w:r>
      <w:r w:rsidRPr="00AB2CAC">
        <w:rPr>
          <w:sz w:val="26"/>
          <w:szCs w:val="26"/>
        </w:rPr>
        <w:t>два вопроса, но</w:t>
      </w:r>
      <w:r>
        <w:rPr>
          <w:sz w:val="26"/>
          <w:szCs w:val="26"/>
        </w:rPr>
        <w:t> </w:t>
      </w:r>
      <w:r w:rsidRPr="00AB2CAC">
        <w:rPr>
          <w:sz w:val="26"/>
          <w:szCs w:val="26"/>
        </w:rPr>
        <w:t>при ответе на</w:t>
      </w:r>
      <w:r>
        <w:rPr>
          <w:sz w:val="26"/>
          <w:szCs w:val="26"/>
        </w:rPr>
        <w:t> </w:t>
      </w:r>
      <w:r w:rsidRPr="00AB2CAC">
        <w:rPr>
          <w:sz w:val="26"/>
          <w:szCs w:val="26"/>
        </w:rPr>
        <w:t>один или оба вопроса допустил неточности;</w:t>
      </w:r>
    </w:p>
    <w:p w:rsidR="00FF14C8" w:rsidRPr="00AB2CAC" w:rsidRDefault="00FF14C8" w:rsidP="00AB2CAC">
      <w:pPr>
        <w:spacing w:after="120"/>
        <w:ind w:firstLine="709"/>
        <w:contextualSpacing/>
        <w:jc w:val="both"/>
        <w:rPr>
          <w:sz w:val="26"/>
          <w:szCs w:val="26"/>
        </w:rPr>
      </w:pPr>
      <w:r w:rsidRPr="00AB2CAC">
        <w:rPr>
          <w:sz w:val="26"/>
          <w:szCs w:val="26"/>
        </w:rPr>
        <w:t>отметка «</w:t>
      </w:r>
      <w:r w:rsidRPr="00AB2CAC">
        <w:rPr>
          <w:b/>
          <w:sz w:val="26"/>
          <w:szCs w:val="26"/>
        </w:rPr>
        <w:t>3</w:t>
      </w:r>
      <w:r w:rsidRPr="00AB2CAC">
        <w:rPr>
          <w:sz w:val="26"/>
          <w:szCs w:val="26"/>
        </w:rPr>
        <w:t>» (удовлетворительно): обучающийся допустил сущностные ошибки при ответе на</w:t>
      </w:r>
      <w:r>
        <w:rPr>
          <w:sz w:val="26"/>
          <w:szCs w:val="26"/>
        </w:rPr>
        <w:t> </w:t>
      </w:r>
      <w:r w:rsidRPr="00AB2CAC">
        <w:rPr>
          <w:sz w:val="26"/>
          <w:szCs w:val="26"/>
        </w:rPr>
        <w:t>один или оба вопроса, но</w:t>
      </w:r>
      <w:r>
        <w:rPr>
          <w:sz w:val="26"/>
          <w:szCs w:val="26"/>
        </w:rPr>
        <w:t> </w:t>
      </w:r>
      <w:r w:rsidRPr="00AB2CAC">
        <w:rPr>
          <w:sz w:val="26"/>
          <w:szCs w:val="26"/>
        </w:rPr>
        <w:t>ответ в</w:t>
      </w:r>
      <w:r>
        <w:rPr>
          <w:sz w:val="26"/>
          <w:szCs w:val="26"/>
        </w:rPr>
        <w:t> </w:t>
      </w:r>
      <w:r w:rsidRPr="00AB2CAC">
        <w:rPr>
          <w:sz w:val="26"/>
          <w:szCs w:val="26"/>
        </w:rPr>
        <w:t>целом свидетельствует о</w:t>
      </w:r>
      <w:r>
        <w:rPr>
          <w:sz w:val="26"/>
          <w:szCs w:val="26"/>
        </w:rPr>
        <w:t> </w:t>
      </w:r>
      <w:r w:rsidRPr="00AB2CAC">
        <w:rPr>
          <w:sz w:val="26"/>
          <w:szCs w:val="26"/>
        </w:rPr>
        <w:t>понимании сущности ключевых обществоведческих понятий, относящихся к</w:t>
      </w:r>
      <w:r>
        <w:rPr>
          <w:sz w:val="26"/>
          <w:szCs w:val="26"/>
        </w:rPr>
        <w:t> </w:t>
      </w:r>
      <w:r w:rsidRPr="00AB2CAC">
        <w:rPr>
          <w:sz w:val="26"/>
          <w:szCs w:val="26"/>
        </w:rPr>
        <w:t>двум вопросам билета, ИЛИ учащийся полно без ошибок изложил ответ только на</w:t>
      </w:r>
      <w:r>
        <w:rPr>
          <w:sz w:val="26"/>
          <w:szCs w:val="26"/>
        </w:rPr>
        <w:t> </w:t>
      </w:r>
      <w:r w:rsidRPr="00AB2CAC">
        <w:rPr>
          <w:sz w:val="26"/>
          <w:szCs w:val="26"/>
        </w:rPr>
        <w:t>один из</w:t>
      </w:r>
      <w:r>
        <w:rPr>
          <w:sz w:val="26"/>
          <w:szCs w:val="26"/>
        </w:rPr>
        <w:t> </w:t>
      </w:r>
      <w:r w:rsidRPr="00AB2CAC">
        <w:rPr>
          <w:sz w:val="26"/>
          <w:szCs w:val="26"/>
        </w:rPr>
        <w:t>вопросов билета;</w:t>
      </w:r>
    </w:p>
    <w:p w:rsidR="00FF14C8" w:rsidRPr="00AB2CAC" w:rsidRDefault="00FF14C8" w:rsidP="00AB2CAC">
      <w:pPr>
        <w:spacing w:after="120"/>
        <w:ind w:firstLine="709"/>
        <w:contextualSpacing/>
        <w:jc w:val="both"/>
        <w:rPr>
          <w:sz w:val="26"/>
          <w:szCs w:val="26"/>
        </w:rPr>
      </w:pPr>
      <w:r w:rsidRPr="00AB2CAC">
        <w:rPr>
          <w:sz w:val="26"/>
          <w:szCs w:val="26"/>
        </w:rPr>
        <w:t>отметка «</w:t>
      </w:r>
      <w:r w:rsidRPr="00AB2CAC">
        <w:rPr>
          <w:b/>
          <w:sz w:val="26"/>
          <w:szCs w:val="26"/>
        </w:rPr>
        <w:t>2</w:t>
      </w:r>
      <w:r w:rsidRPr="00AB2CAC">
        <w:rPr>
          <w:sz w:val="26"/>
          <w:szCs w:val="26"/>
        </w:rPr>
        <w:t>» (неудовлетворительно): обучающийся не</w:t>
      </w:r>
      <w:r>
        <w:rPr>
          <w:sz w:val="26"/>
          <w:szCs w:val="26"/>
        </w:rPr>
        <w:t> </w:t>
      </w:r>
      <w:r w:rsidRPr="00AB2CAC">
        <w:rPr>
          <w:sz w:val="26"/>
          <w:szCs w:val="26"/>
        </w:rPr>
        <w:t>раскрыл ни</w:t>
      </w:r>
      <w:r>
        <w:rPr>
          <w:sz w:val="26"/>
          <w:szCs w:val="26"/>
        </w:rPr>
        <w:t> </w:t>
      </w:r>
      <w:r w:rsidRPr="00AB2CAC">
        <w:rPr>
          <w:sz w:val="26"/>
          <w:szCs w:val="26"/>
        </w:rPr>
        <w:t>один из</w:t>
      </w:r>
      <w:r>
        <w:rPr>
          <w:sz w:val="26"/>
          <w:szCs w:val="26"/>
        </w:rPr>
        <w:t> </w:t>
      </w:r>
      <w:r w:rsidRPr="00AB2CAC">
        <w:rPr>
          <w:sz w:val="26"/>
          <w:szCs w:val="26"/>
        </w:rPr>
        <w:t>вопросов билета.</w:t>
      </w:r>
    </w:p>
    <w:p w:rsidR="00FF14C8" w:rsidRPr="00AB2CAC" w:rsidRDefault="00FF14C8" w:rsidP="00ED2318">
      <w:pPr>
        <w:pStyle w:val="Heading2"/>
      </w:pPr>
      <w:bookmarkStart w:id="82" w:name="_Toc439025280"/>
      <w:r w:rsidRPr="00AB2CAC">
        <w:t>Продолжительность подготовки ответа на</w:t>
      </w:r>
      <w:r>
        <w:t> </w:t>
      </w:r>
      <w:r w:rsidRPr="00AB2CAC">
        <w:t>билет</w:t>
      </w:r>
      <w:bookmarkEnd w:id="82"/>
    </w:p>
    <w:p w:rsidR="00FF14C8" w:rsidRPr="00AB2CAC" w:rsidRDefault="00FF14C8" w:rsidP="00AB2CAC">
      <w:pPr>
        <w:ind w:firstLine="709"/>
        <w:jc w:val="both"/>
        <w:rPr>
          <w:sz w:val="26"/>
          <w:szCs w:val="26"/>
        </w:rPr>
      </w:pPr>
      <w:r w:rsidRPr="00AB2CAC">
        <w:rPr>
          <w:sz w:val="26"/>
          <w:szCs w:val="26"/>
        </w:rPr>
        <w:t>На подготовку выпускника к</w:t>
      </w:r>
      <w:r>
        <w:rPr>
          <w:sz w:val="26"/>
          <w:szCs w:val="26"/>
        </w:rPr>
        <w:t> </w:t>
      </w:r>
      <w:r w:rsidRPr="00AB2CAC">
        <w:rPr>
          <w:sz w:val="26"/>
          <w:szCs w:val="26"/>
        </w:rPr>
        <w:t>ответу целесообразно отвести примерно 30–40 минут.</w:t>
      </w:r>
    </w:p>
    <w:p w:rsidR="00FF14C8" w:rsidRPr="00AB2CAC" w:rsidRDefault="00FF14C8" w:rsidP="00ED2318">
      <w:pPr>
        <w:pStyle w:val="Heading2"/>
      </w:pPr>
      <w:bookmarkStart w:id="83" w:name="_Toc439025281"/>
      <w:r w:rsidRPr="00AB2CAC">
        <w:t>Дополнительные материалы и</w:t>
      </w:r>
      <w:r>
        <w:t> </w:t>
      </w:r>
      <w:r w:rsidRPr="00AB2CAC">
        <w:t>оборудование</w:t>
      </w:r>
      <w:bookmarkEnd w:id="83"/>
      <w:r w:rsidRPr="00AB2CAC">
        <w:t xml:space="preserve"> </w:t>
      </w:r>
    </w:p>
    <w:p w:rsidR="00FF14C8" w:rsidRPr="00AB2CAC" w:rsidRDefault="00FF14C8" w:rsidP="00AB2CAC">
      <w:pPr>
        <w:numPr>
          <w:ilvl w:val="12"/>
          <w:numId w:val="0"/>
        </w:numPr>
        <w:ind w:firstLine="709"/>
        <w:jc w:val="both"/>
        <w:rPr>
          <w:sz w:val="26"/>
          <w:szCs w:val="26"/>
        </w:rPr>
      </w:pPr>
      <w:r w:rsidRPr="00AB2CAC">
        <w:rPr>
          <w:sz w:val="26"/>
          <w:szCs w:val="26"/>
        </w:rPr>
        <w:t>Не используются.</w:t>
      </w:r>
    </w:p>
    <w:p w:rsidR="00FF14C8" w:rsidRPr="00AB2CAC" w:rsidRDefault="00FF14C8" w:rsidP="00ED2318">
      <w:pPr>
        <w:pStyle w:val="Heading2"/>
      </w:pPr>
      <w:bookmarkStart w:id="84" w:name="_Toc439025282"/>
      <w:r w:rsidRPr="00AB2CAC">
        <w:t>Образец экзаменационного билета ГВЭ-11 (устная форма) по</w:t>
      </w:r>
      <w:r>
        <w:t> </w:t>
      </w:r>
      <w:r w:rsidRPr="00AB2CAC">
        <w:t>обществознанию</w:t>
      </w:r>
      <w:bookmarkEnd w:id="84"/>
    </w:p>
    <w:tbl>
      <w:tblPr>
        <w:tblW w:w="0" w:type="auto"/>
        <w:tblLook w:val="01E0"/>
      </w:tblPr>
      <w:tblGrid>
        <w:gridCol w:w="9747"/>
      </w:tblGrid>
      <w:tr w:rsidR="00FF14C8" w:rsidRPr="00AB2CAC" w:rsidTr="00381727">
        <w:tc>
          <w:tcPr>
            <w:tcW w:w="9747" w:type="dxa"/>
          </w:tcPr>
          <w:p w:rsidR="00FF14C8" w:rsidRPr="009A0DE9" w:rsidRDefault="00FF14C8" w:rsidP="00AB2CAC">
            <w:pPr>
              <w:pStyle w:val="ListParagraph1"/>
              <w:numPr>
                <w:ilvl w:val="0"/>
                <w:numId w:val="13"/>
              </w:numPr>
              <w:spacing w:after="0" w:line="240" w:lineRule="auto"/>
              <w:ind w:left="0" w:firstLine="709"/>
              <w:jc w:val="both"/>
              <w:rPr>
                <w:rFonts w:ascii="Times New Roman" w:hAnsi="Times New Roman"/>
                <w:sz w:val="26"/>
                <w:szCs w:val="26"/>
                <w:lang w:eastAsia="en-US"/>
              </w:rPr>
            </w:pPr>
            <w:r w:rsidRPr="009A0DE9">
              <w:rPr>
                <w:rFonts w:ascii="Times New Roman" w:hAnsi="Times New Roman"/>
                <w:sz w:val="26"/>
                <w:szCs w:val="26"/>
                <w:lang w:eastAsia="en-US"/>
              </w:rPr>
              <w:t>Федеративное устройство Российской Федерации.</w:t>
            </w:r>
          </w:p>
        </w:tc>
      </w:tr>
      <w:tr w:rsidR="00FF14C8" w:rsidRPr="00AB2CAC" w:rsidTr="00381727">
        <w:tc>
          <w:tcPr>
            <w:tcW w:w="9747" w:type="dxa"/>
          </w:tcPr>
          <w:p w:rsidR="00FF14C8" w:rsidRPr="009A0DE9" w:rsidRDefault="00FF14C8" w:rsidP="00AB2CAC">
            <w:pPr>
              <w:pStyle w:val="ListParagraph1"/>
              <w:numPr>
                <w:ilvl w:val="0"/>
                <w:numId w:val="13"/>
              </w:numPr>
              <w:spacing w:after="0" w:line="240" w:lineRule="auto"/>
              <w:ind w:left="0" w:firstLine="709"/>
              <w:jc w:val="both"/>
              <w:rPr>
                <w:rFonts w:ascii="Times New Roman" w:hAnsi="Times New Roman"/>
                <w:sz w:val="26"/>
                <w:szCs w:val="26"/>
                <w:lang w:eastAsia="en-US"/>
              </w:rPr>
            </w:pPr>
            <w:r w:rsidRPr="009A0DE9">
              <w:rPr>
                <w:rFonts w:ascii="Times New Roman" w:hAnsi="Times New Roman"/>
                <w:sz w:val="26"/>
                <w:szCs w:val="26"/>
                <w:lang w:eastAsia="en-US"/>
              </w:rPr>
              <w:t>Человек как результат биологической и социокультурной эволюции.</w:t>
            </w:r>
          </w:p>
        </w:tc>
      </w:tr>
    </w:tbl>
    <w:p w:rsidR="00FF14C8" w:rsidRPr="00AB2CAC" w:rsidRDefault="00FF14C8" w:rsidP="00AB2CAC">
      <w:pPr>
        <w:pStyle w:val="Heading1"/>
        <w:spacing w:line="240" w:lineRule="auto"/>
      </w:pPr>
      <w:bookmarkStart w:id="85" w:name="_Toc439025283"/>
      <w:r w:rsidRPr="00AB2CAC">
        <w:t>ГВЭ-11 по</w:t>
      </w:r>
      <w:r>
        <w:t> </w:t>
      </w:r>
      <w:r w:rsidRPr="00AB2CAC">
        <w:t>физике (устная форма)</w:t>
      </w:r>
      <w:bookmarkEnd w:id="85"/>
    </w:p>
    <w:p w:rsidR="00FF14C8" w:rsidRPr="00AB2CAC" w:rsidRDefault="00FF14C8" w:rsidP="00ED2318">
      <w:pPr>
        <w:pStyle w:val="Heading2"/>
      </w:pPr>
      <w:bookmarkStart w:id="86" w:name="_Toc439025284"/>
      <w:r w:rsidRPr="00AB2CAC">
        <w:t>Структура и</w:t>
      </w:r>
      <w:r>
        <w:t> </w:t>
      </w:r>
      <w:r w:rsidRPr="00AB2CAC">
        <w:t>содержание экзаменационных материалов</w:t>
      </w:r>
      <w:bookmarkEnd w:id="86"/>
    </w:p>
    <w:p w:rsidR="00FF14C8" w:rsidRPr="00AB2CAC" w:rsidRDefault="00FF14C8" w:rsidP="00AB2CAC">
      <w:pPr>
        <w:pStyle w:val="FR3"/>
        <w:widowControl/>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физике для ГВЭ-11 в</w:t>
      </w:r>
      <w:r>
        <w:rPr>
          <w:sz w:val="26"/>
          <w:szCs w:val="26"/>
        </w:rPr>
        <w:t> </w:t>
      </w:r>
      <w:r w:rsidRPr="00AB2CAC">
        <w:rPr>
          <w:sz w:val="26"/>
          <w:szCs w:val="26"/>
        </w:rPr>
        <w:t>устной форме состоит из 15 билетов. Каждый билет содержит два теоретических вопроса и</w:t>
      </w:r>
      <w:r>
        <w:rPr>
          <w:sz w:val="26"/>
          <w:szCs w:val="26"/>
        </w:rPr>
        <w:t> </w:t>
      </w:r>
      <w:r w:rsidRPr="00AB2CAC">
        <w:rPr>
          <w:sz w:val="26"/>
          <w:szCs w:val="26"/>
        </w:rPr>
        <w:t xml:space="preserve">одно практическое задание. </w:t>
      </w:r>
    </w:p>
    <w:p w:rsidR="00FF14C8" w:rsidRPr="00AB2CAC" w:rsidRDefault="00FF14C8" w:rsidP="00AB2CAC">
      <w:pPr>
        <w:pStyle w:val="FR3"/>
        <w:widowControl/>
        <w:ind w:firstLine="709"/>
        <w:jc w:val="both"/>
        <w:rPr>
          <w:sz w:val="26"/>
          <w:szCs w:val="26"/>
        </w:rPr>
      </w:pPr>
      <w:r w:rsidRPr="00AB2CAC">
        <w:rPr>
          <w:sz w:val="26"/>
          <w:szCs w:val="26"/>
        </w:rPr>
        <w:t>Первый и</w:t>
      </w:r>
      <w:r>
        <w:rPr>
          <w:sz w:val="26"/>
          <w:szCs w:val="26"/>
        </w:rPr>
        <w:t> </w:t>
      </w:r>
      <w:r w:rsidRPr="00AB2CAC">
        <w:rPr>
          <w:sz w:val="26"/>
          <w:szCs w:val="26"/>
        </w:rPr>
        <w:t>второй вопросы в</w:t>
      </w:r>
      <w:r>
        <w:rPr>
          <w:sz w:val="26"/>
          <w:szCs w:val="26"/>
        </w:rPr>
        <w:t> </w:t>
      </w:r>
      <w:r w:rsidRPr="00AB2CAC">
        <w:rPr>
          <w:sz w:val="26"/>
          <w:szCs w:val="26"/>
        </w:rPr>
        <w:t>билетах проверяют освоение обучающимися знаний о</w:t>
      </w:r>
      <w:r>
        <w:rPr>
          <w:sz w:val="26"/>
          <w:szCs w:val="26"/>
        </w:rPr>
        <w:t> </w:t>
      </w:r>
      <w:r w:rsidRPr="00AB2CAC">
        <w:rPr>
          <w:sz w:val="26"/>
          <w:szCs w:val="26"/>
        </w:rPr>
        <w:t>фундаментальных физических законах и</w:t>
      </w:r>
      <w:r>
        <w:rPr>
          <w:sz w:val="26"/>
          <w:szCs w:val="26"/>
        </w:rPr>
        <w:t> </w:t>
      </w:r>
      <w:r w:rsidRPr="00AB2CAC">
        <w:rPr>
          <w:sz w:val="26"/>
          <w:szCs w:val="26"/>
        </w:rPr>
        <w:t>принципах, наиболее важных открытиях в</w:t>
      </w:r>
      <w:r>
        <w:rPr>
          <w:sz w:val="26"/>
          <w:szCs w:val="26"/>
        </w:rPr>
        <w:t> </w:t>
      </w:r>
      <w:r w:rsidRPr="00AB2CAC">
        <w:rPr>
          <w:sz w:val="26"/>
          <w:szCs w:val="26"/>
        </w:rPr>
        <w:t>области физики и</w:t>
      </w:r>
      <w:r>
        <w:rPr>
          <w:sz w:val="26"/>
          <w:szCs w:val="26"/>
        </w:rPr>
        <w:t> </w:t>
      </w:r>
      <w:r w:rsidRPr="00AB2CAC">
        <w:rPr>
          <w:sz w:val="26"/>
          <w:szCs w:val="26"/>
        </w:rPr>
        <w:t xml:space="preserve">методах научного познания природы. Практические задания представляют собой задачи. </w:t>
      </w:r>
    </w:p>
    <w:p w:rsidR="00FF14C8" w:rsidRPr="00AB2CAC" w:rsidRDefault="00FF14C8" w:rsidP="00AB2CAC">
      <w:pPr>
        <w:pStyle w:val="FR3"/>
        <w:widowControl/>
        <w:ind w:firstLine="709"/>
        <w:jc w:val="both"/>
        <w:rPr>
          <w:sz w:val="26"/>
          <w:szCs w:val="26"/>
        </w:rPr>
      </w:pPr>
      <w:r w:rsidRPr="00AB2CAC">
        <w:rPr>
          <w:sz w:val="26"/>
          <w:szCs w:val="26"/>
        </w:rPr>
        <w:t>В экзаменационных материалах проверяются элементы содержания из</w:t>
      </w:r>
      <w:r>
        <w:rPr>
          <w:sz w:val="26"/>
          <w:szCs w:val="26"/>
        </w:rPr>
        <w:t> </w:t>
      </w:r>
      <w:r w:rsidRPr="00AB2CAC">
        <w:rPr>
          <w:sz w:val="26"/>
          <w:szCs w:val="26"/>
        </w:rPr>
        <w:t>следующих разделов (тем) курса физики:</w:t>
      </w:r>
    </w:p>
    <w:p w:rsidR="00FF14C8" w:rsidRPr="00AB2CAC" w:rsidRDefault="00FF14C8" w:rsidP="00AB2CAC">
      <w:pPr>
        <w:pStyle w:val="12"/>
        <w:numPr>
          <w:ilvl w:val="0"/>
          <w:numId w:val="15"/>
        </w:numPr>
        <w:tabs>
          <w:tab w:val="left" w:pos="1260"/>
        </w:tabs>
        <w:spacing w:line="240" w:lineRule="auto"/>
        <w:ind w:left="426"/>
        <w:jc w:val="both"/>
        <w:rPr>
          <w:rFonts w:ascii="Times New Roman" w:hAnsi="Times New Roman"/>
          <w:sz w:val="26"/>
          <w:szCs w:val="26"/>
        </w:rPr>
      </w:pPr>
      <w:r w:rsidRPr="00AB2CAC">
        <w:rPr>
          <w:rFonts w:ascii="Times New Roman" w:hAnsi="Times New Roman"/>
          <w:b/>
          <w:i/>
          <w:sz w:val="26"/>
          <w:szCs w:val="26"/>
        </w:rPr>
        <w:t>Механика</w:t>
      </w:r>
      <w:r w:rsidRPr="00AB2CAC">
        <w:rPr>
          <w:rFonts w:ascii="Times New Roman" w:hAnsi="Times New Roman"/>
          <w:sz w:val="26"/>
          <w:szCs w:val="26"/>
        </w:rPr>
        <w:t xml:space="preserve"> (кинематика, динамика, статика, законы сохранения </w:t>
      </w:r>
      <w:r w:rsidRPr="00AB2CAC">
        <w:rPr>
          <w:rFonts w:ascii="Times New Roman" w:hAnsi="Times New Roman"/>
          <w:sz w:val="26"/>
          <w:szCs w:val="26"/>
        </w:rPr>
        <w:br/>
        <w:t>в механике, механические колебания и</w:t>
      </w:r>
      <w:r>
        <w:rPr>
          <w:rFonts w:ascii="Times New Roman" w:hAnsi="Times New Roman"/>
          <w:sz w:val="26"/>
          <w:szCs w:val="26"/>
        </w:rPr>
        <w:t> </w:t>
      </w:r>
      <w:r w:rsidRPr="00AB2CAC">
        <w:rPr>
          <w:rFonts w:ascii="Times New Roman" w:hAnsi="Times New Roman"/>
          <w:sz w:val="26"/>
          <w:szCs w:val="26"/>
        </w:rPr>
        <w:t>волны).</w:t>
      </w:r>
    </w:p>
    <w:p w:rsidR="00FF14C8" w:rsidRPr="00AB2CAC" w:rsidRDefault="00FF14C8" w:rsidP="00AB2CAC">
      <w:pPr>
        <w:pStyle w:val="12"/>
        <w:numPr>
          <w:ilvl w:val="0"/>
          <w:numId w:val="15"/>
        </w:numPr>
        <w:tabs>
          <w:tab w:val="left" w:pos="1260"/>
        </w:tabs>
        <w:spacing w:line="240" w:lineRule="auto"/>
        <w:ind w:left="426"/>
        <w:jc w:val="both"/>
        <w:rPr>
          <w:rFonts w:ascii="Times New Roman" w:hAnsi="Times New Roman"/>
          <w:sz w:val="26"/>
          <w:szCs w:val="26"/>
        </w:rPr>
      </w:pPr>
      <w:r w:rsidRPr="00AB2CAC">
        <w:rPr>
          <w:rFonts w:ascii="Times New Roman" w:hAnsi="Times New Roman"/>
          <w:b/>
          <w:i/>
          <w:sz w:val="26"/>
          <w:szCs w:val="26"/>
        </w:rPr>
        <w:t>Молекулярная физика</w:t>
      </w:r>
      <w:r w:rsidRPr="00AB2CAC">
        <w:rPr>
          <w:rFonts w:ascii="Times New Roman" w:hAnsi="Times New Roman"/>
          <w:sz w:val="26"/>
          <w:szCs w:val="26"/>
        </w:rPr>
        <w:t xml:space="preserve"> (молекулярно-кинетическая теория, термодинамика).</w:t>
      </w:r>
    </w:p>
    <w:p w:rsidR="00FF14C8" w:rsidRPr="00AB2CAC" w:rsidRDefault="00FF14C8" w:rsidP="00AB2CAC">
      <w:pPr>
        <w:pStyle w:val="12"/>
        <w:numPr>
          <w:ilvl w:val="0"/>
          <w:numId w:val="15"/>
        </w:numPr>
        <w:tabs>
          <w:tab w:val="left" w:pos="1260"/>
        </w:tabs>
        <w:spacing w:line="240" w:lineRule="auto"/>
        <w:ind w:left="426"/>
        <w:jc w:val="both"/>
        <w:rPr>
          <w:rFonts w:ascii="Times New Roman" w:hAnsi="Times New Roman"/>
          <w:sz w:val="26"/>
          <w:szCs w:val="26"/>
        </w:rPr>
      </w:pPr>
      <w:r w:rsidRPr="00AB2CAC">
        <w:rPr>
          <w:rFonts w:ascii="Times New Roman" w:hAnsi="Times New Roman"/>
          <w:b/>
          <w:i/>
          <w:sz w:val="26"/>
          <w:szCs w:val="26"/>
        </w:rPr>
        <w:t xml:space="preserve">Электродинамика </w:t>
      </w:r>
      <w:r w:rsidRPr="00AB2CAC">
        <w:rPr>
          <w:rFonts w:ascii="Times New Roman" w:hAnsi="Times New Roman"/>
          <w:sz w:val="26"/>
          <w:szCs w:val="26"/>
        </w:rPr>
        <w:t>(электрическое поле, постоянный ток, магнитное поле, электромагнитная индукция, электромагнитные колебания и</w:t>
      </w:r>
      <w:r>
        <w:rPr>
          <w:rFonts w:ascii="Times New Roman" w:hAnsi="Times New Roman"/>
          <w:sz w:val="26"/>
          <w:szCs w:val="26"/>
        </w:rPr>
        <w:t> </w:t>
      </w:r>
      <w:r w:rsidRPr="00AB2CAC">
        <w:rPr>
          <w:rFonts w:ascii="Times New Roman" w:hAnsi="Times New Roman"/>
          <w:sz w:val="26"/>
          <w:szCs w:val="26"/>
        </w:rPr>
        <w:t xml:space="preserve">волны, оптика). </w:t>
      </w:r>
    </w:p>
    <w:p w:rsidR="00FF14C8" w:rsidRPr="00AB2CAC" w:rsidRDefault="00FF14C8" w:rsidP="00AB2CAC">
      <w:pPr>
        <w:pStyle w:val="12"/>
        <w:numPr>
          <w:ilvl w:val="0"/>
          <w:numId w:val="15"/>
        </w:numPr>
        <w:tabs>
          <w:tab w:val="left" w:pos="1260"/>
        </w:tabs>
        <w:spacing w:line="240" w:lineRule="auto"/>
        <w:ind w:left="426"/>
        <w:jc w:val="both"/>
        <w:rPr>
          <w:rFonts w:ascii="Times New Roman" w:hAnsi="Times New Roman"/>
          <w:sz w:val="26"/>
          <w:szCs w:val="26"/>
        </w:rPr>
      </w:pPr>
      <w:r w:rsidRPr="00AB2CAC">
        <w:rPr>
          <w:rFonts w:ascii="Times New Roman" w:hAnsi="Times New Roman"/>
          <w:b/>
          <w:i/>
          <w:sz w:val="26"/>
          <w:szCs w:val="26"/>
        </w:rPr>
        <w:t>Квантовая физика</w:t>
      </w:r>
      <w:r w:rsidRPr="00AB2CAC">
        <w:rPr>
          <w:rFonts w:ascii="Times New Roman" w:hAnsi="Times New Roman"/>
          <w:sz w:val="26"/>
          <w:szCs w:val="26"/>
        </w:rPr>
        <w:t xml:space="preserve"> (корпускулярно-волновой дуализм, физика атома, физика атомного ядра).</w:t>
      </w:r>
    </w:p>
    <w:p w:rsidR="00FF14C8" w:rsidRPr="00AB2CAC" w:rsidRDefault="00FF14C8" w:rsidP="00AB2CAC">
      <w:pPr>
        <w:ind w:firstLine="709"/>
        <w:jc w:val="both"/>
        <w:rPr>
          <w:sz w:val="26"/>
          <w:szCs w:val="26"/>
        </w:rPr>
      </w:pPr>
      <w:r w:rsidRPr="00AB2CAC">
        <w:rPr>
          <w:sz w:val="26"/>
          <w:szCs w:val="26"/>
        </w:rPr>
        <w:t>В таблице  приведено распределение заданий по</w:t>
      </w:r>
      <w:r>
        <w:rPr>
          <w:sz w:val="26"/>
          <w:szCs w:val="26"/>
        </w:rPr>
        <w:t> </w:t>
      </w:r>
      <w:r w:rsidRPr="00AB2CAC">
        <w:rPr>
          <w:sz w:val="26"/>
          <w:szCs w:val="26"/>
        </w:rPr>
        <w:t>основным содержательным разделам.</w:t>
      </w:r>
    </w:p>
    <w:p w:rsidR="00FF14C8" w:rsidRPr="00AB2CAC" w:rsidRDefault="00FF14C8" w:rsidP="00AB2CAC">
      <w:pPr>
        <w:pStyle w:val="ListParagraph1"/>
        <w:spacing w:line="240" w:lineRule="auto"/>
        <w:ind w:left="0"/>
        <w:jc w:val="right"/>
        <w:rPr>
          <w:rFonts w:ascii="Times New Roman" w:hAnsi="Times New Roman"/>
          <w:i/>
          <w:sz w:val="26"/>
          <w:szCs w:val="26"/>
        </w:rPr>
      </w:pPr>
      <w:r w:rsidRPr="00AB2CAC">
        <w:rPr>
          <w:rFonts w:ascii="Times New Roman" w:hAnsi="Times New Roman"/>
          <w:bCs/>
          <w:i/>
          <w:iCs/>
          <w:sz w:val="26"/>
          <w:szCs w:val="26"/>
        </w:rPr>
        <w:t xml:space="preserve">Таблица. </w:t>
      </w:r>
      <w:r w:rsidRPr="00AB2CAC">
        <w:rPr>
          <w:rFonts w:ascii="Times New Roman" w:hAnsi="Times New Roman"/>
          <w:i/>
          <w:sz w:val="26"/>
          <w:szCs w:val="26"/>
        </w:rPr>
        <w:t xml:space="preserve">Распределение вопросов билетов </w:t>
      </w:r>
    </w:p>
    <w:p w:rsidR="00FF14C8" w:rsidRPr="00AB2CAC" w:rsidRDefault="00FF14C8" w:rsidP="00AB2CAC">
      <w:pPr>
        <w:pStyle w:val="ListParagraph1"/>
        <w:spacing w:line="240" w:lineRule="auto"/>
        <w:ind w:left="0" w:firstLine="709"/>
        <w:jc w:val="right"/>
        <w:rPr>
          <w:rFonts w:ascii="Times New Roman" w:hAnsi="Times New Roman"/>
          <w:b/>
          <w:bCs/>
          <w:i/>
          <w:iCs/>
          <w:sz w:val="26"/>
          <w:szCs w:val="26"/>
        </w:rPr>
      </w:pPr>
      <w:r w:rsidRPr="00AB2CAC">
        <w:rPr>
          <w:rFonts w:ascii="Times New Roman" w:hAnsi="Times New Roman"/>
          <w:i/>
          <w:sz w:val="26"/>
          <w:szCs w:val="26"/>
        </w:rPr>
        <w:t>по основным содержательным разделам (темам) курса физики</w:t>
      </w:r>
      <w:r w:rsidRPr="00AB2CAC">
        <w:rPr>
          <w:rFonts w:ascii="Times New Roman" w:hAnsi="Times New Roman"/>
          <w:i/>
          <w:iCs/>
          <w:sz w:val="26"/>
          <w:szCs w:val="26"/>
        </w:rPr>
        <w:t xml:space="preserve"> </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03"/>
        <w:gridCol w:w="2551"/>
        <w:gridCol w:w="2693"/>
      </w:tblGrid>
      <w:tr w:rsidR="00FF14C8" w:rsidRPr="00AB2CAC" w:rsidTr="00DA4A5E">
        <w:trPr>
          <w:cantSplit/>
          <w:trHeight w:val="567"/>
        </w:trPr>
        <w:tc>
          <w:tcPr>
            <w:tcW w:w="4503" w:type="dxa"/>
          </w:tcPr>
          <w:p w:rsidR="00FF14C8" w:rsidRPr="00AB2CAC" w:rsidRDefault="00FF14C8" w:rsidP="00AB2CAC">
            <w:pPr>
              <w:tabs>
                <w:tab w:val="left" w:pos="228"/>
              </w:tabs>
              <w:ind w:firstLine="709"/>
              <w:jc w:val="both"/>
              <w:rPr>
                <w:bCs/>
                <w:sz w:val="26"/>
                <w:szCs w:val="26"/>
              </w:rPr>
            </w:pPr>
            <w:r w:rsidRPr="00AB2CAC">
              <w:rPr>
                <w:bCs/>
                <w:sz w:val="26"/>
                <w:szCs w:val="26"/>
              </w:rPr>
              <w:t xml:space="preserve">Раздел курса физики, включенный </w:t>
            </w:r>
            <w:r w:rsidRPr="00AB2CAC">
              <w:rPr>
                <w:bCs/>
                <w:sz w:val="26"/>
                <w:szCs w:val="26"/>
              </w:rPr>
              <w:br/>
              <w:t>в экзаменационные материалы</w:t>
            </w:r>
          </w:p>
        </w:tc>
        <w:tc>
          <w:tcPr>
            <w:tcW w:w="2551" w:type="dxa"/>
          </w:tcPr>
          <w:p w:rsidR="00FF14C8" w:rsidRPr="00AB2CAC" w:rsidRDefault="00FF14C8" w:rsidP="00AB2CAC">
            <w:pPr>
              <w:ind w:firstLine="709"/>
              <w:jc w:val="both"/>
              <w:rPr>
                <w:bCs/>
                <w:sz w:val="26"/>
                <w:szCs w:val="26"/>
              </w:rPr>
            </w:pPr>
            <w:r w:rsidRPr="00AB2CAC">
              <w:rPr>
                <w:bCs/>
                <w:sz w:val="26"/>
                <w:szCs w:val="26"/>
              </w:rPr>
              <w:t>Количество теоретических вопросов</w:t>
            </w:r>
          </w:p>
        </w:tc>
        <w:tc>
          <w:tcPr>
            <w:tcW w:w="2693" w:type="dxa"/>
          </w:tcPr>
          <w:p w:rsidR="00FF14C8" w:rsidRPr="00AB2CAC" w:rsidRDefault="00FF14C8" w:rsidP="00AB2CAC">
            <w:pPr>
              <w:ind w:firstLine="709"/>
              <w:jc w:val="both"/>
              <w:rPr>
                <w:bCs/>
                <w:sz w:val="26"/>
                <w:szCs w:val="26"/>
              </w:rPr>
            </w:pPr>
            <w:r w:rsidRPr="00AB2CAC">
              <w:rPr>
                <w:bCs/>
                <w:sz w:val="26"/>
                <w:szCs w:val="26"/>
              </w:rPr>
              <w:t>Количество практических вопросов</w:t>
            </w:r>
          </w:p>
        </w:tc>
      </w:tr>
      <w:tr w:rsidR="00FF14C8" w:rsidRPr="00AB2CAC" w:rsidTr="00DA4A5E">
        <w:trPr>
          <w:cantSplit/>
        </w:trPr>
        <w:tc>
          <w:tcPr>
            <w:tcW w:w="4503" w:type="dxa"/>
            <w:vAlign w:val="center"/>
          </w:tcPr>
          <w:p w:rsidR="00FF14C8" w:rsidRPr="00AB2CAC" w:rsidRDefault="00FF14C8" w:rsidP="00AB2CAC">
            <w:pPr>
              <w:ind w:firstLine="709"/>
              <w:jc w:val="both"/>
              <w:rPr>
                <w:sz w:val="26"/>
                <w:szCs w:val="26"/>
              </w:rPr>
            </w:pPr>
            <w:r w:rsidRPr="00AB2CAC">
              <w:rPr>
                <w:sz w:val="26"/>
                <w:szCs w:val="26"/>
              </w:rPr>
              <w:t>Механика</w:t>
            </w:r>
          </w:p>
        </w:tc>
        <w:tc>
          <w:tcPr>
            <w:tcW w:w="2551" w:type="dxa"/>
            <w:vAlign w:val="center"/>
          </w:tcPr>
          <w:p w:rsidR="00FF14C8" w:rsidRPr="00AB2CAC" w:rsidRDefault="00FF14C8" w:rsidP="00AB2CAC">
            <w:pPr>
              <w:ind w:firstLine="709"/>
              <w:jc w:val="both"/>
              <w:rPr>
                <w:sz w:val="26"/>
                <w:szCs w:val="26"/>
              </w:rPr>
            </w:pPr>
            <w:r w:rsidRPr="00AB2CAC">
              <w:rPr>
                <w:sz w:val="26"/>
                <w:szCs w:val="26"/>
              </w:rPr>
              <w:t>7</w:t>
            </w:r>
          </w:p>
        </w:tc>
        <w:tc>
          <w:tcPr>
            <w:tcW w:w="2693" w:type="dxa"/>
          </w:tcPr>
          <w:p w:rsidR="00FF14C8" w:rsidRPr="00AB2CAC" w:rsidRDefault="00FF14C8" w:rsidP="00AB2CAC">
            <w:pPr>
              <w:ind w:firstLine="709"/>
              <w:jc w:val="both"/>
              <w:rPr>
                <w:sz w:val="26"/>
                <w:szCs w:val="26"/>
              </w:rPr>
            </w:pPr>
            <w:r w:rsidRPr="00AB2CAC">
              <w:rPr>
                <w:sz w:val="26"/>
                <w:szCs w:val="26"/>
              </w:rPr>
              <w:t>6</w:t>
            </w:r>
          </w:p>
        </w:tc>
      </w:tr>
      <w:tr w:rsidR="00FF14C8" w:rsidRPr="00AB2CAC" w:rsidTr="00DA4A5E">
        <w:trPr>
          <w:cantSplit/>
        </w:trPr>
        <w:tc>
          <w:tcPr>
            <w:tcW w:w="4503" w:type="dxa"/>
            <w:vAlign w:val="center"/>
          </w:tcPr>
          <w:p w:rsidR="00FF14C8" w:rsidRPr="00AB2CAC" w:rsidRDefault="00FF14C8" w:rsidP="00AB2CAC">
            <w:pPr>
              <w:ind w:firstLine="709"/>
              <w:jc w:val="both"/>
              <w:rPr>
                <w:sz w:val="26"/>
                <w:szCs w:val="26"/>
              </w:rPr>
            </w:pPr>
            <w:r w:rsidRPr="00AB2CAC">
              <w:rPr>
                <w:sz w:val="26"/>
                <w:szCs w:val="26"/>
              </w:rPr>
              <w:t>Молекулярная физика</w:t>
            </w:r>
          </w:p>
        </w:tc>
        <w:tc>
          <w:tcPr>
            <w:tcW w:w="2551" w:type="dxa"/>
            <w:vAlign w:val="center"/>
          </w:tcPr>
          <w:p w:rsidR="00FF14C8" w:rsidRPr="00AB2CAC" w:rsidRDefault="00FF14C8" w:rsidP="00AB2CAC">
            <w:pPr>
              <w:ind w:firstLine="709"/>
              <w:jc w:val="both"/>
              <w:rPr>
                <w:sz w:val="26"/>
                <w:szCs w:val="26"/>
              </w:rPr>
            </w:pPr>
            <w:r w:rsidRPr="00AB2CAC">
              <w:rPr>
                <w:sz w:val="26"/>
                <w:szCs w:val="26"/>
              </w:rPr>
              <w:t>7</w:t>
            </w:r>
          </w:p>
        </w:tc>
        <w:tc>
          <w:tcPr>
            <w:tcW w:w="2693" w:type="dxa"/>
          </w:tcPr>
          <w:p w:rsidR="00FF14C8" w:rsidRPr="00AB2CAC" w:rsidRDefault="00FF14C8" w:rsidP="00AB2CAC">
            <w:pPr>
              <w:ind w:firstLine="709"/>
              <w:jc w:val="both"/>
              <w:rPr>
                <w:sz w:val="26"/>
                <w:szCs w:val="26"/>
              </w:rPr>
            </w:pPr>
            <w:r w:rsidRPr="00AB2CAC">
              <w:rPr>
                <w:sz w:val="26"/>
                <w:szCs w:val="26"/>
              </w:rPr>
              <w:t>3</w:t>
            </w:r>
          </w:p>
        </w:tc>
      </w:tr>
      <w:tr w:rsidR="00FF14C8" w:rsidRPr="00AB2CAC" w:rsidTr="00DA4A5E">
        <w:trPr>
          <w:cantSplit/>
        </w:trPr>
        <w:tc>
          <w:tcPr>
            <w:tcW w:w="4503" w:type="dxa"/>
            <w:vAlign w:val="center"/>
          </w:tcPr>
          <w:p w:rsidR="00FF14C8" w:rsidRPr="00AB2CAC" w:rsidRDefault="00FF14C8" w:rsidP="00AB2CAC">
            <w:pPr>
              <w:ind w:firstLine="709"/>
              <w:jc w:val="both"/>
              <w:rPr>
                <w:sz w:val="26"/>
                <w:szCs w:val="26"/>
              </w:rPr>
            </w:pPr>
            <w:r w:rsidRPr="00AB2CAC">
              <w:rPr>
                <w:sz w:val="26"/>
                <w:szCs w:val="26"/>
              </w:rPr>
              <w:t>Электродинамика</w:t>
            </w:r>
          </w:p>
        </w:tc>
        <w:tc>
          <w:tcPr>
            <w:tcW w:w="2551" w:type="dxa"/>
            <w:vAlign w:val="center"/>
          </w:tcPr>
          <w:p w:rsidR="00FF14C8" w:rsidRPr="00AB2CAC" w:rsidRDefault="00FF14C8" w:rsidP="00AB2CAC">
            <w:pPr>
              <w:ind w:firstLine="709"/>
              <w:jc w:val="both"/>
              <w:rPr>
                <w:sz w:val="26"/>
                <w:szCs w:val="26"/>
              </w:rPr>
            </w:pPr>
            <w:r w:rsidRPr="00AB2CAC">
              <w:rPr>
                <w:sz w:val="26"/>
                <w:szCs w:val="26"/>
              </w:rPr>
              <w:t>10</w:t>
            </w:r>
          </w:p>
        </w:tc>
        <w:tc>
          <w:tcPr>
            <w:tcW w:w="2693" w:type="dxa"/>
          </w:tcPr>
          <w:p w:rsidR="00FF14C8" w:rsidRPr="00AB2CAC" w:rsidRDefault="00FF14C8" w:rsidP="00AB2CAC">
            <w:pPr>
              <w:ind w:firstLine="709"/>
              <w:jc w:val="both"/>
              <w:rPr>
                <w:sz w:val="26"/>
                <w:szCs w:val="26"/>
              </w:rPr>
            </w:pPr>
            <w:r w:rsidRPr="00AB2CAC">
              <w:rPr>
                <w:sz w:val="26"/>
                <w:szCs w:val="26"/>
              </w:rPr>
              <w:t>4</w:t>
            </w:r>
          </w:p>
        </w:tc>
      </w:tr>
      <w:tr w:rsidR="00FF14C8" w:rsidRPr="00AB2CAC" w:rsidTr="00DA4A5E">
        <w:trPr>
          <w:cantSplit/>
        </w:trPr>
        <w:tc>
          <w:tcPr>
            <w:tcW w:w="4503" w:type="dxa"/>
            <w:vAlign w:val="center"/>
          </w:tcPr>
          <w:p w:rsidR="00FF14C8" w:rsidRPr="00AB2CAC" w:rsidRDefault="00FF14C8" w:rsidP="00AB2CAC">
            <w:pPr>
              <w:ind w:firstLine="709"/>
              <w:jc w:val="both"/>
              <w:rPr>
                <w:sz w:val="26"/>
                <w:szCs w:val="26"/>
              </w:rPr>
            </w:pPr>
            <w:r w:rsidRPr="00AB2CAC">
              <w:rPr>
                <w:sz w:val="26"/>
                <w:szCs w:val="26"/>
              </w:rPr>
              <w:t>Квантовая физика</w:t>
            </w:r>
          </w:p>
        </w:tc>
        <w:tc>
          <w:tcPr>
            <w:tcW w:w="2551" w:type="dxa"/>
            <w:vAlign w:val="center"/>
          </w:tcPr>
          <w:p w:rsidR="00FF14C8" w:rsidRPr="00AB2CAC" w:rsidRDefault="00FF14C8" w:rsidP="00AB2CAC">
            <w:pPr>
              <w:ind w:firstLine="709"/>
              <w:jc w:val="both"/>
              <w:rPr>
                <w:sz w:val="26"/>
                <w:szCs w:val="26"/>
              </w:rPr>
            </w:pPr>
            <w:r w:rsidRPr="00AB2CAC">
              <w:rPr>
                <w:sz w:val="26"/>
                <w:szCs w:val="26"/>
              </w:rPr>
              <w:t>6</w:t>
            </w:r>
          </w:p>
        </w:tc>
        <w:tc>
          <w:tcPr>
            <w:tcW w:w="2693" w:type="dxa"/>
          </w:tcPr>
          <w:p w:rsidR="00FF14C8" w:rsidRPr="00AB2CAC" w:rsidRDefault="00FF14C8" w:rsidP="00AB2CAC">
            <w:pPr>
              <w:ind w:firstLine="709"/>
              <w:jc w:val="both"/>
              <w:rPr>
                <w:sz w:val="26"/>
                <w:szCs w:val="26"/>
              </w:rPr>
            </w:pPr>
            <w:r w:rsidRPr="00AB2CAC">
              <w:rPr>
                <w:sz w:val="26"/>
                <w:szCs w:val="26"/>
              </w:rPr>
              <w:t>2</w:t>
            </w:r>
          </w:p>
        </w:tc>
      </w:tr>
      <w:tr w:rsidR="00FF14C8" w:rsidRPr="00AB2CAC" w:rsidTr="00DA4A5E">
        <w:trPr>
          <w:cantSplit/>
        </w:trPr>
        <w:tc>
          <w:tcPr>
            <w:tcW w:w="4503" w:type="dxa"/>
          </w:tcPr>
          <w:p w:rsidR="00FF14C8" w:rsidRPr="00AB2CAC" w:rsidRDefault="00FF14C8" w:rsidP="00AB2CAC">
            <w:pPr>
              <w:ind w:firstLine="709"/>
              <w:jc w:val="both"/>
              <w:rPr>
                <w:i/>
                <w:sz w:val="26"/>
                <w:szCs w:val="26"/>
              </w:rPr>
            </w:pPr>
            <w:r w:rsidRPr="00AB2CAC">
              <w:rPr>
                <w:i/>
                <w:sz w:val="26"/>
                <w:szCs w:val="26"/>
              </w:rPr>
              <w:t>Итого</w:t>
            </w:r>
          </w:p>
        </w:tc>
        <w:tc>
          <w:tcPr>
            <w:tcW w:w="2551" w:type="dxa"/>
          </w:tcPr>
          <w:p w:rsidR="00FF14C8" w:rsidRPr="00AB2CAC" w:rsidRDefault="00FF14C8" w:rsidP="00AB2CAC">
            <w:pPr>
              <w:ind w:firstLine="709"/>
              <w:jc w:val="both"/>
              <w:rPr>
                <w:i/>
                <w:sz w:val="26"/>
                <w:szCs w:val="26"/>
              </w:rPr>
            </w:pPr>
            <w:r w:rsidRPr="00AB2CAC">
              <w:rPr>
                <w:i/>
                <w:sz w:val="26"/>
                <w:szCs w:val="26"/>
              </w:rPr>
              <w:t>30</w:t>
            </w:r>
          </w:p>
        </w:tc>
        <w:tc>
          <w:tcPr>
            <w:tcW w:w="2693" w:type="dxa"/>
          </w:tcPr>
          <w:p w:rsidR="00FF14C8" w:rsidRPr="00AB2CAC" w:rsidRDefault="00FF14C8" w:rsidP="00AB2CAC">
            <w:pPr>
              <w:ind w:firstLine="709"/>
              <w:jc w:val="both"/>
              <w:rPr>
                <w:i/>
                <w:sz w:val="26"/>
                <w:szCs w:val="26"/>
              </w:rPr>
            </w:pPr>
            <w:r w:rsidRPr="00AB2CAC">
              <w:rPr>
                <w:i/>
                <w:sz w:val="26"/>
                <w:szCs w:val="26"/>
              </w:rPr>
              <w:t>15</w:t>
            </w:r>
          </w:p>
        </w:tc>
      </w:tr>
    </w:tbl>
    <w:p w:rsidR="00FF14C8" w:rsidRPr="00AB2CAC" w:rsidRDefault="00FF14C8" w:rsidP="00AB2CAC">
      <w:pPr>
        <w:pStyle w:val="FR3"/>
        <w:widowControl/>
        <w:ind w:firstLine="709"/>
        <w:jc w:val="both"/>
        <w:rPr>
          <w:b/>
          <w:sz w:val="26"/>
          <w:szCs w:val="26"/>
        </w:rPr>
      </w:pPr>
      <w:r w:rsidRPr="00AB2CAC">
        <w:rPr>
          <w:sz w:val="26"/>
          <w:szCs w:val="26"/>
        </w:rPr>
        <w:t>Компоновка билетов осуществляется таким образом, чтобы теоретические вопросы относились к</w:t>
      </w:r>
      <w:r>
        <w:rPr>
          <w:sz w:val="26"/>
          <w:szCs w:val="26"/>
        </w:rPr>
        <w:t> </w:t>
      </w:r>
      <w:r w:rsidRPr="00AB2CAC">
        <w:rPr>
          <w:sz w:val="26"/>
          <w:szCs w:val="26"/>
        </w:rPr>
        <w:t>разным разделам школьного курса физики, а</w:t>
      </w:r>
      <w:r>
        <w:rPr>
          <w:sz w:val="26"/>
          <w:szCs w:val="26"/>
        </w:rPr>
        <w:t> </w:t>
      </w:r>
      <w:r w:rsidRPr="00AB2CAC">
        <w:rPr>
          <w:sz w:val="26"/>
          <w:szCs w:val="26"/>
        </w:rPr>
        <w:t>законы и</w:t>
      </w:r>
      <w:r>
        <w:rPr>
          <w:sz w:val="26"/>
          <w:szCs w:val="26"/>
        </w:rPr>
        <w:t> </w:t>
      </w:r>
      <w:r w:rsidRPr="00AB2CAC">
        <w:rPr>
          <w:sz w:val="26"/>
          <w:szCs w:val="26"/>
        </w:rPr>
        <w:t>формулы, необходимые для решения задачи, не</w:t>
      </w:r>
      <w:r>
        <w:rPr>
          <w:sz w:val="26"/>
          <w:szCs w:val="26"/>
        </w:rPr>
        <w:t> </w:t>
      </w:r>
      <w:r w:rsidRPr="00AB2CAC">
        <w:rPr>
          <w:sz w:val="26"/>
          <w:szCs w:val="26"/>
        </w:rPr>
        <w:t>использовались при ответе  на</w:t>
      </w:r>
      <w:r>
        <w:rPr>
          <w:sz w:val="26"/>
          <w:szCs w:val="26"/>
        </w:rPr>
        <w:t> </w:t>
      </w:r>
      <w:r w:rsidRPr="00AB2CAC">
        <w:rPr>
          <w:sz w:val="26"/>
          <w:szCs w:val="26"/>
        </w:rPr>
        <w:t>теоретические вопросы.</w:t>
      </w:r>
    </w:p>
    <w:p w:rsidR="00FF14C8" w:rsidRPr="00AB2CAC" w:rsidRDefault="00FF14C8" w:rsidP="00ED2318">
      <w:pPr>
        <w:pStyle w:val="Heading2"/>
      </w:pPr>
      <w:bookmarkStart w:id="87" w:name="_Toc439025285"/>
      <w:r w:rsidRPr="00AB2CAC">
        <w:t>Система оценивания ответов обучающихся</w:t>
      </w:r>
      <w:bookmarkEnd w:id="87"/>
    </w:p>
    <w:p w:rsidR="00FF14C8" w:rsidRPr="00AB2CAC" w:rsidRDefault="00FF14C8" w:rsidP="00AB2CAC">
      <w:pPr>
        <w:ind w:firstLine="709"/>
        <w:jc w:val="both"/>
        <w:rPr>
          <w:sz w:val="26"/>
          <w:szCs w:val="26"/>
        </w:rPr>
      </w:pPr>
      <w:r w:rsidRPr="00AB2CAC">
        <w:rPr>
          <w:sz w:val="26"/>
          <w:szCs w:val="26"/>
        </w:rPr>
        <w:t>Рекомендуется полный ответ на</w:t>
      </w:r>
      <w:r>
        <w:rPr>
          <w:sz w:val="26"/>
          <w:szCs w:val="26"/>
        </w:rPr>
        <w:t> </w:t>
      </w:r>
      <w:r w:rsidRPr="00AB2CAC">
        <w:rPr>
          <w:sz w:val="26"/>
          <w:szCs w:val="26"/>
        </w:rPr>
        <w:t>три вопроса билета оценивать максимально в 15 баллов. За</w:t>
      </w:r>
      <w:r>
        <w:rPr>
          <w:sz w:val="26"/>
          <w:szCs w:val="26"/>
        </w:rPr>
        <w:t> </w:t>
      </w:r>
      <w:r w:rsidRPr="00AB2CAC">
        <w:rPr>
          <w:sz w:val="26"/>
          <w:szCs w:val="26"/>
        </w:rPr>
        <w:t>ответ на</w:t>
      </w:r>
      <w:r>
        <w:rPr>
          <w:sz w:val="26"/>
          <w:szCs w:val="26"/>
        </w:rPr>
        <w:t> </w:t>
      </w:r>
      <w:r w:rsidRPr="00AB2CAC">
        <w:rPr>
          <w:sz w:val="26"/>
          <w:szCs w:val="26"/>
        </w:rPr>
        <w:t>теоретический вопрос максимальный балл – 6 баллов; за</w:t>
      </w:r>
      <w:r>
        <w:rPr>
          <w:sz w:val="26"/>
          <w:szCs w:val="26"/>
        </w:rPr>
        <w:t> </w:t>
      </w:r>
      <w:r w:rsidRPr="00AB2CAC">
        <w:rPr>
          <w:sz w:val="26"/>
          <w:szCs w:val="26"/>
        </w:rPr>
        <w:t xml:space="preserve">решение задачи – 3 балла. </w:t>
      </w:r>
    </w:p>
    <w:p w:rsidR="00FF14C8" w:rsidRPr="00AB2CAC" w:rsidRDefault="00FF14C8" w:rsidP="00AB2CAC">
      <w:pPr>
        <w:ind w:firstLine="567"/>
        <w:jc w:val="both"/>
        <w:rPr>
          <w:sz w:val="26"/>
          <w:szCs w:val="26"/>
        </w:rPr>
      </w:pPr>
      <w:r w:rsidRPr="00AB2CAC">
        <w:rPr>
          <w:sz w:val="26"/>
          <w:szCs w:val="26"/>
        </w:rPr>
        <w:t>При оценивании ответов учащихся на</w:t>
      </w:r>
      <w:r>
        <w:rPr>
          <w:sz w:val="26"/>
          <w:szCs w:val="26"/>
        </w:rPr>
        <w:t> </w:t>
      </w:r>
      <w:r w:rsidRPr="00AB2CAC">
        <w:rPr>
          <w:sz w:val="26"/>
          <w:szCs w:val="26"/>
        </w:rPr>
        <w:t>теоретические вопросы проводится  поэлементный анализ ответа на</w:t>
      </w:r>
      <w:r>
        <w:rPr>
          <w:sz w:val="26"/>
          <w:szCs w:val="26"/>
        </w:rPr>
        <w:t> </w:t>
      </w:r>
      <w:r w:rsidRPr="00AB2CAC">
        <w:rPr>
          <w:sz w:val="26"/>
          <w:szCs w:val="26"/>
        </w:rPr>
        <w:t>основе требований стандарта к</w:t>
      </w:r>
      <w:r>
        <w:rPr>
          <w:sz w:val="26"/>
          <w:szCs w:val="26"/>
        </w:rPr>
        <w:t> </w:t>
      </w:r>
      <w:r w:rsidRPr="00AB2CAC">
        <w:rPr>
          <w:sz w:val="26"/>
          <w:szCs w:val="26"/>
        </w:rPr>
        <w:t>освоению знаний и</w:t>
      </w:r>
      <w:r>
        <w:rPr>
          <w:sz w:val="26"/>
          <w:szCs w:val="26"/>
        </w:rPr>
        <w:t> </w:t>
      </w:r>
      <w:r w:rsidRPr="00AB2CAC">
        <w:rPr>
          <w:sz w:val="26"/>
          <w:szCs w:val="26"/>
        </w:rPr>
        <w:t>умений. Ответ оценивается в 6 баллов, если для всех контролируемых элементов содержания представлен полый и</w:t>
      </w:r>
      <w:r>
        <w:rPr>
          <w:sz w:val="26"/>
          <w:szCs w:val="26"/>
        </w:rPr>
        <w:t> </w:t>
      </w:r>
      <w:r w:rsidRPr="00AB2CAC">
        <w:rPr>
          <w:sz w:val="26"/>
          <w:szCs w:val="26"/>
        </w:rPr>
        <w:t>правильный ответ. Если в</w:t>
      </w:r>
      <w:r>
        <w:rPr>
          <w:sz w:val="26"/>
          <w:szCs w:val="26"/>
        </w:rPr>
        <w:t> </w:t>
      </w:r>
      <w:r w:rsidRPr="00AB2CAC">
        <w:rPr>
          <w:sz w:val="26"/>
          <w:szCs w:val="26"/>
        </w:rPr>
        <w:t>ответе для всех контролируемых элементов содержания представлен правильный ответ, но</w:t>
      </w:r>
      <w:r>
        <w:rPr>
          <w:sz w:val="26"/>
          <w:szCs w:val="26"/>
        </w:rPr>
        <w:t> </w:t>
      </w:r>
      <w:r w:rsidRPr="00AB2CAC">
        <w:rPr>
          <w:sz w:val="26"/>
          <w:szCs w:val="26"/>
        </w:rPr>
        <w:t>для части из</w:t>
      </w:r>
      <w:r>
        <w:rPr>
          <w:sz w:val="26"/>
          <w:szCs w:val="26"/>
        </w:rPr>
        <w:t> </w:t>
      </w:r>
      <w:r w:rsidRPr="00AB2CAC">
        <w:rPr>
          <w:sz w:val="26"/>
          <w:szCs w:val="26"/>
        </w:rPr>
        <w:t>них не</w:t>
      </w:r>
      <w:r>
        <w:rPr>
          <w:sz w:val="26"/>
          <w:szCs w:val="26"/>
        </w:rPr>
        <w:t> </w:t>
      </w:r>
      <w:r w:rsidRPr="00AB2CAC">
        <w:rPr>
          <w:sz w:val="26"/>
          <w:szCs w:val="26"/>
        </w:rPr>
        <w:t>освещены структурные элементы, относящиеся к</w:t>
      </w:r>
      <w:r>
        <w:rPr>
          <w:sz w:val="26"/>
          <w:szCs w:val="26"/>
        </w:rPr>
        <w:t> </w:t>
      </w:r>
      <w:r w:rsidRPr="00AB2CAC">
        <w:rPr>
          <w:sz w:val="26"/>
          <w:szCs w:val="26"/>
        </w:rPr>
        <w:t>необязательным результатам обучения, то</w:t>
      </w:r>
      <w:r>
        <w:rPr>
          <w:sz w:val="26"/>
          <w:szCs w:val="26"/>
        </w:rPr>
        <w:t> </w:t>
      </w:r>
      <w:r w:rsidRPr="00AB2CAC">
        <w:rPr>
          <w:sz w:val="26"/>
          <w:szCs w:val="26"/>
        </w:rPr>
        <w:t>при пропуске одного элемента ставится 5 баллов, а 2-3 элементов – 4 балла. При условии, что в</w:t>
      </w:r>
      <w:r>
        <w:rPr>
          <w:sz w:val="26"/>
          <w:szCs w:val="26"/>
        </w:rPr>
        <w:t> </w:t>
      </w:r>
      <w:r w:rsidRPr="00AB2CAC">
        <w:rPr>
          <w:sz w:val="26"/>
          <w:szCs w:val="26"/>
        </w:rPr>
        <w:t>ответе для всех контролируемых элементов содержания освещены только структурные элементы, относящиеся к</w:t>
      </w:r>
      <w:r>
        <w:rPr>
          <w:sz w:val="26"/>
          <w:szCs w:val="26"/>
        </w:rPr>
        <w:t> </w:t>
      </w:r>
      <w:r w:rsidRPr="00AB2CAC">
        <w:rPr>
          <w:sz w:val="26"/>
          <w:szCs w:val="26"/>
        </w:rPr>
        <w:t>обязательным результатам обучения, ставится 3 балла. Если описаны структурные элементы, относящиеся к</w:t>
      </w:r>
      <w:r>
        <w:rPr>
          <w:sz w:val="26"/>
          <w:szCs w:val="26"/>
        </w:rPr>
        <w:t> </w:t>
      </w:r>
      <w:r w:rsidRPr="00AB2CAC">
        <w:rPr>
          <w:sz w:val="26"/>
          <w:szCs w:val="26"/>
        </w:rPr>
        <w:t>обязательным результатам обучения только для двух контролируемых элементов содержания, то</w:t>
      </w:r>
      <w:r>
        <w:rPr>
          <w:sz w:val="26"/>
          <w:szCs w:val="26"/>
        </w:rPr>
        <w:t> </w:t>
      </w:r>
      <w:r w:rsidRPr="00AB2CAC">
        <w:rPr>
          <w:sz w:val="26"/>
          <w:szCs w:val="26"/>
        </w:rPr>
        <w:t xml:space="preserve">ответ оценивается 2 баллами, только для одного контролируемого элемента содержания – 1 баллом. </w:t>
      </w:r>
    </w:p>
    <w:p w:rsidR="00FF14C8" w:rsidRPr="00AB2CAC" w:rsidRDefault="00FF14C8" w:rsidP="00AB2CAC">
      <w:pPr>
        <w:ind w:firstLine="567"/>
        <w:jc w:val="both"/>
        <w:rPr>
          <w:sz w:val="26"/>
          <w:szCs w:val="26"/>
        </w:rPr>
      </w:pPr>
      <w:r w:rsidRPr="00AB2CAC">
        <w:rPr>
          <w:sz w:val="26"/>
          <w:szCs w:val="26"/>
        </w:rPr>
        <w:t>Решение расчетных задач оценивается 3 баллами, если  верно записано краткое условие задачи, при необходимости сделан рисунок, записаны законы и</w:t>
      </w:r>
      <w:r>
        <w:rPr>
          <w:sz w:val="26"/>
          <w:szCs w:val="26"/>
        </w:rPr>
        <w:t> </w:t>
      </w:r>
      <w:r w:rsidRPr="00AB2CAC">
        <w:rPr>
          <w:sz w:val="26"/>
          <w:szCs w:val="26"/>
        </w:rPr>
        <w:t>формулы, применение которой необходимо для решения задачи выбранным способом; проведены необходимые математические преобразования и</w:t>
      </w:r>
      <w:r>
        <w:rPr>
          <w:sz w:val="26"/>
          <w:szCs w:val="26"/>
        </w:rPr>
        <w:t> </w:t>
      </w:r>
      <w:r w:rsidRPr="00AB2CAC">
        <w:rPr>
          <w:sz w:val="26"/>
          <w:szCs w:val="26"/>
        </w:rPr>
        <w:t>расчеты, приводящие к</w:t>
      </w:r>
      <w:r>
        <w:rPr>
          <w:sz w:val="26"/>
          <w:szCs w:val="26"/>
        </w:rPr>
        <w:t> </w:t>
      </w:r>
      <w:r w:rsidRPr="00AB2CAC">
        <w:rPr>
          <w:sz w:val="26"/>
          <w:szCs w:val="26"/>
        </w:rPr>
        <w:t>правильному числовому ответу, и</w:t>
      </w:r>
      <w:r>
        <w:rPr>
          <w:sz w:val="26"/>
          <w:szCs w:val="26"/>
        </w:rPr>
        <w:t> </w:t>
      </w:r>
      <w:r w:rsidRPr="00AB2CAC">
        <w:rPr>
          <w:sz w:val="26"/>
          <w:szCs w:val="26"/>
        </w:rPr>
        <w:t>представлен ответ, а</w:t>
      </w:r>
      <w:r>
        <w:rPr>
          <w:sz w:val="26"/>
          <w:szCs w:val="26"/>
        </w:rPr>
        <w:t> </w:t>
      </w:r>
      <w:r w:rsidRPr="00AB2CAC">
        <w:rPr>
          <w:sz w:val="26"/>
          <w:szCs w:val="26"/>
        </w:rPr>
        <w:t>при устной беседе учащийся демонстрирует понимание физических процессов или явлений, описанных в</w:t>
      </w:r>
      <w:r>
        <w:rPr>
          <w:sz w:val="26"/>
          <w:szCs w:val="26"/>
        </w:rPr>
        <w:t> </w:t>
      </w:r>
      <w:r w:rsidRPr="00AB2CAC">
        <w:rPr>
          <w:sz w:val="26"/>
          <w:szCs w:val="26"/>
        </w:rPr>
        <w:t>условии задачи. При условии, что в</w:t>
      </w:r>
      <w:r>
        <w:rPr>
          <w:sz w:val="26"/>
          <w:szCs w:val="26"/>
        </w:rPr>
        <w:t> </w:t>
      </w:r>
      <w:r w:rsidRPr="00AB2CAC">
        <w:rPr>
          <w:sz w:val="26"/>
          <w:szCs w:val="26"/>
        </w:rPr>
        <w:t>ответе представлено правильное решение, но</w:t>
      </w:r>
      <w:r>
        <w:rPr>
          <w:sz w:val="26"/>
          <w:szCs w:val="26"/>
        </w:rPr>
        <w:t> </w:t>
      </w:r>
      <w:r w:rsidRPr="00AB2CAC">
        <w:rPr>
          <w:sz w:val="26"/>
          <w:szCs w:val="26"/>
        </w:rPr>
        <w:t>допущена ошибка, которая привела к</w:t>
      </w:r>
      <w:r>
        <w:rPr>
          <w:sz w:val="26"/>
          <w:szCs w:val="26"/>
        </w:rPr>
        <w:t> </w:t>
      </w:r>
      <w:r w:rsidRPr="00AB2CAC">
        <w:rPr>
          <w:sz w:val="26"/>
          <w:szCs w:val="26"/>
        </w:rPr>
        <w:t>неверному числовому ответу (в математических преобразованиях, расчетах или при переводе единиц физической величины в</w:t>
      </w:r>
      <w:r>
        <w:rPr>
          <w:sz w:val="26"/>
          <w:szCs w:val="26"/>
        </w:rPr>
        <w:t> </w:t>
      </w:r>
      <w:r w:rsidRPr="00AB2CAC">
        <w:rPr>
          <w:sz w:val="26"/>
          <w:szCs w:val="26"/>
        </w:rPr>
        <w:t>СИ), работа оценивается 2 баллами. Решение оценивается 1 баллом, если представлена верная запись краткого условия, записаны необходимые формулы и</w:t>
      </w:r>
      <w:r>
        <w:rPr>
          <w:sz w:val="26"/>
          <w:szCs w:val="26"/>
        </w:rPr>
        <w:t> </w:t>
      </w:r>
      <w:r w:rsidRPr="00AB2CAC">
        <w:rPr>
          <w:sz w:val="26"/>
          <w:szCs w:val="26"/>
        </w:rPr>
        <w:t>законы, необходимых для решения задачи, но</w:t>
      </w:r>
      <w:r>
        <w:rPr>
          <w:sz w:val="26"/>
          <w:szCs w:val="26"/>
        </w:rPr>
        <w:t> </w:t>
      </w:r>
      <w:r w:rsidRPr="00AB2CAC">
        <w:rPr>
          <w:sz w:val="26"/>
          <w:szCs w:val="26"/>
        </w:rPr>
        <w:t>в</w:t>
      </w:r>
      <w:r>
        <w:rPr>
          <w:sz w:val="26"/>
          <w:szCs w:val="26"/>
        </w:rPr>
        <w:t> </w:t>
      </w:r>
      <w:r w:rsidRPr="00AB2CAC">
        <w:rPr>
          <w:sz w:val="26"/>
          <w:szCs w:val="26"/>
        </w:rPr>
        <w:t>них допущены ошибки, хотя при устной беседе учащийся демонстрируют понимание физических явлений и</w:t>
      </w:r>
      <w:r>
        <w:rPr>
          <w:sz w:val="26"/>
          <w:szCs w:val="26"/>
        </w:rPr>
        <w:t> </w:t>
      </w:r>
      <w:r w:rsidRPr="00AB2CAC">
        <w:rPr>
          <w:sz w:val="26"/>
          <w:szCs w:val="26"/>
        </w:rPr>
        <w:t>процессов, описываемых в</w:t>
      </w:r>
      <w:r>
        <w:rPr>
          <w:sz w:val="26"/>
          <w:szCs w:val="26"/>
        </w:rPr>
        <w:t> </w:t>
      </w:r>
      <w:r w:rsidRPr="00AB2CAC">
        <w:rPr>
          <w:sz w:val="26"/>
          <w:szCs w:val="26"/>
        </w:rPr>
        <w:t>задаче.</w:t>
      </w:r>
    </w:p>
    <w:p w:rsidR="00FF14C8" w:rsidRPr="00AB2CAC" w:rsidRDefault="00FF14C8" w:rsidP="00AB2CAC">
      <w:pPr>
        <w:ind w:firstLine="709"/>
        <w:jc w:val="both"/>
        <w:rPr>
          <w:sz w:val="26"/>
          <w:szCs w:val="26"/>
        </w:rPr>
      </w:pPr>
      <w:r w:rsidRPr="00AB2CAC">
        <w:rPr>
          <w:sz w:val="26"/>
          <w:szCs w:val="26"/>
        </w:rPr>
        <w:t>Перевод полученных обучающимся баллов за</w:t>
      </w:r>
      <w:r>
        <w:rPr>
          <w:sz w:val="26"/>
          <w:szCs w:val="26"/>
        </w:rPr>
        <w:t> </w:t>
      </w:r>
      <w:r w:rsidRPr="00AB2CAC">
        <w:rPr>
          <w:sz w:val="26"/>
          <w:szCs w:val="26"/>
        </w:rPr>
        <w:t>выполнение каждого из</w:t>
      </w:r>
      <w:r>
        <w:rPr>
          <w:sz w:val="26"/>
          <w:szCs w:val="26"/>
        </w:rPr>
        <w:t> </w:t>
      </w:r>
      <w:r w:rsidRPr="00AB2CAC">
        <w:rPr>
          <w:sz w:val="26"/>
          <w:szCs w:val="26"/>
        </w:rPr>
        <w:t>заданий билета в</w:t>
      </w:r>
      <w:r>
        <w:rPr>
          <w:sz w:val="26"/>
          <w:szCs w:val="26"/>
        </w:rPr>
        <w:t> </w:t>
      </w:r>
      <w:r w:rsidRPr="00AB2CAC">
        <w:rPr>
          <w:sz w:val="26"/>
          <w:szCs w:val="26"/>
        </w:rPr>
        <w:t>пятибалльную систему оценивания осуществляется с</w:t>
      </w:r>
      <w:r>
        <w:rPr>
          <w:sz w:val="26"/>
          <w:szCs w:val="26"/>
        </w:rPr>
        <w:t> </w:t>
      </w:r>
      <w:r w:rsidRPr="00AB2CAC">
        <w:rPr>
          <w:sz w:val="26"/>
          <w:szCs w:val="26"/>
        </w:rPr>
        <w:t>учетом следующих рекомендаций.</w:t>
      </w:r>
    </w:p>
    <w:p w:rsidR="00FF14C8" w:rsidRPr="00AB2CAC" w:rsidRDefault="00FF14C8" w:rsidP="00AB2CAC">
      <w:pPr>
        <w:numPr>
          <w:ilvl w:val="0"/>
          <w:numId w:val="14"/>
        </w:numPr>
        <w:overflowPunct/>
        <w:autoSpaceDE/>
        <w:autoSpaceDN/>
        <w:adjustRightInd/>
        <w:ind w:left="0" w:firstLine="709"/>
        <w:jc w:val="both"/>
        <w:textAlignment w:val="auto"/>
        <w:rPr>
          <w:sz w:val="26"/>
          <w:szCs w:val="26"/>
        </w:rPr>
      </w:pPr>
      <w:r w:rsidRPr="00AB2CAC">
        <w:rPr>
          <w:sz w:val="26"/>
          <w:szCs w:val="26"/>
        </w:rPr>
        <w:t xml:space="preserve">Отметка </w:t>
      </w:r>
      <w:r w:rsidRPr="00AB2CAC">
        <w:rPr>
          <w:b/>
          <w:i/>
          <w:sz w:val="26"/>
          <w:szCs w:val="26"/>
        </w:rPr>
        <w:t>«пять»</w:t>
      </w:r>
      <w:r w:rsidRPr="00AB2CAC">
        <w:rPr>
          <w:sz w:val="26"/>
          <w:szCs w:val="26"/>
        </w:rPr>
        <w:t xml:space="preserve"> выставляется в</w:t>
      </w:r>
      <w:r>
        <w:rPr>
          <w:sz w:val="26"/>
          <w:szCs w:val="26"/>
        </w:rPr>
        <w:t> </w:t>
      </w:r>
      <w:r w:rsidRPr="00AB2CAC">
        <w:rPr>
          <w:sz w:val="26"/>
          <w:szCs w:val="26"/>
        </w:rPr>
        <w:t>том случае, если обучающийся получил 12–15 баллов. При этом он</w:t>
      </w:r>
      <w:r>
        <w:rPr>
          <w:sz w:val="26"/>
          <w:szCs w:val="26"/>
        </w:rPr>
        <w:t> </w:t>
      </w:r>
      <w:r w:rsidRPr="00AB2CAC">
        <w:rPr>
          <w:sz w:val="26"/>
          <w:szCs w:val="26"/>
        </w:rPr>
        <w:t>должен продемонстрировать высокий уровень знаний и</w:t>
      </w:r>
      <w:r>
        <w:rPr>
          <w:sz w:val="26"/>
          <w:szCs w:val="26"/>
        </w:rPr>
        <w:t> </w:t>
      </w:r>
      <w:r w:rsidRPr="00AB2CAC">
        <w:rPr>
          <w:sz w:val="26"/>
          <w:szCs w:val="26"/>
        </w:rPr>
        <w:t>умений по</w:t>
      </w:r>
      <w:r>
        <w:rPr>
          <w:sz w:val="26"/>
          <w:szCs w:val="26"/>
        </w:rPr>
        <w:t> </w:t>
      </w:r>
      <w:r w:rsidRPr="00AB2CAC">
        <w:rPr>
          <w:sz w:val="26"/>
          <w:szCs w:val="26"/>
        </w:rPr>
        <w:t>всем вопросам билета, набрав не</w:t>
      </w:r>
      <w:r>
        <w:rPr>
          <w:sz w:val="26"/>
          <w:szCs w:val="26"/>
        </w:rPr>
        <w:t> </w:t>
      </w:r>
      <w:r w:rsidRPr="00AB2CAC">
        <w:rPr>
          <w:sz w:val="26"/>
          <w:szCs w:val="26"/>
        </w:rPr>
        <w:t>менее 4 баллов за</w:t>
      </w:r>
      <w:r>
        <w:rPr>
          <w:sz w:val="26"/>
          <w:szCs w:val="26"/>
        </w:rPr>
        <w:t> </w:t>
      </w:r>
      <w:r w:rsidRPr="00AB2CAC">
        <w:rPr>
          <w:sz w:val="26"/>
          <w:szCs w:val="26"/>
        </w:rPr>
        <w:t>каждый теоретический вопрос и</w:t>
      </w:r>
      <w:r>
        <w:rPr>
          <w:sz w:val="26"/>
          <w:szCs w:val="26"/>
        </w:rPr>
        <w:t> </w:t>
      </w:r>
      <w:r w:rsidRPr="00AB2CAC">
        <w:rPr>
          <w:sz w:val="26"/>
          <w:szCs w:val="26"/>
        </w:rPr>
        <w:t>не</w:t>
      </w:r>
      <w:r>
        <w:rPr>
          <w:sz w:val="26"/>
          <w:szCs w:val="26"/>
        </w:rPr>
        <w:t> </w:t>
      </w:r>
      <w:r w:rsidRPr="00AB2CAC">
        <w:rPr>
          <w:sz w:val="26"/>
          <w:szCs w:val="26"/>
        </w:rPr>
        <w:t>менее 2 баллов за</w:t>
      </w:r>
      <w:r>
        <w:rPr>
          <w:sz w:val="26"/>
          <w:szCs w:val="26"/>
        </w:rPr>
        <w:t> </w:t>
      </w:r>
      <w:r w:rsidRPr="00AB2CAC">
        <w:rPr>
          <w:sz w:val="26"/>
          <w:szCs w:val="26"/>
        </w:rPr>
        <w:t xml:space="preserve">решение задачи. </w:t>
      </w:r>
    </w:p>
    <w:p w:rsidR="00FF14C8" w:rsidRPr="00AB2CAC" w:rsidRDefault="00FF14C8" w:rsidP="00AB2CAC">
      <w:pPr>
        <w:numPr>
          <w:ilvl w:val="0"/>
          <w:numId w:val="14"/>
        </w:numPr>
        <w:overflowPunct/>
        <w:autoSpaceDE/>
        <w:autoSpaceDN/>
        <w:adjustRightInd/>
        <w:ind w:left="0" w:firstLine="709"/>
        <w:jc w:val="both"/>
        <w:textAlignment w:val="auto"/>
        <w:rPr>
          <w:sz w:val="26"/>
          <w:szCs w:val="26"/>
        </w:rPr>
      </w:pPr>
      <w:r w:rsidRPr="00AB2CAC">
        <w:rPr>
          <w:sz w:val="26"/>
          <w:szCs w:val="26"/>
        </w:rPr>
        <w:t xml:space="preserve">Отметка </w:t>
      </w:r>
      <w:r w:rsidRPr="00AB2CAC">
        <w:rPr>
          <w:b/>
          <w:i/>
          <w:sz w:val="26"/>
          <w:szCs w:val="26"/>
        </w:rPr>
        <w:t>«четыре»</w:t>
      </w:r>
      <w:r w:rsidRPr="00AB2CAC">
        <w:rPr>
          <w:sz w:val="26"/>
          <w:szCs w:val="26"/>
        </w:rPr>
        <w:t xml:space="preserve"> выставляется при условии получения обучающимся 8–11 баллов. При этом он</w:t>
      </w:r>
      <w:r>
        <w:rPr>
          <w:sz w:val="26"/>
          <w:szCs w:val="26"/>
        </w:rPr>
        <w:t> </w:t>
      </w:r>
      <w:r w:rsidRPr="00AB2CAC">
        <w:rPr>
          <w:sz w:val="26"/>
          <w:szCs w:val="26"/>
        </w:rPr>
        <w:t>должен показать понимание основного содержания всех вопросов билета, набрав не</w:t>
      </w:r>
      <w:r>
        <w:rPr>
          <w:sz w:val="26"/>
          <w:szCs w:val="26"/>
        </w:rPr>
        <w:t> </w:t>
      </w:r>
      <w:r w:rsidRPr="00AB2CAC">
        <w:rPr>
          <w:sz w:val="26"/>
          <w:szCs w:val="26"/>
        </w:rPr>
        <w:t>менее 3 баллов за</w:t>
      </w:r>
      <w:r>
        <w:rPr>
          <w:sz w:val="26"/>
          <w:szCs w:val="26"/>
        </w:rPr>
        <w:t> </w:t>
      </w:r>
      <w:r w:rsidRPr="00AB2CAC">
        <w:rPr>
          <w:sz w:val="26"/>
          <w:szCs w:val="26"/>
        </w:rPr>
        <w:t>каждый теоретический вопрос и</w:t>
      </w:r>
      <w:r>
        <w:rPr>
          <w:sz w:val="26"/>
          <w:szCs w:val="26"/>
        </w:rPr>
        <w:t> </w:t>
      </w:r>
      <w:r w:rsidRPr="00AB2CAC">
        <w:rPr>
          <w:sz w:val="26"/>
          <w:szCs w:val="26"/>
        </w:rPr>
        <w:t>не</w:t>
      </w:r>
      <w:r>
        <w:rPr>
          <w:sz w:val="26"/>
          <w:szCs w:val="26"/>
        </w:rPr>
        <w:t> </w:t>
      </w:r>
      <w:r w:rsidRPr="00AB2CAC">
        <w:rPr>
          <w:sz w:val="26"/>
          <w:szCs w:val="26"/>
        </w:rPr>
        <w:t>менее 2 баллов за</w:t>
      </w:r>
      <w:r>
        <w:rPr>
          <w:sz w:val="26"/>
          <w:szCs w:val="26"/>
        </w:rPr>
        <w:t> </w:t>
      </w:r>
      <w:r w:rsidRPr="00AB2CAC">
        <w:rPr>
          <w:sz w:val="26"/>
          <w:szCs w:val="26"/>
        </w:rPr>
        <w:t>решение задачи.</w:t>
      </w:r>
    </w:p>
    <w:p w:rsidR="00FF14C8" w:rsidRPr="00AB2CAC" w:rsidRDefault="00FF14C8" w:rsidP="00AB2CAC">
      <w:pPr>
        <w:numPr>
          <w:ilvl w:val="0"/>
          <w:numId w:val="14"/>
        </w:numPr>
        <w:overflowPunct/>
        <w:autoSpaceDE/>
        <w:autoSpaceDN/>
        <w:adjustRightInd/>
        <w:ind w:left="0" w:firstLine="709"/>
        <w:jc w:val="both"/>
        <w:textAlignment w:val="auto"/>
        <w:rPr>
          <w:sz w:val="26"/>
          <w:szCs w:val="26"/>
        </w:rPr>
      </w:pPr>
      <w:r w:rsidRPr="00AB2CAC">
        <w:rPr>
          <w:sz w:val="26"/>
          <w:szCs w:val="26"/>
        </w:rPr>
        <w:t xml:space="preserve">Отметка </w:t>
      </w:r>
      <w:r w:rsidRPr="00AB2CAC">
        <w:rPr>
          <w:b/>
          <w:i/>
          <w:sz w:val="26"/>
          <w:szCs w:val="26"/>
        </w:rPr>
        <w:t>«три»</w:t>
      </w:r>
      <w:r w:rsidRPr="00AB2CAC">
        <w:rPr>
          <w:sz w:val="26"/>
          <w:szCs w:val="26"/>
        </w:rPr>
        <w:t xml:space="preserve"> выставляется при получении 5–7 баллов.</w:t>
      </w:r>
      <w:r w:rsidRPr="00AB2CAC">
        <w:rPr>
          <w:b/>
          <w:i/>
          <w:sz w:val="26"/>
          <w:szCs w:val="26"/>
        </w:rPr>
        <w:t xml:space="preserve"> </w:t>
      </w:r>
      <w:r w:rsidRPr="00AB2CAC">
        <w:rPr>
          <w:sz w:val="26"/>
          <w:szCs w:val="26"/>
        </w:rPr>
        <w:t>При этом обучающийся должен показать владение основным содержанием хотя бы</w:t>
      </w:r>
      <w:r>
        <w:rPr>
          <w:sz w:val="26"/>
          <w:szCs w:val="26"/>
        </w:rPr>
        <w:t> </w:t>
      </w:r>
      <w:r w:rsidRPr="00AB2CAC">
        <w:rPr>
          <w:sz w:val="26"/>
          <w:szCs w:val="26"/>
        </w:rPr>
        <w:t>по</w:t>
      </w:r>
      <w:r>
        <w:rPr>
          <w:sz w:val="26"/>
          <w:szCs w:val="26"/>
        </w:rPr>
        <w:t> </w:t>
      </w:r>
      <w:r w:rsidRPr="00AB2CAC">
        <w:rPr>
          <w:sz w:val="26"/>
          <w:szCs w:val="26"/>
        </w:rPr>
        <w:t xml:space="preserve">одному теоретическому вопросу билета. </w:t>
      </w:r>
    </w:p>
    <w:p w:rsidR="00FF14C8" w:rsidRPr="00AB2CAC" w:rsidRDefault="00FF14C8" w:rsidP="00AB2CAC">
      <w:pPr>
        <w:numPr>
          <w:ilvl w:val="0"/>
          <w:numId w:val="14"/>
        </w:numPr>
        <w:overflowPunct/>
        <w:autoSpaceDE/>
        <w:autoSpaceDN/>
        <w:adjustRightInd/>
        <w:ind w:left="0" w:firstLine="709"/>
        <w:jc w:val="both"/>
        <w:textAlignment w:val="auto"/>
        <w:rPr>
          <w:sz w:val="26"/>
          <w:szCs w:val="26"/>
        </w:rPr>
      </w:pPr>
      <w:r w:rsidRPr="00AB2CAC">
        <w:rPr>
          <w:sz w:val="26"/>
          <w:szCs w:val="26"/>
        </w:rPr>
        <w:t>Отметка «</w:t>
      </w:r>
      <w:r w:rsidRPr="00AB2CAC">
        <w:rPr>
          <w:b/>
          <w:i/>
          <w:sz w:val="26"/>
          <w:szCs w:val="26"/>
        </w:rPr>
        <w:t>два</w:t>
      </w:r>
      <w:r w:rsidRPr="00AB2CAC">
        <w:rPr>
          <w:sz w:val="26"/>
          <w:szCs w:val="26"/>
        </w:rPr>
        <w:t>»  выставляется при получении менее 5 баллов за</w:t>
      </w:r>
      <w:r>
        <w:rPr>
          <w:sz w:val="26"/>
          <w:szCs w:val="26"/>
        </w:rPr>
        <w:t> </w:t>
      </w:r>
      <w:r w:rsidRPr="00AB2CAC">
        <w:rPr>
          <w:sz w:val="26"/>
          <w:szCs w:val="26"/>
        </w:rPr>
        <w:t>ответы на</w:t>
      </w:r>
      <w:r>
        <w:rPr>
          <w:sz w:val="26"/>
          <w:szCs w:val="26"/>
        </w:rPr>
        <w:t> </w:t>
      </w:r>
      <w:r w:rsidRPr="00AB2CAC">
        <w:rPr>
          <w:sz w:val="26"/>
          <w:szCs w:val="26"/>
        </w:rPr>
        <w:t xml:space="preserve">все вопросы билета. </w:t>
      </w:r>
    </w:p>
    <w:p w:rsidR="00FF14C8" w:rsidRPr="00AB2CAC" w:rsidRDefault="00FF14C8" w:rsidP="00ED2318">
      <w:pPr>
        <w:pStyle w:val="Heading2"/>
      </w:pPr>
      <w:bookmarkStart w:id="88" w:name="_Toc439025286"/>
      <w:r w:rsidRPr="00AB2CAC">
        <w:t>Продолжительность подготовки ответа на</w:t>
      </w:r>
      <w:r>
        <w:t> </w:t>
      </w:r>
      <w:r w:rsidRPr="00AB2CAC">
        <w:t>билет</w:t>
      </w:r>
      <w:bookmarkEnd w:id="88"/>
    </w:p>
    <w:p w:rsidR="00FF14C8" w:rsidRPr="00AB2CAC" w:rsidRDefault="00FF14C8" w:rsidP="00AB2CAC">
      <w:pPr>
        <w:ind w:firstLine="709"/>
        <w:jc w:val="both"/>
        <w:rPr>
          <w:sz w:val="26"/>
          <w:szCs w:val="26"/>
        </w:rPr>
      </w:pPr>
      <w:r w:rsidRPr="00AB2CAC">
        <w:rPr>
          <w:sz w:val="26"/>
          <w:szCs w:val="26"/>
        </w:rPr>
        <w:t>Для подготовки ответа на</w:t>
      </w:r>
      <w:r>
        <w:rPr>
          <w:sz w:val="26"/>
          <w:szCs w:val="26"/>
        </w:rPr>
        <w:t> </w:t>
      </w:r>
      <w:r w:rsidRPr="00AB2CAC">
        <w:rPr>
          <w:sz w:val="26"/>
          <w:szCs w:val="26"/>
        </w:rPr>
        <w:t>вопросы билета обучающимся предоставляется не</w:t>
      </w:r>
      <w:r>
        <w:rPr>
          <w:sz w:val="26"/>
          <w:szCs w:val="26"/>
        </w:rPr>
        <w:t> </w:t>
      </w:r>
      <w:r w:rsidRPr="00AB2CAC">
        <w:rPr>
          <w:sz w:val="26"/>
          <w:szCs w:val="26"/>
        </w:rPr>
        <w:t xml:space="preserve">менее 60 минут. </w:t>
      </w:r>
    </w:p>
    <w:p w:rsidR="00FF14C8" w:rsidRPr="00AB2CAC" w:rsidRDefault="00FF14C8" w:rsidP="00ED2318">
      <w:pPr>
        <w:pStyle w:val="Heading2"/>
      </w:pPr>
      <w:bookmarkStart w:id="89" w:name="_Toc439025287"/>
      <w:r w:rsidRPr="00AB2CAC">
        <w:t>Дополнительные материалы и</w:t>
      </w:r>
      <w:r>
        <w:t> </w:t>
      </w:r>
      <w:r w:rsidRPr="00AB2CAC">
        <w:t>оборудование</w:t>
      </w:r>
      <w:bookmarkEnd w:id="89"/>
      <w:r w:rsidRPr="00AB2CAC">
        <w:t xml:space="preserve"> </w:t>
      </w:r>
    </w:p>
    <w:p w:rsidR="00FF14C8" w:rsidRPr="00AB2CAC" w:rsidRDefault="00FF14C8" w:rsidP="00AB2CAC">
      <w:pPr>
        <w:numPr>
          <w:ilvl w:val="12"/>
          <w:numId w:val="0"/>
        </w:numPr>
        <w:ind w:firstLine="709"/>
        <w:jc w:val="both"/>
        <w:rPr>
          <w:b/>
          <w:sz w:val="26"/>
          <w:szCs w:val="26"/>
        </w:rPr>
      </w:pPr>
      <w:r w:rsidRPr="00AB2CAC">
        <w:rPr>
          <w:sz w:val="26"/>
          <w:szCs w:val="26"/>
        </w:rPr>
        <w:t>При проведении устного экзамена по</w:t>
      </w:r>
      <w:r>
        <w:rPr>
          <w:sz w:val="26"/>
          <w:szCs w:val="26"/>
        </w:rPr>
        <w:t> </w:t>
      </w:r>
      <w:r w:rsidRPr="00AB2CAC">
        <w:rPr>
          <w:sz w:val="26"/>
          <w:szCs w:val="26"/>
        </w:rPr>
        <w:t>физике обучающимся  предоставляется право использовать при необходимости:</w:t>
      </w:r>
    </w:p>
    <w:p w:rsidR="00FF14C8" w:rsidRPr="00AB2CAC" w:rsidRDefault="00FF14C8" w:rsidP="00AB2CAC">
      <w:pPr>
        <w:numPr>
          <w:ilvl w:val="12"/>
          <w:numId w:val="0"/>
        </w:numPr>
        <w:ind w:firstLine="709"/>
        <w:jc w:val="both"/>
        <w:rPr>
          <w:sz w:val="26"/>
          <w:szCs w:val="26"/>
        </w:rPr>
      </w:pPr>
      <w:r w:rsidRPr="00AB2CAC">
        <w:rPr>
          <w:sz w:val="26"/>
          <w:szCs w:val="26"/>
        </w:rPr>
        <w:t>1) справочные таблицы физических величин;</w:t>
      </w:r>
    </w:p>
    <w:p w:rsidR="00FF14C8" w:rsidRPr="00AB2CAC" w:rsidRDefault="00FF14C8" w:rsidP="00AB2CAC">
      <w:pPr>
        <w:numPr>
          <w:ilvl w:val="12"/>
          <w:numId w:val="0"/>
        </w:numPr>
        <w:ind w:firstLine="709"/>
        <w:jc w:val="both"/>
        <w:rPr>
          <w:sz w:val="26"/>
          <w:szCs w:val="26"/>
        </w:rPr>
      </w:pPr>
      <w:r w:rsidRPr="00AB2CAC">
        <w:rPr>
          <w:sz w:val="26"/>
          <w:szCs w:val="26"/>
        </w:rPr>
        <w:t>2) справочные данные с</w:t>
      </w:r>
      <w:r>
        <w:rPr>
          <w:sz w:val="26"/>
          <w:szCs w:val="26"/>
        </w:rPr>
        <w:t> </w:t>
      </w:r>
      <w:r w:rsidRPr="00AB2CAC">
        <w:rPr>
          <w:sz w:val="26"/>
          <w:szCs w:val="26"/>
        </w:rPr>
        <w:t>перечнем изученных формул и</w:t>
      </w:r>
      <w:r>
        <w:rPr>
          <w:sz w:val="26"/>
          <w:szCs w:val="26"/>
        </w:rPr>
        <w:t> </w:t>
      </w:r>
      <w:r w:rsidRPr="00AB2CAC">
        <w:rPr>
          <w:sz w:val="26"/>
          <w:szCs w:val="26"/>
        </w:rPr>
        <w:t>законов (без текстового описания законов);</w:t>
      </w:r>
    </w:p>
    <w:p w:rsidR="00FF14C8" w:rsidRPr="00AB2CAC" w:rsidRDefault="00FF14C8" w:rsidP="00AB2CAC">
      <w:pPr>
        <w:numPr>
          <w:ilvl w:val="12"/>
          <w:numId w:val="0"/>
        </w:numPr>
        <w:ind w:firstLine="709"/>
        <w:jc w:val="both"/>
        <w:rPr>
          <w:sz w:val="26"/>
          <w:szCs w:val="26"/>
        </w:rPr>
      </w:pPr>
      <w:r w:rsidRPr="00AB2CAC">
        <w:rPr>
          <w:sz w:val="26"/>
          <w:szCs w:val="26"/>
        </w:rPr>
        <w:t>3) плакаты и</w:t>
      </w:r>
      <w:r>
        <w:rPr>
          <w:sz w:val="26"/>
          <w:szCs w:val="26"/>
        </w:rPr>
        <w:t> </w:t>
      </w:r>
      <w:r w:rsidRPr="00AB2CAC">
        <w:rPr>
          <w:sz w:val="26"/>
          <w:szCs w:val="26"/>
        </w:rPr>
        <w:t>таблицы для ответов на</w:t>
      </w:r>
      <w:r>
        <w:rPr>
          <w:sz w:val="26"/>
          <w:szCs w:val="26"/>
        </w:rPr>
        <w:t> </w:t>
      </w:r>
      <w:r w:rsidRPr="00AB2CAC">
        <w:rPr>
          <w:sz w:val="26"/>
          <w:szCs w:val="26"/>
        </w:rPr>
        <w:t>теоретические вопросы;</w:t>
      </w:r>
    </w:p>
    <w:p w:rsidR="00FF14C8" w:rsidRPr="00AB2CAC" w:rsidRDefault="00FF14C8" w:rsidP="00AB2CAC">
      <w:pPr>
        <w:numPr>
          <w:ilvl w:val="12"/>
          <w:numId w:val="0"/>
        </w:numPr>
        <w:ind w:firstLine="709"/>
        <w:jc w:val="both"/>
        <w:rPr>
          <w:sz w:val="26"/>
          <w:szCs w:val="26"/>
        </w:rPr>
      </w:pPr>
      <w:r w:rsidRPr="00AB2CAC">
        <w:rPr>
          <w:sz w:val="26"/>
          <w:szCs w:val="26"/>
        </w:rPr>
        <w:t>4) непрограммируемый калькулятор для вычислений при решении задач.</w:t>
      </w:r>
    </w:p>
    <w:p w:rsidR="00FF14C8" w:rsidRPr="00AB2CAC" w:rsidRDefault="00FF14C8" w:rsidP="00ED2318">
      <w:pPr>
        <w:pStyle w:val="Heading2"/>
      </w:pPr>
      <w:bookmarkStart w:id="90" w:name="_Toc439025288"/>
      <w:r w:rsidRPr="00AB2CAC">
        <w:t>Образец экзаменационного билета ГВЭ-11 (устная форма) по</w:t>
      </w:r>
      <w:r>
        <w:t> </w:t>
      </w:r>
      <w:r w:rsidRPr="00AB2CAC">
        <w:t>физике</w:t>
      </w:r>
      <w:bookmarkEnd w:id="90"/>
    </w:p>
    <w:p w:rsidR="00FF14C8" w:rsidRPr="00AB2CAC" w:rsidRDefault="00FF14C8" w:rsidP="00AB2CAC">
      <w:pPr>
        <w:widowControl w:val="0"/>
        <w:shd w:val="clear" w:color="auto" w:fill="FFFFFF"/>
        <w:ind w:firstLine="709"/>
        <w:jc w:val="both"/>
        <w:rPr>
          <w:sz w:val="26"/>
          <w:szCs w:val="26"/>
        </w:rPr>
      </w:pPr>
      <w:r w:rsidRPr="00AB2CAC">
        <w:rPr>
          <w:sz w:val="26"/>
          <w:szCs w:val="26"/>
        </w:rPr>
        <w:t>1. Силы трения скольжения. Сила упругости. Закон Гука.</w:t>
      </w:r>
    </w:p>
    <w:p w:rsidR="00FF14C8" w:rsidRPr="00AB2CAC" w:rsidRDefault="00FF14C8" w:rsidP="00AB2CAC">
      <w:pPr>
        <w:widowControl w:val="0"/>
        <w:shd w:val="clear" w:color="auto" w:fill="FFFFFF"/>
        <w:ind w:firstLine="709"/>
        <w:jc w:val="both"/>
        <w:rPr>
          <w:sz w:val="26"/>
          <w:szCs w:val="26"/>
        </w:rPr>
      </w:pPr>
      <w:r w:rsidRPr="00AB2CAC">
        <w:rPr>
          <w:sz w:val="26"/>
          <w:szCs w:val="26"/>
        </w:rPr>
        <w:t>2. Свободные электромагнитные колебания.  Колебательный  контур. Превращение энергии при электромагнитных колебаниях.</w:t>
      </w:r>
    </w:p>
    <w:p w:rsidR="00FF14C8" w:rsidRPr="00AB2CAC" w:rsidRDefault="00FF14C8" w:rsidP="00AB2CAC">
      <w:pPr>
        <w:widowControl w:val="0"/>
        <w:shd w:val="clear" w:color="auto" w:fill="FFFFFF"/>
        <w:ind w:firstLine="709"/>
        <w:jc w:val="both"/>
        <w:rPr>
          <w:sz w:val="26"/>
          <w:szCs w:val="26"/>
        </w:rPr>
      </w:pPr>
      <w:r w:rsidRPr="00AB2CAC">
        <w:rPr>
          <w:sz w:val="26"/>
          <w:szCs w:val="26"/>
        </w:rPr>
        <w:t>3. Чему равно напряжение, которое покажет идеальный вольтметр, подсоединённый к</w:t>
      </w:r>
      <w:r>
        <w:rPr>
          <w:sz w:val="26"/>
          <w:szCs w:val="26"/>
        </w:rPr>
        <w:t> </w:t>
      </w:r>
      <w:r w:rsidRPr="00AB2CAC">
        <w:rPr>
          <w:sz w:val="26"/>
          <w:szCs w:val="26"/>
        </w:rPr>
        <w:t>точкам А</w:t>
      </w:r>
      <w:r>
        <w:rPr>
          <w:sz w:val="26"/>
          <w:szCs w:val="26"/>
        </w:rPr>
        <w:t> </w:t>
      </w:r>
      <w:r w:rsidRPr="00AB2CAC">
        <w:rPr>
          <w:sz w:val="26"/>
          <w:szCs w:val="26"/>
        </w:rPr>
        <w:t>и</w:t>
      </w:r>
      <w:r>
        <w:rPr>
          <w:sz w:val="26"/>
          <w:szCs w:val="26"/>
        </w:rPr>
        <w:t> </w:t>
      </w:r>
      <w:r w:rsidRPr="00AB2CAC">
        <w:rPr>
          <w:sz w:val="26"/>
          <w:szCs w:val="26"/>
        </w:rPr>
        <w:t>В, если известно, что между точками А</w:t>
      </w:r>
      <w:r>
        <w:rPr>
          <w:sz w:val="26"/>
          <w:szCs w:val="26"/>
        </w:rPr>
        <w:t> </w:t>
      </w:r>
      <w:r w:rsidRPr="00AB2CAC">
        <w:rPr>
          <w:sz w:val="26"/>
          <w:szCs w:val="26"/>
        </w:rPr>
        <w:t>и</w:t>
      </w:r>
      <w:r>
        <w:rPr>
          <w:sz w:val="26"/>
          <w:szCs w:val="26"/>
        </w:rPr>
        <w:t> </w:t>
      </w:r>
      <w:r w:rsidRPr="00AB2CAC">
        <w:rPr>
          <w:sz w:val="26"/>
          <w:szCs w:val="26"/>
        </w:rPr>
        <w:t>С</w:t>
      </w:r>
      <w:r>
        <w:rPr>
          <w:sz w:val="26"/>
          <w:szCs w:val="26"/>
        </w:rPr>
        <w:t> </w:t>
      </w:r>
      <w:r w:rsidRPr="00AB2CAC">
        <w:rPr>
          <w:sz w:val="26"/>
          <w:szCs w:val="26"/>
        </w:rPr>
        <w:t>напряжение составляет 32 В?</w:t>
      </w:r>
    </w:p>
    <w:p w:rsidR="00FF14C8" w:rsidRPr="00AB2CAC" w:rsidRDefault="00FF14C8" w:rsidP="00AB2CAC">
      <w:pPr>
        <w:ind w:firstLine="709"/>
        <w:jc w:val="both"/>
        <w:rPr>
          <w:sz w:val="26"/>
          <w:szCs w:val="26"/>
        </w:rPr>
      </w:pPr>
      <w:r w:rsidRPr="00446814">
        <w:rPr>
          <w:noProof/>
          <w:sz w:val="26"/>
          <w:szCs w:val="26"/>
        </w:rPr>
        <w:pict>
          <v:shape id="Рисунок 79" o:spid="_x0000_i1176" type="#_x0000_t75" style="width:228.75pt;height:50.25pt;visibility:visible">
            <v:imagedata r:id="rId284" o:title="" croptop="38968f"/>
          </v:shape>
        </w:pict>
      </w:r>
    </w:p>
    <w:p w:rsidR="00FF14C8" w:rsidRPr="00AB2CAC" w:rsidRDefault="00FF14C8" w:rsidP="00AB2CAC"/>
    <w:p w:rsidR="00FF14C8" w:rsidRPr="00AB2CAC" w:rsidRDefault="00FF14C8" w:rsidP="00AB2CAC">
      <w:pPr>
        <w:pStyle w:val="Heading1"/>
        <w:spacing w:line="240" w:lineRule="auto"/>
      </w:pPr>
      <w:r w:rsidRPr="00AB2CAC">
        <w:br w:type="page"/>
      </w:r>
      <w:bookmarkStart w:id="91" w:name="_Toc439025289"/>
      <w:r w:rsidRPr="00AB2CAC">
        <w:t>ГВЭ-11 по</w:t>
      </w:r>
      <w:r>
        <w:t> </w:t>
      </w:r>
      <w:r w:rsidRPr="00AB2CAC">
        <w:t>химии (устная форма)</w:t>
      </w:r>
      <w:bookmarkEnd w:id="91"/>
    </w:p>
    <w:p w:rsidR="00FF14C8" w:rsidRPr="00AB2CAC" w:rsidRDefault="00FF14C8" w:rsidP="00ED2318">
      <w:pPr>
        <w:pStyle w:val="Heading2"/>
      </w:pPr>
      <w:bookmarkStart w:id="92" w:name="_Toc439025290"/>
      <w:r w:rsidRPr="00AB2CAC">
        <w:t>Структура и</w:t>
      </w:r>
      <w:r>
        <w:t> </w:t>
      </w:r>
      <w:r w:rsidRPr="00AB2CAC">
        <w:t>содержание экзаменационных материалов</w:t>
      </w:r>
      <w:bookmarkEnd w:id="92"/>
    </w:p>
    <w:p w:rsidR="00FF14C8" w:rsidRPr="00AB2CAC" w:rsidRDefault="00FF14C8" w:rsidP="00AB2CAC">
      <w:pPr>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химии для ГВЭ-11 в</w:t>
      </w:r>
      <w:r>
        <w:rPr>
          <w:sz w:val="26"/>
          <w:szCs w:val="26"/>
        </w:rPr>
        <w:t> </w:t>
      </w:r>
      <w:r w:rsidRPr="00AB2CAC">
        <w:rPr>
          <w:sz w:val="26"/>
          <w:szCs w:val="26"/>
        </w:rPr>
        <w:t xml:space="preserve">устной форме состоит из 15 билетов. </w:t>
      </w:r>
    </w:p>
    <w:p w:rsidR="00FF14C8" w:rsidRPr="00AB2CAC" w:rsidRDefault="00FF14C8" w:rsidP="00AB2CAC">
      <w:pPr>
        <w:ind w:firstLine="709"/>
        <w:jc w:val="both"/>
        <w:rPr>
          <w:sz w:val="26"/>
          <w:szCs w:val="26"/>
        </w:rPr>
      </w:pPr>
      <w:r w:rsidRPr="00AB2CAC">
        <w:rPr>
          <w:sz w:val="26"/>
          <w:szCs w:val="26"/>
        </w:rPr>
        <w:t>Экзаменационные билеты проверяют усвоение содержания ключевых разделов (тем) школьного курса химии, которые составляют инвариантное ядро основных образовательных программ по</w:t>
      </w:r>
      <w:r>
        <w:rPr>
          <w:sz w:val="26"/>
          <w:szCs w:val="26"/>
        </w:rPr>
        <w:t> </w:t>
      </w:r>
      <w:r w:rsidRPr="00AB2CAC">
        <w:rPr>
          <w:sz w:val="26"/>
          <w:szCs w:val="26"/>
        </w:rPr>
        <w:t>химии, рекомендованных для средней школы.</w:t>
      </w:r>
    </w:p>
    <w:p w:rsidR="00FF14C8" w:rsidRPr="00AB2CAC" w:rsidRDefault="00FF14C8" w:rsidP="00AB2CAC">
      <w:pPr>
        <w:ind w:firstLine="709"/>
        <w:jc w:val="both"/>
        <w:rPr>
          <w:sz w:val="26"/>
          <w:szCs w:val="26"/>
        </w:rPr>
      </w:pPr>
      <w:r w:rsidRPr="00AB2CAC">
        <w:rPr>
          <w:sz w:val="26"/>
          <w:szCs w:val="26"/>
        </w:rPr>
        <w:t>К числу таких разделов (тем) относятся: Периодический закон и</w:t>
      </w:r>
      <w:r>
        <w:rPr>
          <w:sz w:val="26"/>
          <w:szCs w:val="26"/>
        </w:rPr>
        <w:t> </w:t>
      </w:r>
      <w:r w:rsidRPr="00AB2CAC">
        <w:rPr>
          <w:sz w:val="26"/>
          <w:szCs w:val="26"/>
        </w:rPr>
        <w:t>Периодическая система химических элементов Д.И. Менделеева; строение атома, химическая связь; классы неорганических веществ; химические свойства представителей основных классов; строение и</w:t>
      </w:r>
      <w:r>
        <w:rPr>
          <w:sz w:val="26"/>
          <w:szCs w:val="26"/>
        </w:rPr>
        <w:t> </w:t>
      </w:r>
      <w:r w:rsidRPr="00AB2CAC">
        <w:rPr>
          <w:sz w:val="26"/>
          <w:szCs w:val="26"/>
        </w:rPr>
        <w:t>свойства органических соединений различных классов; химическая реакция; классификация реакций; поведение веществ в</w:t>
      </w:r>
      <w:r>
        <w:rPr>
          <w:sz w:val="26"/>
          <w:szCs w:val="26"/>
        </w:rPr>
        <w:t> </w:t>
      </w:r>
      <w:r w:rsidRPr="00AB2CAC">
        <w:rPr>
          <w:sz w:val="26"/>
          <w:szCs w:val="26"/>
        </w:rPr>
        <w:t>растворах; электролитическая диссоциация; методы познания веществ и</w:t>
      </w:r>
      <w:r>
        <w:rPr>
          <w:sz w:val="26"/>
          <w:szCs w:val="26"/>
        </w:rPr>
        <w:t> </w:t>
      </w:r>
      <w:r w:rsidRPr="00AB2CAC">
        <w:rPr>
          <w:sz w:val="26"/>
          <w:szCs w:val="26"/>
        </w:rPr>
        <w:t>химических превращений; применение  веществ. Представление о</w:t>
      </w:r>
      <w:r>
        <w:rPr>
          <w:sz w:val="26"/>
          <w:szCs w:val="26"/>
        </w:rPr>
        <w:t> </w:t>
      </w:r>
      <w:r w:rsidRPr="00AB2CAC">
        <w:rPr>
          <w:sz w:val="26"/>
          <w:szCs w:val="26"/>
        </w:rPr>
        <w:t>распределении вопросов билетов по</w:t>
      </w:r>
      <w:r>
        <w:rPr>
          <w:sz w:val="26"/>
          <w:szCs w:val="26"/>
        </w:rPr>
        <w:t> </w:t>
      </w:r>
      <w:r w:rsidRPr="00AB2CAC">
        <w:rPr>
          <w:sz w:val="26"/>
          <w:szCs w:val="26"/>
        </w:rPr>
        <w:t>основным содержательным блокам дает таблица 1.</w:t>
      </w:r>
    </w:p>
    <w:p w:rsidR="00FF14C8" w:rsidRPr="00AB2CAC" w:rsidRDefault="00FF14C8" w:rsidP="00AB2CAC">
      <w:pPr>
        <w:ind w:firstLine="709"/>
        <w:jc w:val="right"/>
        <w:rPr>
          <w:i/>
          <w:sz w:val="26"/>
          <w:szCs w:val="26"/>
        </w:rPr>
      </w:pPr>
      <w:r w:rsidRPr="00AB2CAC">
        <w:rPr>
          <w:i/>
          <w:sz w:val="26"/>
          <w:szCs w:val="26"/>
        </w:rPr>
        <w:t xml:space="preserve">Таблица 1 Распределение вопросов билетов </w:t>
      </w:r>
    </w:p>
    <w:p w:rsidR="00FF14C8" w:rsidRPr="00AB2CAC" w:rsidRDefault="00FF14C8" w:rsidP="00AB2CAC">
      <w:pPr>
        <w:ind w:firstLine="709"/>
        <w:jc w:val="right"/>
        <w:rPr>
          <w:i/>
          <w:sz w:val="26"/>
          <w:szCs w:val="26"/>
        </w:rPr>
      </w:pPr>
      <w:r w:rsidRPr="00AB2CAC">
        <w:rPr>
          <w:i/>
          <w:sz w:val="26"/>
          <w:szCs w:val="26"/>
        </w:rPr>
        <w:t>по основным содержательным блокам</w:t>
      </w:r>
    </w:p>
    <w:p w:rsidR="00FF14C8" w:rsidRPr="00AB2CAC" w:rsidRDefault="00FF14C8" w:rsidP="00AB2CAC">
      <w:pPr>
        <w:ind w:firstLine="709"/>
        <w:jc w:val="right"/>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7"/>
        <w:gridCol w:w="4910"/>
      </w:tblGrid>
      <w:tr w:rsidR="00FF14C8" w:rsidRPr="00AB2CAC" w:rsidTr="001B6FA5">
        <w:tc>
          <w:tcPr>
            <w:tcW w:w="4837" w:type="dxa"/>
          </w:tcPr>
          <w:p w:rsidR="00FF14C8" w:rsidRPr="00AB2CAC" w:rsidRDefault="00FF14C8" w:rsidP="00AB2CAC">
            <w:pPr>
              <w:ind w:firstLine="709"/>
              <w:jc w:val="both"/>
              <w:rPr>
                <w:sz w:val="26"/>
                <w:szCs w:val="26"/>
              </w:rPr>
            </w:pPr>
            <w:r w:rsidRPr="00AB2CAC">
              <w:rPr>
                <w:sz w:val="26"/>
                <w:szCs w:val="26"/>
              </w:rPr>
              <w:t>Содержательные блоки</w:t>
            </w:r>
          </w:p>
        </w:tc>
        <w:tc>
          <w:tcPr>
            <w:tcW w:w="4910" w:type="dxa"/>
          </w:tcPr>
          <w:p w:rsidR="00FF14C8" w:rsidRPr="00AB2CAC" w:rsidRDefault="00FF14C8" w:rsidP="00AB2CAC">
            <w:pPr>
              <w:ind w:firstLine="709"/>
              <w:jc w:val="both"/>
              <w:rPr>
                <w:sz w:val="26"/>
                <w:szCs w:val="26"/>
              </w:rPr>
            </w:pPr>
            <w:r w:rsidRPr="00AB2CAC">
              <w:rPr>
                <w:sz w:val="26"/>
                <w:szCs w:val="26"/>
              </w:rPr>
              <w:t>Количество вопросов</w:t>
            </w:r>
          </w:p>
        </w:tc>
      </w:tr>
      <w:tr w:rsidR="00FF14C8" w:rsidRPr="00AB2CAC" w:rsidTr="001B6FA5">
        <w:tc>
          <w:tcPr>
            <w:tcW w:w="4837" w:type="dxa"/>
          </w:tcPr>
          <w:p w:rsidR="00FF14C8" w:rsidRPr="00AB2CAC" w:rsidRDefault="00FF14C8" w:rsidP="00AB2CAC">
            <w:pPr>
              <w:ind w:firstLine="709"/>
              <w:jc w:val="both"/>
              <w:rPr>
                <w:sz w:val="26"/>
                <w:szCs w:val="26"/>
              </w:rPr>
            </w:pPr>
            <w:r w:rsidRPr="00AB2CAC">
              <w:rPr>
                <w:sz w:val="26"/>
                <w:szCs w:val="26"/>
              </w:rPr>
              <w:t>Теоретические основы химии</w:t>
            </w:r>
          </w:p>
        </w:tc>
        <w:tc>
          <w:tcPr>
            <w:tcW w:w="4910" w:type="dxa"/>
          </w:tcPr>
          <w:p w:rsidR="00FF14C8" w:rsidRPr="00AB2CAC" w:rsidRDefault="00FF14C8" w:rsidP="00AB2CAC">
            <w:pPr>
              <w:ind w:firstLine="709"/>
              <w:jc w:val="both"/>
              <w:rPr>
                <w:sz w:val="26"/>
                <w:szCs w:val="26"/>
              </w:rPr>
            </w:pPr>
            <w:r w:rsidRPr="00AB2CAC">
              <w:rPr>
                <w:sz w:val="26"/>
                <w:szCs w:val="26"/>
              </w:rPr>
              <w:t>4</w:t>
            </w:r>
          </w:p>
        </w:tc>
      </w:tr>
      <w:tr w:rsidR="00FF14C8" w:rsidRPr="00AB2CAC" w:rsidTr="001B6FA5">
        <w:tc>
          <w:tcPr>
            <w:tcW w:w="4837" w:type="dxa"/>
          </w:tcPr>
          <w:p w:rsidR="00FF14C8" w:rsidRPr="00AB2CAC" w:rsidRDefault="00FF14C8" w:rsidP="00AB2CAC">
            <w:pPr>
              <w:ind w:firstLine="709"/>
              <w:jc w:val="both"/>
              <w:rPr>
                <w:sz w:val="26"/>
                <w:szCs w:val="26"/>
              </w:rPr>
            </w:pPr>
            <w:r w:rsidRPr="00AB2CAC">
              <w:rPr>
                <w:sz w:val="26"/>
                <w:szCs w:val="26"/>
              </w:rPr>
              <w:t>Неорганическая химия</w:t>
            </w:r>
          </w:p>
        </w:tc>
        <w:tc>
          <w:tcPr>
            <w:tcW w:w="4910" w:type="dxa"/>
          </w:tcPr>
          <w:p w:rsidR="00FF14C8" w:rsidRPr="00AB2CAC" w:rsidRDefault="00FF14C8" w:rsidP="00AB2CAC">
            <w:pPr>
              <w:ind w:firstLine="709"/>
              <w:jc w:val="both"/>
              <w:rPr>
                <w:sz w:val="26"/>
                <w:szCs w:val="26"/>
              </w:rPr>
            </w:pPr>
            <w:r w:rsidRPr="00AB2CAC">
              <w:rPr>
                <w:sz w:val="26"/>
                <w:szCs w:val="26"/>
              </w:rPr>
              <w:t>11</w:t>
            </w:r>
          </w:p>
        </w:tc>
      </w:tr>
      <w:tr w:rsidR="00FF14C8" w:rsidRPr="00AB2CAC" w:rsidTr="001B6FA5">
        <w:tc>
          <w:tcPr>
            <w:tcW w:w="4837" w:type="dxa"/>
          </w:tcPr>
          <w:p w:rsidR="00FF14C8" w:rsidRPr="00AB2CAC" w:rsidRDefault="00FF14C8" w:rsidP="00AB2CAC">
            <w:pPr>
              <w:ind w:firstLine="709"/>
              <w:jc w:val="both"/>
              <w:rPr>
                <w:sz w:val="26"/>
                <w:szCs w:val="26"/>
              </w:rPr>
            </w:pPr>
            <w:r w:rsidRPr="00AB2CAC">
              <w:rPr>
                <w:sz w:val="26"/>
                <w:szCs w:val="26"/>
              </w:rPr>
              <w:t>Органическая химия</w:t>
            </w:r>
          </w:p>
        </w:tc>
        <w:tc>
          <w:tcPr>
            <w:tcW w:w="4910" w:type="dxa"/>
          </w:tcPr>
          <w:p w:rsidR="00FF14C8" w:rsidRPr="00AB2CAC" w:rsidRDefault="00FF14C8" w:rsidP="00AB2CAC">
            <w:pPr>
              <w:ind w:firstLine="709"/>
              <w:jc w:val="both"/>
              <w:rPr>
                <w:sz w:val="26"/>
                <w:szCs w:val="26"/>
              </w:rPr>
            </w:pPr>
            <w:r w:rsidRPr="00AB2CAC">
              <w:rPr>
                <w:sz w:val="26"/>
                <w:szCs w:val="26"/>
              </w:rPr>
              <w:t>15</w:t>
            </w:r>
          </w:p>
        </w:tc>
      </w:tr>
      <w:tr w:rsidR="00FF14C8" w:rsidRPr="00AB2CAC" w:rsidTr="001B6FA5">
        <w:tc>
          <w:tcPr>
            <w:tcW w:w="4837" w:type="dxa"/>
          </w:tcPr>
          <w:p w:rsidR="00FF14C8" w:rsidRPr="00AB2CAC" w:rsidRDefault="00FF14C8" w:rsidP="00AB2CAC">
            <w:pPr>
              <w:ind w:firstLine="709"/>
              <w:jc w:val="both"/>
              <w:rPr>
                <w:sz w:val="26"/>
                <w:szCs w:val="26"/>
              </w:rPr>
            </w:pPr>
            <w:r w:rsidRPr="00AB2CAC">
              <w:rPr>
                <w:sz w:val="26"/>
                <w:szCs w:val="26"/>
              </w:rPr>
              <w:t>Расчеты по</w:t>
            </w:r>
            <w:r>
              <w:rPr>
                <w:sz w:val="26"/>
                <w:szCs w:val="26"/>
              </w:rPr>
              <w:t> </w:t>
            </w:r>
            <w:r w:rsidRPr="00AB2CAC">
              <w:rPr>
                <w:sz w:val="26"/>
                <w:szCs w:val="26"/>
              </w:rPr>
              <w:t>химическим уравнениям</w:t>
            </w:r>
          </w:p>
        </w:tc>
        <w:tc>
          <w:tcPr>
            <w:tcW w:w="4910" w:type="dxa"/>
          </w:tcPr>
          <w:p w:rsidR="00FF14C8" w:rsidRPr="00AB2CAC" w:rsidRDefault="00FF14C8" w:rsidP="00AB2CAC">
            <w:pPr>
              <w:ind w:firstLine="709"/>
              <w:jc w:val="both"/>
              <w:rPr>
                <w:sz w:val="26"/>
                <w:szCs w:val="26"/>
              </w:rPr>
            </w:pPr>
            <w:r w:rsidRPr="00AB2CAC">
              <w:rPr>
                <w:sz w:val="26"/>
                <w:szCs w:val="26"/>
              </w:rPr>
              <w:t>15</w:t>
            </w:r>
          </w:p>
        </w:tc>
      </w:tr>
    </w:tbl>
    <w:p w:rsidR="00FF14C8" w:rsidRPr="00AB2CAC" w:rsidRDefault="00FF14C8" w:rsidP="00AB2CAC">
      <w:pPr>
        <w:ind w:firstLine="709"/>
        <w:jc w:val="both"/>
        <w:rPr>
          <w:sz w:val="26"/>
          <w:szCs w:val="26"/>
        </w:rPr>
      </w:pPr>
    </w:p>
    <w:p w:rsidR="00FF14C8" w:rsidRPr="00AB2CAC" w:rsidRDefault="00FF14C8" w:rsidP="00AB2CAC">
      <w:pPr>
        <w:ind w:firstLine="709"/>
        <w:jc w:val="both"/>
        <w:rPr>
          <w:sz w:val="26"/>
          <w:szCs w:val="26"/>
        </w:rPr>
      </w:pPr>
      <w:r w:rsidRPr="00AB2CAC">
        <w:rPr>
          <w:sz w:val="26"/>
          <w:szCs w:val="26"/>
        </w:rPr>
        <w:t>Каждый экзаменационный билет содержит два теоретических вопроса (один вопрос – по</w:t>
      </w:r>
      <w:r>
        <w:rPr>
          <w:sz w:val="26"/>
          <w:szCs w:val="26"/>
        </w:rPr>
        <w:t> </w:t>
      </w:r>
      <w:r w:rsidRPr="00AB2CAC">
        <w:rPr>
          <w:sz w:val="26"/>
          <w:szCs w:val="26"/>
        </w:rPr>
        <w:t>неорганической или общей химии; другой – по</w:t>
      </w:r>
      <w:r>
        <w:rPr>
          <w:sz w:val="26"/>
          <w:szCs w:val="26"/>
        </w:rPr>
        <w:t> </w:t>
      </w:r>
      <w:r w:rsidRPr="00AB2CAC">
        <w:rPr>
          <w:sz w:val="26"/>
          <w:szCs w:val="26"/>
        </w:rPr>
        <w:t>органической химии) и</w:t>
      </w:r>
      <w:r>
        <w:rPr>
          <w:sz w:val="26"/>
          <w:szCs w:val="26"/>
        </w:rPr>
        <w:t> </w:t>
      </w:r>
      <w:r w:rsidRPr="00AB2CAC">
        <w:rPr>
          <w:sz w:val="26"/>
          <w:szCs w:val="26"/>
        </w:rPr>
        <w:t>расчетную задачу (вычисления по</w:t>
      </w:r>
      <w:r>
        <w:rPr>
          <w:sz w:val="26"/>
          <w:szCs w:val="26"/>
        </w:rPr>
        <w:t> </w:t>
      </w:r>
      <w:r w:rsidRPr="00AB2CAC">
        <w:rPr>
          <w:sz w:val="26"/>
          <w:szCs w:val="26"/>
        </w:rPr>
        <w:t>уравнению химической реакции).</w:t>
      </w:r>
    </w:p>
    <w:p w:rsidR="00FF14C8" w:rsidRPr="00AB2CAC" w:rsidRDefault="00FF14C8" w:rsidP="00ED2318">
      <w:pPr>
        <w:pStyle w:val="Heading2"/>
      </w:pPr>
      <w:bookmarkStart w:id="93" w:name="_Toc439025291"/>
      <w:r w:rsidRPr="00AB2CAC">
        <w:t>Система оценивания ответов обучающихся</w:t>
      </w:r>
      <w:bookmarkEnd w:id="93"/>
    </w:p>
    <w:p w:rsidR="00FF14C8" w:rsidRPr="00AB2CAC" w:rsidRDefault="00FF14C8" w:rsidP="00AB2CAC">
      <w:pPr>
        <w:ind w:firstLine="709"/>
        <w:jc w:val="both"/>
        <w:rPr>
          <w:sz w:val="26"/>
          <w:szCs w:val="26"/>
        </w:rPr>
      </w:pPr>
      <w:r w:rsidRPr="00AB2CAC">
        <w:rPr>
          <w:sz w:val="26"/>
          <w:szCs w:val="26"/>
        </w:rPr>
        <w:t xml:space="preserve">При оценивании ответа приоритетное значение имеет установление соответствия подготовки экзаменуемого требованиям государственного образовательного </w:t>
      </w:r>
      <w:r w:rsidRPr="00AB2CAC">
        <w:rPr>
          <w:spacing w:val="-2"/>
          <w:sz w:val="26"/>
          <w:szCs w:val="26"/>
        </w:rPr>
        <w:t>стандарта (2004 г. базовый уровень) к</w:t>
      </w:r>
      <w:r>
        <w:rPr>
          <w:spacing w:val="-2"/>
          <w:sz w:val="26"/>
          <w:szCs w:val="26"/>
        </w:rPr>
        <w:t> </w:t>
      </w:r>
      <w:r w:rsidRPr="00AB2CAC">
        <w:rPr>
          <w:sz w:val="26"/>
          <w:szCs w:val="26"/>
        </w:rPr>
        <w:t>общеобразовательной подготовке выпускников по</w:t>
      </w:r>
      <w:r>
        <w:rPr>
          <w:sz w:val="26"/>
          <w:szCs w:val="26"/>
        </w:rPr>
        <w:t> </w:t>
      </w:r>
      <w:r w:rsidRPr="00AB2CAC">
        <w:rPr>
          <w:sz w:val="26"/>
          <w:szCs w:val="26"/>
        </w:rPr>
        <w:t>химии.</w:t>
      </w:r>
    </w:p>
    <w:p w:rsidR="00FF14C8" w:rsidRPr="00AB2CAC" w:rsidRDefault="00FF14C8" w:rsidP="00AB2CAC">
      <w:pPr>
        <w:ind w:firstLine="709"/>
        <w:jc w:val="both"/>
        <w:rPr>
          <w:sz w:val="26"/>
          <w:szCs w:val="26"/>
        </w:rPr>
      </w:pPr>
      <w:r w:rsidRPr="00AB2CAC">
        <w:rPr>
          <w:sz w:val="26"/>
          <w:szCs w:val="26"/>
        </w:rPr>
        <w:t>Ответ на</w:t>
      </w:r>
      <w:r>
        <w:rPr>
          <w:sz w:val="26"/>
          <w:szCs w:val="26"/>
        </w:rPr>
        <w:t> </w:t>
      </w:r>
      <w:r w:rsidRPr="00AB2CAC">
        <w:rPr>
          <w:sz w:val="26"/>
          <w:szCs w:val="26"/>
        </w:rPr>
        <w:t>каждый вопрос оценивается отдельно по</w:t>
      </w:r>
      <w:r>
        <w:rPr>
          <w:sz w:val="26"/>
          <w:szCs w:val="26"/>
        </w:rPr>
        <w:t> </w:t>
      </w:r>
      <w:r w:rsidRPr="00AB2CAC">
        <w:rPr>
          <w:sz w:val="26"/>
          <w:szCs w:val="26"/>
        </w:rPr>
        <w:t xml:space="preserve">пятибалльной шкале. </w:t>
      </w:r>
    </w:p>
    <w:p w:rsidR="00FF14C8" w:rsidRPr="00AB2CAC" w:rsidRDefault="00FF14C8" w:rsidP="00AB2CAC">
      <w:pPr>
        <w:ind w:firstLine="709"/>
        <w:jc w:val="both"/>
        <w:rPr>
          <w:sz w:val="26"/>
          <w:szCs w:val="26"/>
        </w:rPr>
      </w:pPr>
      <w:r w:rsidRPr="00AB2CAC">
        <w:rPr>
          <w:b/>
          <w:bCs/>
          <w:sz w:val="26"/>
          <w:szCs w:val="26"/>
        </w:rPr>
        <w:t>Отметка «5»</w:t>
      </w:r>
      <w:r w:rsidRPr="00AB2CAC">
        <w:rPr>
          <w:sz w:val="26"/>
          <w:szCs w:val="26"/>
        </w:rPr>
        <w:t xml:space="preserve"> за</w:t>
      </w:r>
      <w:r>
        <w:rPr>
          <w:sz w:val="26"/>
          <w:szCs w:val="26"/>
        </w:rPr>
        <w:t> </w:t>
      </w:r>
      <w:r w:rsidRPr="00AB2CAC">
        <w:rPr>
          <w:sz w:val="26"/>
          <w:szCs w:val="26"/>
        </w:rPr>
        <w:t>каждый из</w:t>
      </w:r>
      <w:r>
        <w:rPr>
          <w:sz w:val="26"/>
          <w:szCs w:val="26"/>
        </w:rPr>
        <w:t> </w:t>
      </w:r>
      <w:r w:rsidRPr="00AB2CAC">
        <w:rPr>
          <w:sz w:val="26"/>
          <w:szCs w:val="26"/>
        </w:rPr>
        <w:t>двух теоретических вопросов ставится, если в</w:t>
      </w:r>
      <w:r>
        <w:rPr>
          <w:sz w:val="26"/>
          <w:szCs w:val="26"/>
        </w:rPr>
        <w:t> </w:t>
      </w:r>
      <w:r w:rsidRPr="00AB2CAC">
        <w:rPr>
          <w:sz w:val="26"/>
          <w:szCs w:val="26"/>
        </w:rPr>
        <w:t>ответе экзаменуемого присутствуют важнейшие понятия, раскрывающие содержание данной темы (основные законы и</w:t>
      </w:r>
      <w:r>
        <w:rPr>
          <w:sz w:val="26"/>
          <w:szCs w:val="26"/>
        </w:rPr>
        <w:t> </w:t>
      </w:r>
      <w:r w:rsidRPr="00AB2CAC">
        <w:rPr>
          <w:sz w:val="26"/>
          <w:szCs w:val="26"/>
        </w:rPr>
        <w:t>теории химии, закономерности протекания химических реакций и</w:t>
      </w:r>
      <w:r>
        <w:rPr>
          <w:sz w:val="26"/>
          <w:szCs w:val="26"/>
        </w:rPr>
        <w:t> </w:t>
      </w:r>
      <w:r w:rsidRPr="00AB2CAC">
        <w:rPr>
          <w:sz w:val="26"/>
          <w:szCs w:val="26"/>
        </w:rPr>
        <w:t>др.),  а</w:t>
      </w:r>
      <w:r>
        <w:rPr>
          <w:sz w:val="26"/>
          <w:szCs w:val="26"/>
        </w:rPr>
        <w:t> </w:t>
      </w:r>
      <w:r w:rsidRPr="00AB2CAC">
        <w:rPr>
          <w:sz w:val="26"/>
          <w:szCs w:val="26"/>
        </w:rPr>
        <w:t>степень их</w:t>
      </w:r>
      <w:r>
        <w:rPr>
          <w:sz w:val="26"/>
          <w:szCs w:val="26"/>
        </w:rPr>
        <w:t> </w:t>
      </w:r>
      <w:r w:rsidRPr="00AB2CAC">
        <w:rPr>
          <w:sz w:val="26"/>
          <w:szCs w:val="26"/>
        </w:rPr>
        <w:t>раскрытия соответствует тому уровню, который предусмотрен государственным образовательным стандартом. Ответ демонстрирует овладение экзаменуемым ключевыми умениями, отвечающими требованиям стандарта к</w:t>
      </w:r>
      <w:r>
        <w:rPr>
          <w:sz w:val="26"/>
          <w:szCs w:val="26"/>
        </w:rPr>
        <w:t> </w:t>
      </w:r>
      <w:r w:rsidRPr="00AB2CAC">
        <w:rPr>
          <w:sz w:val="26"/>
          <w:szCs w:val="26"/>
        </w:rPr>
        <w:t>уровню подготовки выпускников (грамотное владение химическим языком; использование химической номенклатуры – «тривиальной» или международной; умение классифицировать вещества и</w:t>
      </w:r>
      <w:r>
        <w:rPr>
          <w:sz w:val="26"/>
          <w:szCs w:val="26"/>
        </w:rPr>
        <w:t> </w:t>
      </w:r>
      <w:r w:rsidRPr="00AB2CAC">
        <w:rPr>
          <w:sz w:val="26"/>
          <w:szCs w:val="26"/>
        </w:rPr>
        <w:t>реакции, терминологически грамотно характеризовать любой химический процесс, объяснять обусловленность свойств и</w:t>
      </w:r>
      <w:r>
        <w:rPr>
          <w:sz w:val="26"/>
          <w:szCs w:val="26"/>
        </w:rPr>
        <w:t> </w:t>
      </w:r>
      <w:r w:rsidRPr="00AB2CAC">
        <w:rPr>
          <w:sz w:val="26"/>
          <w:szCs w:val="26"/>
        </w:rPr>
        <w:t>применения веществ их</w:t>
      </w:r>
      <w:r>
        <w:rPr>
          <w:sz w:val="26"/>
          <w:szCs w:val="26"/>
        </w:rPr>
        <w:t> </w:t>
      </w:r>
      <w:r w:rsidRPr="00AB2CAC">
        <w:rPr>
          <w:sz w:val="26"/>
          <w:szCs w:val="26"/>
        </w:rPr>
        <w:t>строением и</w:t>
      </w:r>
      <w:r>
        <w:rPr>
          <w:sz w:val="26"/>
          <w:szCs w:val="26"/>
        </w:rPr>
        <w:t> </w:t>
      </w:r>
      <w:r w:rsidRPr="00AB2CAC">
        <w:rPr>
          <w:sz w:val="26"/>
          <w:szCs w:val="26"/>
        </w:rPr>
        <w:t>составом, сущность и</w:t>
      </w:r>
      <w:r>
        <w:rPr>
          <w:sz w:val="26"/>
          <w:szCs w:val="26"/>
        </w:rPr>
        <w:t> </w:t>
      </w:r>
      <w:r w:rsidRPr="00AB2CAC">
        <w:rPr>
          <w:sz w:val="26"/>
          <w:szCs w:val="26"/>
        </w:rPr>
        <w:t>закономерность протекания изученных видов реакций).</w:t>
      </w:r>
    </w:p>
    <w:p w:rsidR="00FF14C8" w:rsidRPr="00AB2CAC" w:rsidRDefault="00FF14C8" w:rsidP="00AB2CAC">
      <w:pPr>
        <w:ind w:firstLine="709"/>
        <w:jc w:val="both"/>
        <w:rPr>
          <w:sz w:val="26"/>
          <w:szCs w:val="26"/>
        </w:rPr>
      </w:pPr>
      <w:r w:rsidRPr="00AB2CAC">
        <w:rPr>
          <w:b/>
          <w:bCs/>
          <w:sz w:val="26"/>
          <w:szCs w:val="26"/>
        </w:rPr>
        <w:t>Отметка «4»</w:t>
      </w:r>
      <w:r w:rsidRPr="00AB2CAC">
        <w:rPr>
          <w:sz w:val="26"/>
          <w:szCs w:val="26"/>
        </w:rPr>
        <w:t xml:space="preserve"> ставится, если в</w:t>
      </w:r>
      <w:r>
        <w:rPr>
          <w:sz w:val="26"/>
          <w:szCs w:val="26"/>
        </w:rPr>
        <w:t> </w:t>
      </w:r>
      <w:r w:rsidRPr="00AB2CAC">
        <w:rPr>
          <w:sz w:val="26"/>
          <w:szCs w:val="26"/>
        </w:rPr>
        <w:t>ответе экзаменуемого присутствуют важнейшие понятия, раскрывающие содержание данной темы, но</w:t>
      </w:r>
      <w:r>
        <w:rPr>
          <w:sz w:val="26"/>
          <w:szCs w:val="26"/>
        </w:rPr>
        <w:t> </w:t>
      </w:r>
      <w:r w:rsidRPr="00AB2CAC">
        <w:rPr>
          <w:sz w:val="26"/>
          <w:szCs w:val="26"/>
        </w:rPr>
        <w:t>при их</w:t>
      </w:r>
      <w:r>
        <w:rPr>
          <w:sz w:val="26"/>
          <w:szCs w:val="26"/>
        </w:rPr>
        <w:t> </w:t>
      </w:r>
      <w:r w:rsidRPr="00AB2CAC">
        <w:rPr>
          <w:sz w:val="26"/>
          <w:szCs w:val="26"/>
        </w:rPr>
        <w:t>раскрытии допущены неточности, которые свидетельствуют о</w:t>
      </w:r>
      <w:r>
        <w:rPr>
          <w:sz w:val="26"/>
          <w:szCs w:val="26"/>
        </w:rPr>
        <w:t> </w:t>
      </w:r>
      <w:r w:rsidRPr="00AB2CAC">
        <w:rPr>
          <w:sz w:val="26"/>
          <w:szCs w:val="26"/>
        </w:rPr>
        <w:t>недостаточном уровне овладения отдельными ключевыми умениями (ошибки при определении классификационных признаков веществ, использовании номенклатуры, написании уравнений химических реакций и</w:t>
      </w:r>
      <w:r>
        <w:rPr>
          <w:sz w:val="26"/>
          <w:szCs w:val="26"/>
        </w:rPr>
        <w:t> </w:t>
      </w:r>
      <w:r w:rsidRPr="00AB2CAC">
        <w:rPr>
          <w:sz w:val="26"/>
          <w:szCs w:val="26"/>
        </w:rPr>
        <w:t>т.п.).</w:t>
      </w:r>
    </w:p>
    <w:p w:rsidR="00FF14C8" w:rsidRPr="00AB2CAC" w:rsidRDefault="00FF14C8" w:rsidP="00AB2CAC">
      <w:pPr>
        <w:ind w:firstLine="709"/>
        <w:jc w:val="both"/>
        <w:rPr>
          <w:sz w:val="26"/>
          <w:szCs w:val="26"/>
        </w:rPr>
      </w:pPr>
      <w:r w:rsidRPr="00AB2CAC">
        <w:rPr>
          <w:b/>
          <w:bCs/>
          <w:sz w:val="26"/>
          <w:szCs w:val="26"/>
        </w:rPr>
        <w:t>Отметка «3»</w:t>
      </w:r>
      <w:r w:rsidRPr="00AB2CAC">
        <w:rPr>
          <w:sz w:val="26"/>
          <w:szCs w:val="26"/>
        </w:rPr>
        <w:t xml:space="preserve"> ставится, если в</w:t>
      </w:r>
      <w:r>
        <w:rPr>
          <w:sz w:val="26"/>
          <w:szCs w:val="26"/>
        </w:rPr>
        <w:t> </w:t>
      </w:r>
      <w:r w:rsidRPr="00AB2CAC">
        <w:rPr>
          <w:sz w:val="26"/>
          <w:szCs w:val="26"/>
        </w:rPr>
        <w:t>ответе отсутствуют некоторые понятия, необходимые для раскрытия основного содержания темы, проявляется недостаточная системность знаний или недостаточный уровень владения соответствующими ключевыми умениями.</w:t>
      </w:r>
    </w:p>
    <w:p w:rsidR="00FF14C8" w:rsidRPr="00AB2CAC" w:rsidRDefault="00FF14C8" w:rsidP="00AB2CAC">
      <w:pPr>
        <w:ind w:firstLine="709"/>
        <w:jc w:val="both"/>
        <w:rPr>
          <w:b/>
          <w:bCs/>
          <w:sz w:val="26"/>
          <w:szCs w:val="26"/>
        </w:rPr>
      </w:pPr>
      <w:r w:rsidRPr="00AB2CAC">
        <w:rPr>
          <w:b/>
          <w:i/>
          <w:sz w:val="26"/>
          <w:szCs w:val="26"/>
        </w:rPr>
        <w:t>При оценивании решения задачи</w:t>
      </w:r>
      <w:r w:rsidRPr="00AB2CAC">
        <w:rPr>
          <w:sz w:val="26"/>
          <w:szCs w:val="26"/>
        </w:rPr>
        <w:t>:</w:t>
      </w:r>
    </w:p>
    <w:p w:rsidR="00FF14C8" w:rsidRPr="00AB2CAC" w:rsidRDefault="00FF14C8" w:rsidP="00AB2CAC">
      <w:pPr>
        <w:ind w:firstLine="709"/>
        <w:jc w:val="both"/>
        <w:rPr>
          <w:sz w:val="26"/>
          <w:szCs w:val="26"/>
        </w:rPr>
      </w:pPr>
      <w:r w:rsidRPr="00AB2CAC">
        <w:rPr>
          <w:b/>
          <w:bCs/>
          <w:sz w:val="26"/>
          <w:szCs w:val="26"/>
        </w:rPr>
        <w:t>отметка «5»</w:t>
      </w:r>
      <w:r w:rsidRPr="00AB2CAC">
        <w:rPr>
          <w:sz w:val="26"/>
          <w:szCs w:val="26"/>
        </w:rPr>
        <w:t xml:space="preserve"> ставится, если экзаменуемый показал владение умениями логически выстраивать последовательность действий при решении задачи, использовать полученные знания, необходимые для проведения расчетов по</w:t>
      </w:r>
      <w:r>
        <w:rPr>
          <w:sz w:val="26"/>
          <w:szCs w:val="26"/>
        </w:rPr>
        <w:t> </w:t>
      </w:r>
      <w:r w:rsidRPr="00AB2CAC">
        <w:rPr>
          <w:sz w:val="26"/>
          <w:szCs w:val="26"/>
        </w:rPr>
        <w:t>химическим формулам или уравнениям;</w:t>
      </w:r>
    </w:p>
    <w:p w:rsidR="00FF14C8" w:rsidRPr="00AB2CAC" w:rsidRDefault="00FF14C8" w:rsidP="00AB2CAC">
      <w:pPr>
        <w:ind w:firstLine="709"/>
        <w:jc w:val="both"/>
        <w:rPr>
          <w:sz w:val="26"/>
          <w:szCs w:val="26"/>
        </w:rPr>
      </w:pPr>
      <w:r w:rsidRPr="00AB2CAC">
        <w:rPr>
          <w:b/>
          <w:bCs/>
          <w:sz w:val="26"/>
          <w:szCs w:val="26"/>
        </w:rPr>
        <w:t>отметка «4»</w:t>
      </w:r>
      <w:r w:rsidRPr="00AB2CAC">
        <w:rPr>
          <w:sz w:val="26"/>
          <w:szCs w:val="26"/>
        </w:rPr>
        <w:t xml:space="preserve"> ставится, если экзаменуемый, используя правильный алгоритм действий при решении задачи, допустил ошибку в</w:t>
      </w:r>
      <w:r>
        <w:rPr>
          <w:sz w:val="26"/>
          <w:szCs w:val="26"/>
        </w:rPr>
        <w:t> </w:t>
      </w:r>
      <w:r w:rsidRPr="00AB2CAC">
        <w:rPr>
          <w:sz w:val="26"/>
          <w:szCs w:val="26"/>
        </w:rPr>
        <w:t>вычислениях, которая привела к</w:t>
      </w:r>
      <w:r>
        <w:rPr>
          <w:sz w:val="26"/>
          <w:szCs w:val="26"/>
        </w:rPr>
        <w:t> </w:t>
      </w:r>
      <w:r w:rsidRPr="00AB2CAC">
        <w:rPr>
          <w:sz w:val="26"/>
          <w:szCs w:val="26"/>
        </w:rPr>
        <w:t>неверному ответу;</w:t>
      </w:r>
    </w:p>
    <w:p w:rsidR="00FF14C8" w:rsidRPr="00AB2CAC" w:rsidRDefault="00FF14C8" w:rsidP="00AB2CAC">
      <w:pPr>
        <w:ind w:firstLine="709"/>
        <w:jc w:val="both"/>
        <w:rPr>
          <w:sz w:val="26"/>
          <w:szCs w:val="26"/>
        </w:rPr>
      </w:pPr>
      <w:r w:rsidRPr="00AB2CAC">
        <w:rPr>
          <w:b/>
          <w:bCs/>
          <w:sz w:val="26"/>
          <w:szCs w:val="26"/>
        </w:rPr>
        <w:t>отметка «3»</w:t>
      </w:r>
      <w:r w:rsidRPr="00AB2CAC">
        <w:rPr>
          <w:sz w:val="26"/>
          <w:szCs w:val="26"/>
        </w:rPr>
        <w:t xml:space="preserve"> ставится, если экзаменуемый при решении задачи  допустил одну ошибку в</w:t>
      </w:r>
      <w:r>
        <w:rPr>
          <w:sz w:val="26"/>
          <w:szCs w:val="26"/>
        </w:rPr>
        <w:t> </w:t>
      </w:r>
      <w:r w:rsidRPr="00AB2CAC">
        <w:rPr>
          <w:sz w:val="26"/>
          <w:szCs w:val="26"/>
        </w:rPr>
        <w:t>определении физических величин, которая привела к</w:t>
      </w:r>
      <w:r>
        <w:rPr>
          <w:sz w:val="26"/>
          <w:szCs w:val="26"/>
        </w:rPr>
        <w:t> </w:t>
      </w:r>
      <w:r w:rsidRPr="00AB2CAC">
        <w:rPr>
          <w:sz w:val="26"/>
          <w:szCs w:val="26"/>
        </w:rPr>
        <w:t>неверному ответу.</w:t>
      </w:r>
    </w:p>
    <w:p w:rsidR="00FF14C8" w:rsidRPr="00AB2CAC" w:rsidRDefault="00FF14C8" w:rsidP="00AB2CAC">
      <w:pPr>
        <w:ind w:firstLine="709"/>
        <w:jc w:val="both"/>
        <w:rPr>
          <w:sz w:val="26"/>
          <w:szCs w:val="26"/>
        </w:rPr>
      </w:pPr>
      <w:r w:rsidRPr="00AB2CAC">
        <w:rPr>
          <w:sz w:val="26"/>
          <w:szCs w:val="26"/>
        </w:rPr>
        <w:t>Общая отметка за</w:t>
      </w:r>
      <w:r>
        <w:rPr>
          <w:sz w:val="26"/>
          <w:szCs w:val="26"/>
        </w:rPr>
        <w:t> </w:t>
      </w:r>
      <w:r w:rsidRPr="00AB2CAC">
        <w:rPr>
          <w:sz w:val="26"/>
          <w:szCs w:val="26"/>
        </w:rPr>
        <w:t>ответ по</w:t>
      </w:r>
      <w:r>
        <w:rPr>
          <w:sz w:val="26"/>
          <w:szCs w:val="26"/>
        </w:rPr>
        <w:t> </w:t>
      </w:r>
      <w:r w:rsidRPr="00AB2CAC">
        <w:rPr>
          <w:sz w:val="26"/>
          <w:szCs w:val="26"/>
        </w:rPr>
        <w:t>билету выводится как средняя арифметическая отметок за</w:t>
      </w:r>
      <w:r>
        <w:rPr>
          <w:sz w:val="26"/>
          <w:szCs w:val="26"/>
        </w:rPr>
        <w:t> </w:t>
      </w:r>
      <w:r w:rsidRPr="00AB2CAC">
        <w:rPr>
          <w:sz w:val="26"/>
          <w:szCs w:val="26"/>
        </w:rPr>
        <w:t>ответ на</w:t>
      </w:r>
      <w:r>
        <w:rPr>
          <w:sz w:val="26"/>
          <w:szCs w:val="26"/>
        </w:rPr>
        <w:t> </w:t>
      </w:r>
      <w:r w:rsidRPr="00AB2CAC">
        <w:rPr>
          <w:sz w:val="26"/>
          <w:szCs w:val="26"/>
        </w:rPr>
        <w:t>каждый вопрос.</w:t>
      </w:r>
    </w:p>
    <w:p w:rsidR="00FF14C8" w:rsidRPr="00AB2CAC" w:rsidRDefault="00FF14C8" w:rsidP="00ED2318">
      <w:pPr>
        <w:pStyle w:val="Heading2"/>
      </w:pPr>
      <w:bookmarkStart w:id="94" w:name="_Toc439025292"/>
      <w:r w:rsidRPr="00AB2CAC">
        <w:t>Продолжительность подготовки ответа на</w:t>
      </w:r>
      <w:r>
        <w:t> </w:t>
      </w:r>
      <w:r w:rsidRPr="00AB2CAC">
        <w:t>билет</w:t>
      </w:r>
      <w:bookmarkEnd w:id="94"/>
    </w:p>
    <w:p w:rsidR="00FF14C8" w:rsidRPr="00AB2CAC" w:rsidRDefault="00FF14C8" w:rsidP="00AB2CAC">
      <w:pPr>
        <w:ind w:firstLine="709"/>
        <w:jc w:val="both"/>
        <w:rPr>
          <w:sz w:val="26"/>
          <w:szCs w:val="26"/>
        </w:rPr>
      </w:pPr>
      <w:r w:rsidRPr="00AB2CAC">
        <w:rPr>
          <w:sz w:val="26"/>
          <w:szCs w:val="26"/>
        </w:rPr>
        <w:t>Примерное время, рекомендуемое на</w:t>
      </w:r>
      <w:r>
        <w:rPr>
          <w:sz w:val="26"/>
          <w:szCs w:val="26"/>
        </w:rPr>
        <w:t> </w:t>
      </w:r>
      <w:r w:rsidRPr="00AB2CAC">
        <w:rPr>
          <w:sz w:val="26"/>
          <w:szCs w:val="26"/>
        </w:rPr>
        <w:t>подготовку выпускника к</w:t>
      </w:r>
      <w:r>
        <w:rPr>
          <w:sz w:val="26"/>
          <w:szCs w:val="26"/>
        </w:rPr>
        <w:t> </w:t>
      </w:r>
      <w:r w:rsidRPr="00AB2CAC">
        <w:rPr>
          <w:sz w:val="26"/>
          <w:szCs w:val="26"/>
        </w:rPr>
        <w:t>ответу, составляет  20–30 минут.</w:t>
      </w:r>
    </w:p>
    <w:p w:rsidR="00FF14C8" w:rsidRPr="00AB2CAC" w:rsidRDefault="00FF14C8" w:rsidP="00ED2318">
      <w:pPr>
        <w:pStyle w:val="Heading2"/>
      </w:pPr>
      <w:bookmarkStart w:id="95" w:name="_Toc439025293"/>
      <w:r w:rsidRPr="00AB2CAC">
        <w:t>Дополнительные материалы и</w:t>
      </w:r>
      <w:r>
        <w:t> </w:t>
      </w:r>
      <w:r w:rsidRPr="00AB2CAC">
        <w:t>оборудование</w:t>
      </w:r>
      <w:bookmarkEnd w:id="95"/>
      <w:r w:rsidRPr="00AB2CAC">
        <w:t xml:space="preserve"> </w:t>
      </w:r>
    </w:p>
    <w:p w:rsidR="00FF14C8" w:rsidRPr="00AB2CAC" w:rsidRDefault="00FF14C8" w:rsidP="00AB2CAC">
      <w:pPr>
        <w:ind w:firstLine="709"/>
        <w:jc w:val="both"/>
        <w:rPr>
          <w:sz w:val="26"/>
          <w:szCs w:val="26"/>
        </w:rPr>
      </w:pPr>
      <w:r w:rsidRPr="00AB2CAC">
        <w:rPr>
          <w:sz w:val="26"/>
          <w:szCs w:val="26"/>
        </w:rPr>
        <w:t>В процессе подготовки к</w:t>
      </w:r>
      <w:r>
        <w:rPr>
          <w:sz w:val="26"/>
          <w:szCs w:val="26"/>
        </w:rPr>
        <w:t> </w:t>
      </w:r>
      <w:r w:rsidRPr="00AB2CAC">
        <w:rPr>
          <w:sz w:val="26"/>
          <w:szCs w:val="26"/>
        </w:rPr>
        <w:t>ответу и</w:t>
      </w:r>
      <w:r>
        <w:rPr>
          <w:sz w:val="26"/>
          <w:szCs w:val="26"/>
        </w:rPr>
        <w:t> </w:t>
      </w:r>
      <w:r w:rsidRPr="00AB2CAC">
        <w:rPr>
          <w:sz w:val="26"/>
          <w:szCs w:val="26"/>
        </w:rPr>
        <w:t>при ответе учащийся имеет право использовать следующие материалы:</w:t>
      </w:r>
    </w:p>
    <w:p w:rsidR="00FF14C8" w:rsidRPr="00AB2CAC" w:rsidRDefault="00FF14C8" w:rsidP="00AB2CAC">
      <w:pPr>
        <w:overflowPunct/>
        <w:autoSpaceDE/>
        <w:autoSpaceDN/>
        <w:adjustRightInd/>
        <w:ind w:left="709"/>
        <w:jc w:val="both"/>
        <w:textAlignment w:val="auto"/>
        <w:rPr>
          <w:sz w:val="26"/>
          <w:szCs w:val="26"/>
        </w:rPr>
      </w:pPr>
      <w:r w:rsidRPr="00AB2CAC">
        <w:rPr>
          <w:sz w:val="26"/>
          <w:szCs w:val="26"/>
        </w:rPr>
        <w:t xml:space="preserve">Периодическая система химических элементов Д.И. Менделеева; </w:t>
      </w:r>
    </w:p>
    <w:p w:rsidR="00FF14C8" w:rsidRPr="00AB2CAC" w:rsidRDefault="00FF14C8" w:rsidP="00AB2CAC">
      <w:pPr>
        <w:overflowPunct/>
        <w:autoSpaceDE/>
        <w:autoSpaceDN/>
        <w:adjustRightInd/>
        <w:ind w:left="709"/>
        <w:jc w:val="both"/>
        <w:textAlignment w:val="auto"/>
        <w:rPr>
          <w:sz w:val="26"/>
          <w:szCs w:val="26"/>
        </w:rPr>
      </w:pPr>
      <w:r w:rsidRPr="00AB2CAC">
        <w:rPr>
          <w:sz w:val="26"/>
          <w:szCs w:val="26"/>
        </w:rPr>
        <w:t>таблица растворимости солей, кислот и</w:t>
      </w:r>
      <w:r>
        <w:rPr>
          <w:sz w:val="26"/>
          <w:szCs w:val="26"/>
        </w:rPr>
        <w:t> </w:t>
      </w:r>
      <w:r w:rsidRPr="00AB2CAC">
        <w:rPr>
          <w:sz w:val="26"/>
          <w:szCs w:val="26"/>
        </w:rPr>
        <w:t>оснований в</w:t>
      </w:r>
      <w:r>
        <w:rPr>
          <w:sz w:val="26"/>
          <w:szCs w:val="26"/>
        </w:rPr>
        <w:t> </w:t>
      </w:r>
      <w:r w:rsidRPr="00AB2CAC">
        <w:rPr>
          <w:sz w:val="26"/>
          <w:szCs w:val="26"/>
        </w:rPr>
        <w:t>воде;</w:t>
      </w:r>
    </w:p>
    <w:p w:rsidR="00FF14C8" w:rsidRPr="00AB2CAC" w:rsidRDefault="00FF14C8" w:rsidP="00AB2CAC">
      <w:pPr>
        <w:overflowPunct/>
        <w:autoSpaceDE/>
        <w:autoSpaceDN/>
        <w:adjustRightInd/>
        <w:ind w:left="709"/>
        <w:jc w:val="both"/>
        <w:textAlignment w:val="auto"/>
        <w:rPr>
          <w:sz w:val="26"/>
          <w:szCs w:val="26"/>
        </w:rPr>
      </w:pPr>
      <w:r w:rsidRPr="00AB2CAC">
        <w:rPr>
          <w:sz w:val="26"/>
          <w:szCs w:val="26"/>
        </w:rPr>
        <w:t>электрохимический ряд напряжений металлов.</w:t>
      </w:r>
    </w:p>
    <w:p w:rsidR="00FF14C8" w:rsidRPr="00AB2CAC" w:rsidRDefault="00FF14C8" w:rsidP="00AB2CAC">
      <w:pPr>
        <w:ind w:firstLine="709"/>
        <w:jc w:val="both"/>
        <w:rPr>
          <w:sz w:val="26"/>
          <w:szCs w:val="26"/>
        </w:rPr>
      </w:pPr>
      <w:r w:rsidRPr="00AB2CAC">
        <w:rPr>
          <w:sz w:val="26"/>
          <w:szCs w:val="26"/>
        </w:rPr>
        <w:t>В процессе решения расчетной задачи разрешается использовать непрограммируемый калькулятор.</w:t>
      </w:r>
    </w:p>
    <w:p w:rsidR="00FF14C8" w:rsidRPr="00AB2CAC" w:rsidRDefault="00FF14C8" w:rsidP="00ED2318">
      <w:pPr>
        <w:pStyle w:val="Heading2"/>
      </w:pPr>
      <w:bookmarkStart w:id="96" w:name="_Toc439025294"/>
      <w:r w:rsidRPr="00AB2CAC">
        <w:t>Образец экзаменационного билета ГВЭ-11 (устная форма) по</w:t>
      </w:r>
      <w:r>
        <w:t> </w:t>
      </w:r>
      <w:r w:rsidRPr="00AB2CAC">
        <w:t>химии</w:t>
      </w:r>
      <w:bookmarkEnd w:id="96"/>
    </w:p>
    <w:p w:rsidR="00FF14C8" w:rsidRPr="00AB2CAC" w:rsidRDefault="00FF14C8" w:rsidP="00AB2CAC">
      <w:pPr>
        <w:ind w:firstLine="709"/>
        <w:jc w:val="both"/>
        <w:rPr>
          <w:sz w:val="26"/>
          <w:szCs w:val="26"/>
        </w:rPr>
      </w:pPr>
      <w:r w:rsidRPr="00AB2CAC">
        <w:rPr>
          <w:sz w:val="26"/>
          <w:szCs w:val="26"/>
        </w:rPr>
        <w:t>1. Важнейшие классы неорганических соединений.</w:t>
      </w:r>
    </w:p>
    <w:p w:rsidR="00FF14C8" w:rsidRPr="00AB2CAC" w:rsidRDefault="00FF14C8" w:rsidP="00AB2CAC">
      <w:pPr>
        <w:ind w:firstLine="709"/>
        <w:jc w:val="both"/>
        <w:rPr>
          <w:sz w:val="26"/>
          <w:szCs w:val="26"/>
        </w:rPr>
      </w:pPr>
      <w:r w:rsidRPr="00AB2CAC">
        <w:rPr>
          <w:sz w:val="26"/>
          <w:szCs w:val="26"/>
        </w:rPr>
        <w:t>2. Изомерия органических соединений и</w:t>
      </w:r>
      <w:r>
        <w:rPr>
          <w:sz w:val="26"/>
          <w:szCs w:val="26"/>
        </w:rPr>
        <w:t> </w:t>
      </w:r>
      <w:r w:rsidRPr="00AB2CAC">
        <w:rPr>
          <w:sz w:val="26"/>
          <w:szCs w:val="26"/>
        </w:rPr>
        <w:t>ее</w:t>
      </w:r>
      <w:r>
        <w:rPr>
          <w:sz w:val="26"/>
          <w:szCs w:val="26"/>
        </w:rPr>
        <w:t> </w:t>
      </w:r>
      <w:r w:rsidRPr="00AB2CAC">
        <w:rPr>
          <w:sz w:val="26"/>
          <w:szCs w:val="26"/>
        </w:rPr>
        <w:t>виды.</w:t>
      </w:r>
    </w:p>
    <w:p w:rsidR="00FF14C8" w:rsidRPr="00AB2CAC" w:rsidRDefault="00FF14C8" w:rsidP="00AB2CAC">
      <w:pPr>
        <w:keepNext/>
        <w:keepLines/>
        <w:ind w:firstLine="709"/>
        <w:jc w:val="both"/>
        <w:rPr>
          <w:sz w:val="26"/>
          <w:szCs w:val="26"/>
          <w:lang w:eastAsia="en-US"/>
        </w:rPr>
      </w:pPr>
      <w:r w:rsidRPr="00AB2CAC">
        <w:rPr>
          <w:sz w:val="26"/>
          <w:szCs w:val="26"/>
          <w:lang w:eastAsia="en-US"/>
        </w:rPr>
        <w:t>3. Задача. Какая масса йода выделится при взаимодействии 0,2 моль иодида натрия с</w:t>
      </w:r>
      <w:r>
        <w:rPr>
          <w:sz w:val="26"/>
          <w:szCs w:val="26"/>
          <w:lang w:eastAsia="en-US"/>
        </w:rPr>
        <w:t> </w:t>
      </w:r>
      <w:r w:rsidRPr="00AB2CAC">
        <w:rPr>
          <w:sz w:val="26"/>
          <w:szCs w:val="26"/>
          <w:lang w:eastAsia="en-US"/>
        </w:rPr>
        <w:t>избытком хлора?</w:t>
      </w:r>
    </w:p>
    <w:p w:rsidR="00FF14C8" w:rsidRPr="00AB2CAC" w:rsidRDefault="00FF14C8" w:rsidP="00AB2CAC">
      <w:pPr>
        <w:keepNext/>
        <w:keepLines/>
        <w:ind w:firstLine="709"/>
        <w:jc w:val="both"/>
        <w:rPr>
          <w:sz w:val="26"/>
          <w:szCs w:val="26"/>
          <w:lang w:eastAsia="en-US"/>
        </w:rPr>
      </w:pPr>
    </w:p>
    <w:p w:rsidR="00FF14C8" w:rsidRPr="00AB2CAC" w:rsidRDefault="00FF14C8" w:rsidP="00AB2CAC">
      <w:pPr>
        <w:pStyle w:val="Heading1"/>
        <w:spacing w:line="240" w:lineRule="auto"/>
      </w:pPr>
      <w:r w:rsidRPr="00AB2CAC">
        <w:rPr>
          <w:sz w:val="28"/>
          <w:szCs w:val="20"/>
        </w:rPr>
        <w:br w:type="page"/>
      </w:r>
      <w:bookmarkStart w:id="97" w:name="_Toc439025295"/>
      <w:r w:rsidRPr="00AB2CAC">
        <w:t>ГВЭ-11 по</w:t>
      </w:r>
      <w:r>
        <w:t> </w:t>
      </w:r>
      <w:r w:rsidRPr="00AB2CAC">
        <w:t>иностранным языкам (устная форма)</w:t>
      </w:r>
      <w:bookmarkEnd w:id="97"/>
    </w:p>
    <w:p w:rsidR="00FF14C8" w:rsidRPr="00AB2CAC" w:rsidRDefault="00FF14C8" w:rsidP="00ED2318">
      <w:pPr>
        <w:pStyle w:val="Heading2"/>
      </w:pPr>
      <w:bookmarkStart w:id="98" w:name="_Toc439025296"/>
      <w:r w:rsidRPr="00AB2CAC">
        <w:t>Структура и</w:t>
      </w:r>
      <w:r>
        <w:t> </w:t>
      </w:r>
      <w:r w:rsidRPr="00AB2CAC">
        <w:t>содержание экзаменационных материалов</w:t>
      </w:r>
      <w:bookmarkEnd w:id="98"/>
    </w:p>
    <w:p w:rsidR="00FF14C8" w:rsidRPr="00AB2CAC" w:rsidRDefault="00FF14C8" w:rsidP="00AB2CAC">
      <w:pPr>
        <w:ind w:firstLine="709"/>
        <w:jc w:val="both"/>
        <w:rPr>
          <w:sz w:val="26"/>
          <w:szCs w:val="26"/>
        </w:rPr>
      </w:pPr>
      <w:r w:rsidRPr="00AB2CAC">
        <w:rPr>
          <w:sz w:val="26"/>
          <w:szCs w:val="26"/>
        </w:rPr>
        <w:t>Комплект экзаменационных материалов по</w:t>
      </w:r>
      <w:r>
        <w:rPr>
          <w:sz w:val="26"/>
          <w:szCs w:val="26"/>
        </w:rPr>
        <w:t> </w:t>
      </w:r>
      <w:r w:rsidRPr="00AB2CAC">
        <w:rPr>
          <w:sz w:val="26"/>
          <w:szCs w:val="26"/>
        </w:rPr>
        <w:t>каждому из</w:t>
      </w:r>
      <w:r>
        <w:rPr>
          <w:sz w:val="26"/>
          <w:szCs w:val="26"/>
        </w:rPr>
        <w:t> </w:t>
      </w:r>
      <w:r w:rsidRPr="00AB2CAC">
        <w:rPr>
          <w:sz w:val="26"/>
          <w:szCs w:val="26"/>
        </w:rPr>
        <w:t>четырех иностранных языков (английский, немецкий, французский, испанский) для ГВЭ-11 в</w:t>
      </w:r>
      <w:r>
        <w:rPr>
          <w:sz w:val="26"/>
          <w:szCs w:val="26"/>
        </w:rPr>
        <w:t> </w:t>
      </w:r>
      <w:r w:rsidRPr="00AB2CAC">
        <w:rPr>
          <w:sz w:val="26"/>
          <w:szCs w:val="26"/>
        </w:rPr>
        <w:t xml:space="preserve">устной форме состоит из 15 билетов. </w:t>
      </w:r>
    </w:p>
    <w:p w:rsidR="00FF14C8" w:rsidRPr="00AB2CAC" w:rsidRDefault="00FF14C8" w:rsidP="00AB2CAC">
      <w:pPr>
        <w:ind w:firstLine="709"/>
        <w:jc w:val="both"/>
        <w:rPr>
          <w:sz w:val="26"/>
          <w:szCs w:val="26"/>
        </w:rPr>
      </w:pPr>
      <w:r w:rsidRPr="00AB2CAC">
        <w:rPr>
          <w:sz w:val="26"/>
          <w:szCs w:val="26"/>
        </w:rPr>
        <w:t>Каждый билет содержит два задания. Первое задание проверяет умения ознакомительного чтения (чтения с</w:t>
      </w:r>
      <w:r>
        <w:rPr>
          <w:sz w:val="26"/>
          <w:szCs w:val="26"/>
        </w:rPr>
        <w:t> </w:t>
      </w:r>
      <w:r w:rsidRPr="00AB2CAC">
        <w:rPr>
          <w:sz w:val="26"/>
          <w:szCs w:val="26"/>
        </w:rPr>
        <w:t>пониманием основного содержания). Экзаменуемому предлагается законченный в</w:t>
      </w:r>
      <w:r>
        <w:rPr>
          <w:sz w:val="26"/>
          <w:szCs w:val="26"/>
        </w:rPr>
        <w:t> </w:t>
      </w:r>
      <w:r w:rsidRPr="00AB2CAC">
        <w:rPr>
          <w:sz w:val="26"/>
          <w:szCs w:val="26"/>
        </w:rPr>
        <w:t xml:space="preserve">смысловом отношении текст (из публицистической или научно-популярной литературы) объемом до </w:t>
      </w:r>
      <w:r w:rsidRPr="00AB2CAC">
        <w:rPr>
          <w:sz w:val="26"/>
          <w:szCs w:val="26"/>
        </w:rPr>
        <w:br/>
        <w:t>1500 знаков. При обсуждении текста учащийся имеет право им</w:t>
      </w:r>
      <w:r>
        <w:rPr>
          <w:sz w:val="26"/>
          <w:szCs w:val="26"/>
        </w:rPr>
        <w:t> </w:t>
      </w:r>
      <w:r w:rsidRPr="00AB2CAC">
        <w:rPr>
          <w:sz w:val="26"/>
          <w:szCs w:val="26"/>
        </w:rPr>
        <w:t>пользоваться. В</w:t>
      </w:r>
      <w:r>
        <w:rPr>
          <w:sz w:val="26"/>
          <w:szCs w:val="26"/>
        </w:rPr>
        <w:t> </w:t>
      </w:r>
      <w:r w:rsidRPr="00AB2CAC">
        <w:rPr>
          <w:sz w:val="26"/>
          <w:szCs w:val="26"/>
        </w:rPr>
        <w:t>процессе подготовки к</w:t>
      </w:r>
      <w:r>
        <w:rPr>
          <w:sz w:val="26"/>
          <w:szCs w:val="26"/>
        </w:rPr>
        <w:t> </w:t>
      </w:r>
      <w:r w:rsidRPr="00AB2CAC">
        <w:rPr>
          <w:sz w:val="26"/>
          <w:szCs w:val="26"/>
        </w:rPr>
        <w:t>ответу учащийся может использовать двуязычный словарь. Задача экзаменуемого – кратко изложить основное содержание текста и</w:t>
      </w:r>
      <w:r>
        <w:rPr>
          <w:sz w:val="26"/>
          <w:szCs w:val="26"/>
        </w:rPr>
        <w:t> </w:t>
      </w:r>
      <w:r w:rsidRPr="00AB2CAC">
        <w:rPr>
          <w:sz w:val="26"/>
          <w:szCs w:val="26"/>
        </w:rPr>
        <w:t>обсудить его с</w:t>
      </w:r>
      <w:r>
        <w:rPr>
          <w:sz w:val="26"/>
          <w:szCs w:val="26"/>
        </w:rPr>
        <w:t> </w:t>
      </w:r>
      <w:r w:rsidRPr="00AB2CAC">
        <w:rPr>
          <w:sz w:val="26"/>
          <w:szCs w:val="26"/>
        </w:rPr>
        <w:t>экзаменатором. Экзаменатор задает не</w:t>
      </w:r>
      <w:r>
        <w:rPr>
          <w:sz w:val="26"/>
          <w:szCs w:val="26"/>
        </w:rPr>
        <w:t> </w:t>
      </w:r>
      <w:r w:rsidRPr="00AB2CAC">
        <w:rPr>
          <w:sz w:val="26"/>
          <w:szCs w:val="26"/>
        </w:rPr>
        <w:t>менее двух вопросов, которые проверяют, действительно ли</w:t>
      </w:r>
      <w:r>
        <w:rPr>
          <w:sz w:val="26"/>
          <w:szCs w:val="26"/>
        </w:rPr>
        <w:t> </w:t>
      </w:r>
      <w:r w:rsidRPr="00AB2CAC">
        <w:rPr>
          <w:sz w:val="26"/>
          <w:szCs w:val="26"/>
        </w:rPr>
        <w:t>учащийся понял основное содержание текста или он</w:t>
      </w:r>
      <w:r>
        <w:rPr>
          <w:sz w:val="26"/>
          <w:szCs w:val="26"/>
        </w:rPr>
        <w:t> </w:t>
      </w:r>
      <w:r w:rsidRPr="00AB2CAC">
        <w:rPr>
          <w:sz w:val="26"/>
          <w:szCs w:val="26"/>
        </w:rPr>
        <w:t>просто воспроизводит короткие отрывки из</w:t>
      </w:r>
      <w:r>
        <w:rPr>
          <w:sz w:val="26"/>
          <w:szCs w:val="26"/>
        </w:rPr>
        <w:t> </w:t>
      </w:r>
      <w:r w:rsidRPr="00AB2CAC">
        <w:rPr>
          <w:sz w:val="26"/>
          <w:szCs w:val="26"/>
        </w:rPr>
        <w:t xml:space="preserve">него.  </w:t>
      </w:r>
    </w:p>
    <w:p w:rsidR="00FF14C8" w:rsidRPr="00AB2CAC" w:rsidRDefault="00FF14C8" w:rsidP="00AB2CAC">
      <w:pPr>
        <w:ind w:firstLine="709"/>
        <w:jc w:val="both"/>
        <w:rPr>
          <w:sz w:val="26"/>
          <w:szCs w:val="26"/>
        </w:rPr>
      </w:pPr>
      <w:r w:rsidRPr="00AB2CAC">
        <w:rPr>
          <w:sz w:val="26"/>
          <w:szCs w:val="26"/>
        </w:rPr>
        <w:t>Второе задание проверяет умения монологической речи (монолог-рассуждение): делать сообщение, содержащее наиболее важную информацию по</w:t>
      </w:r>
      <w:r>
        <w:rPr>
          <w:sz w:val="26"/>
          <w:szCs w:val="26"/>
        </w:rPr>
        <w:t> </w:t>
      </w:r>
      <w:r w:rsidRPr="00AB2CAC">
        <w:rPr>
          <w:sz w:val="26"/>
          <w:szCs w:val="26"/>
        </w:rPr>
        <w:t>данной теме; рассуждать о</w:t>
      </w:r>
      <w:r>
        <w:rPr>
          <w:sz w:val="26"/>
          <w:szCs w:val="26"/>
        </w:rPr>
        <w:t> </w:t>
      </w:r>
      <w:r w:rsidRPr="00AB2CAC">
        <w:rPr>
          <w:sz w:val="26"/>
          <w:szCs w:val="26"/>
        </w:rPr>
        <w:t>фактах/событиях, приводя примеры и</w:t>
      </w:r>
      <w:r>
        <w:rPr>
          <w:sz w:val="26"/>
          <w:szCs w:val="26"/>
        </w:rPr>
        <w:t> </w:t>
      </w:r>
      <w:r w:rsidRPr="00AB2CAC">
        <w:rPr>
          <w:sz w:val="26"/>
          <w:szCs w:val="26"/>
        </w:rPr>
        <w:t>аргументы. Предлагаемая в</w:t>
      </w:r>
      <w:r>
        <w:rPr>
          <w:sz w:val="26"/>
          <w:szCs w:val="26"/>
        </w:rPr>
        <w:t> </w:t>
      </w:r>
      <w:r w:rsidRPr="00AB2CAC">
        <w:rPr>
          <w:sz w:val="26"/>
          <w:szCs w:val="26"/>
        </w:rPr>
        <w:t>билете формулировка задания  ориентирует учащегося на</w:t>
      </w:r>
      <w:r>
        <w:rPr>
          <w:sz w:val="26"/>
          <w:szCs w:val="26"/>
        </w:rPr>
        <w:t> </w:t>
      </w:r>
      <w:r w:rsidRPr="00AB2CAC">
        <w:rPr>
          <w:sz w:val="26"/>
          <w:szCs w:val="26"/>
        </w:rPr>
        <w:t>монолог-рассуждение с</w:t>
      </w:r>
      <w:r>
        <w:rPr>
          <w:sz w:val="26"/>
          <w:szCs w:val="26"/>
        </w:rPr>
        <w:t> </w:t>
      </w:r>
      <w:r w:rsidRPr="00AB2CAC">
        <w:rPr>
          <w:sz w:val="26"/>
          <w:szCs w:val="26"/>
        </w:rPr>
        <w:t>привлечением личного опыта и</w:t>
      </w:r>
      <w:r>
        <w:rPr>
          <w:sz w:val="26"/>
          <w:szCs w:val="26"/>
        </w:rPr>
        <w:t> </w:t>
      </w:r>
      <w:r w:rsidRPr="00AB2CAC">
        <w:rPr>
          <w:sz w:val="26"/>
          <w:szCs w:val="26"/>
        </w:rPr>
        <w:t xml:space="preserve">выражения личного отношения. </w:t>
      </w:r>
    </w:p>
    <w:p w:rsidR="00FF14C8" w:rsidRPr="00AB2CAC" w:rsidRDefault="00FF14C8" w:rsidP="00AB2CAC">
      <w:pPr>
        <w:ind w:firstLine="709"/>
        <w:jc w:val="both"/>
        <w:rPr>
          <w:sz w:val="26"/>
          <w:szCs w:val="26"/>
        </w:rPr>
      </w:pPr>
    </w:p>
    <w:p w:rsidR="00FF14C8" w:rsidRPr="00AB2CAC" w:rsidRDefault="00FF14C8" w:rsidP="00AB2CAC">
      <w:pPr>
        <w:contextualSpacing/>
        <w:jc w:val="right"/>
        <w:rPr>
          <w:bCs/>
          <w:i/>
          <w:iCs/>
          <w:sz w:val="26"/>
          <w:szCs w:val="26"/>
        </w:rPr>
      </w:pPr>
      <w:r w:rsidRPr="00AB2CAC">
        <w:rPr>
          <w:bCs/>
          <w:i/>
          <w:iCs/>
          <w:sz w:val="26"/>
          <w:szCs w:val="26"/>
        </w:rPr>
        <w:t>Таблица. Предметное содержание речи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89"/>
        <w:gridCol w:w="7058"/>
      </w:tblGrid>
      <w:tr w:rsidR="00FF14C8" w:rsidRPr="00AB2CAC" w:rsidTr="00714513">
        <w:tc>
          <w:tcPr>
            <w:tcW w:w="2689" w:type="dxa"/>
          </w:tcPr>
          <w:p w:rsidR="00FF14C8" w:rsidRPr="00AB2CAC" w:rsidRDefault="00FF14C8" w:rsidP="00AB2CAC">
            <w:pPr>
              <w:jc w:val="both"/>
              <w:rPr>
                <w:b/>
                <w:sz w:val="26"/>
                <w:szCs w:val="26"/>
              </w:rPr>
            </w:pPr>
            <w:r w:rsidRPr="00AB2CAC">
              <w:rPr>
                <w:b/>
                <w:sz w:val="26"/>
                <w:szCs w:val="26"/>
              </w:rPr>
              <w:t>Сфера общения</w:t>
            </w:r>
          </w:p>
        </w:tc>
        <w:tc>
          <w:tcPr>
            <w:tcW w:w="7058" w:type="dxa"/>
          </w:tcPr>
          <w:p w:rsidR="00FF14C8" w:rsidRPr="00AB2CAC" w:rsidRDefault="00FF14C8" w:rsidP="00AB2CAC">
            <w:pPr>
              <w:ind w:firstLine="709"/>
              <w:jc w:val="both"/>
              <w:rPr>
                <w:b/>
                <w:sz w:val="26"/>
                <w:szCs w:val="26"/>
              </w:rPr>
            </w:pPr>
            <w:r w:rsidRPr="00AB2CAC">
              <w:rPr>
                <w:b/>
                <w:sz w:val="26"/>
                <w:szCs w:val="26"/>
              </w:rPr>
              <w:t>Тематика</w:t>
            </w:r>
          </w:p>
        </w:tc>
      </w:tr>
      <w:tr w:rsidR="00FF14C8" w:rsidRPr="00AB2CAC" w:rsidTr="00714513">
        <w:tc>
          <w:tcPr>
            <w:tcW w:w="2689" w:type="dxa"/>
          </w:tcPr>
          <w:p w:rsidR="00FF14C8" w:rsidRPr="00AB2CAC" w:rsidRDefault="00FF14C8" w:rsidP="00AB2CAC">
            <w:pPr>
              <w:jc w:val="both"/>
              <w:rPr>
                <w:b/>
                <w:sz w:val="26"/>
                <w:szCs w:val="26"/>
              </w:rPr>
            </w:pPr>
            <w:r w:rsidRPr="00AB2CAC">
              <w:rPr>
                <w:b/>
                <w:sz w:val="26"/>
                <w:szCs w:val="26"/>
              </w:rPr>
              <w:t xml:space="preserve">Социально-бытовая </w:t>
            </w:r>
          </w:p>
        </w:tc>
        <w:tc>
          <w:tcPr>
            <w:tcW w:w="7058" w:type="dxa"/>
          </w:tcPr>
          <w:p w:rsidR="00FF14C8" w:rsidRPr="00AB2CAC" w:rsidRDefault="00FF14C8" w:rsidP="00AB2CAC">
            <w:pPr>
              <w:ind w:firstLine="709"/>
              <w:jc w:val="both"/>
              <w:rPr>
                <w:sz w:val="26"/>
                <w:szCs w:val="26"/>
              </w:rPr>
            </w:pPr>
            <w:r w:rsidRPr="00AB2CAC">
              <w:rPr>
                <w:sz w:val="26"/>
                <w:szCs w:val="26"/>
              </w:rPr>
              <w:t>Повседневная жизнь, быт, семья. Межличностные отношения. Здоровье и</w:t>
            </w:r>
            <w:r>
              <w:rPr>
                <w:sz w:val="26"/>
                <w:szCs w:val="26"/>
              </w:rPr>
              <w:t> </w:t>
            </w:r>
            <w:r w:rsidRPr="00AB2CAC">
              <w:rPr>
                <w:sz w:val="26"/>
                <w:szCs w:val="26"/>
              </w:rPr>
              <w:t>забота о</w:t>
            </w:r>
            <w:r>
              <w:rPr>
                <w:sz w:val="26"/>
                <w:szCs w:val="26"/>
              </w:rPr>
              <w:t> </w:t>
            </w:r>
            <w:r w:rsidRPr="00AB2CAC">
              <w:rPr>
                <w:sz w:val="26"/>
                <w:szCs w:val="26"/>
              </w:rPr>
              <w:t>нем</w:t>
            </w:r>
          </w:p>
        </w:tc>
      </w:tr>
      <w:tr w:rsidR="00FF14C8" w:rsidRPr="00AB2CAC" w:rsidTr="00714513">
        <w:tc>
          <w:tcPr>
            <w:tcW w:w="2689" w:type="dxa"/>
          </w:tcPr>
          <w:p w:rsidR="00FF14C8" w:rsidRPr="00AB2CAC" w:rsidRDefault="00FF14C8" w:rsidP="00AB2CAC">
            <w:pPr>
              <w:jc w:val="both"/>
              <w:rPr>
                <w:b/>
                <w:sz w:val="26"/>
                <w:szCs w:val="26"/>
              </w:rPr>
            </w:pPr>
            <w:r w:rsidRPr="00AB2CAC">
              <w:rPr>
                <w:b/>
                <w:sz w:val="26"/>
                <w:szCs w:val="26"/>
              </w:rPr>
              <w:t xml:space="preserve">Социально-культурная </w:t>
            </w:r>
          </w:p>
        </w:tc>
        <w:tc>
          <w:tcPr>
            <w:tcW w:w="7058" w:type="dxa"/>
          </w:tcPr>
          <w:p w:rsidR="00FF14C8" w:rsidRPr="00AB2CAC" w:rsidRDefault="00FF14C8" w:rsidP="00AB2CAC">
            <w:pPr>
              <w:ind w:firstLine="709"/>
              <w:jc w:val="both"/>
              <w:rPr>
                <w:sz w:val="26"/>
                <w:szCs w:val="26"/>
              </w:rPr>
            </w:pPr>
            <w:r w:rsidRPr="00AB2CAC">
              <w:rPr>
                <w:sz w:val="26"/>
                <w:szCs w:val="26"/>
              </w:rPr>
              <w:t>Жизнь  в</w:t>
            </w:r>
            <w:r>
              <w:rPr>
                <w:sz w:val="26"/>
                <w:szCs w:val="26"/>
              </w:rPr>
              <w:t> </w:t>
            </w:r>
            <w:r w:rsidRPr="00AB2CAC">
              <w:rPr>
                <w:sz w:val="26"/>
                <w:szCs w:val="26"/>
              </w:rPr>
              <w:t>городе и</w:t>
            </w:r>
            <w:r>
              <w:rPr>
                <w:sz w:val="26"/>
                <w:szCs w:val="26"/>
              </w:rPr>
              <w:t> </w:t>
            </w:r>
            <w:r w:rsidRPr="00AB2CAC">
              <w:rPr>
                <w:sz w:val="26"/>
                <w:szCs w:val="26"/>
              </w:rPr>
              <w:t>сельской местности. Природа и</w:t>
            </w:r>
            <w:r>
              <w:rPr>
                <w:sz w:val="26"/>
                <w:szCs w:val="26"/>
              </w:rPr>
              <w:t> </w:t>
            </w:r>
            <w:r w:rsidRPr="00AB2CAC">
              <w:rPr>
                <w:sz w:val="26"/>
                <w:szCs w:val="26"/>
              </w:rPr>
              <w:t>экология. Молодежь в</w:t>
            </w:r>
            <w:r>
              <w:rPr>
                <w:sz w:val="26"/>
                <w:szCs w:val="26"/>
              </w:rPr>
              <w:t> </w:t>
            </w:r>
            <w:r w:rsidRPr="00AB2CAC">
              <w:rPr>
                <w:sz w:val="26"/>
                <w:szCs w:val="26"/>
              </w:rPr>
              <w:t>современном обществе. Досуг молодежи. Страна/ страны изучаемого языка, их</w:t>
            </w:r>
            <w:r>
              <w:rPr>
                <w:sz w:val="26"/>
                <w:szCs w:val="26"/>
              </w:rPr>
              <w:t> </w:t>
            </w:r>
            <w:r w:rsidRPr="00AB2CAC">
              <w:rPr>
                <w:sz w:val="26"/>
                <w:szCs w:val="26"/>
              </w:rPr>
              <w:t>культурные особенности, достопримечательности. Путешествия по</w:t>
            </w:r>
            <w:r>
              <w:rPr>
                <w:sz w:val="26"/>
                <w:szCs w:val="26"/>
              </w:rPr>
              <w:t> </w:t>
            </w:r>
            <w:r w:rsidRPr="00AB2CAC">
              <w:rPr>
                <w:sz w:val="26"/>
                <w:szCs w:val="26"/>
              </w:rPr>
              <w:t>своей стране и</w:t>
            </w:r>
            <w:r>
              <w:rPr>
                <w:sz w:val="26"/>
                <w:szCs w:val="26"/>
              </w:rPr>
              <w:t> </w:t>
            </w:r>
            <w:r w:rsidRPr="00AB2CAC">
              <w:rPr>
                <w:sz w:val="26"/>
                <w:szCs w:val="26"/>
              </w:rPr>
              <w:t>за</w:t>
            </w:r>
            <w:r>
              <w:rPr>
                <w:sz w:val="26"/>
                <w:szCs w:val="26"/>
              </w:rPr>
              <w:t> </w:t>
            </w:r>
            <w:r w:rsidRPr="00AB2CAC">
              <w:rPr>
                <w:sz w:val="26"/>
                <w:szCs w:val="26"/>
              </w:rPr>
              <w:t xml:space="preserve">рубежом </w:t>
            </w:r>
          </w:p>
        </w:tc>
      </w:tr>
      <w:tr w:rsidR="00FF14C8" w:rsidRPr="00AB2CAC" w:rsidTr="00714513">
        <w:tc>
          <w:tcPr>
            <w:tcW w:w="2689" w:type="dxa"/>
          </w:tcPr>
          <w:p w:rsidR="00FF14C8" w:rsidRPr="00AB2CAC" w:rsidRDefault="00FF14C8" w:rsidP="00AB2CAC">
            <w:pPr>
              <w:jc w:val="both"/>
              <w:rPr>
                <w:b/>
                <w:sz w:val="26"/>
                <w:szCs w:val="26"/>
              </w:rPr>
            </w:pPr>
            <w:r w:rsidRPr="00AB2CAC">
              <w:rPr>
                <w:b/>
                <w:sz w:val="26"/>
                <w:szCs w:val="26"/>
              </w:rPr>
              <w:t xml:space="preserve">Учебно-трудовая </w:t>
            </w:r>
          </w:p>
        </w:tc>
        <w:tc>
          <w:tcPr>
            <w:tcW w:w="7058" w:type="dxa"/>
          </w:tcPr>
          <w:p w:rsidR="00FF14C8" w:rsidRPr="00AB2CAC" w:rsidRDefault="00FF14C8" w:rsidP="00AB2CAC">
            <w:pPr>
              <w:ind w:firstLine="709"/>
              <w:jc w:val="both"/>
              <w:rPr>
                <w:sz w:val="26"/>
                <w:szCs w:val="26"/>
              </w:rPr>
            </w:pPr>
            <w:r w:rsidRPr="00AB2CAC">
              <w:rPr>
                <w:sz w:val="26"/>
                <w:szCs w:val="26"/>
              </w:rPr>
              <w:t>Современный мир профессий. Планы на</w:t>
            </w:r>
            <w:r>
              <w:rPr>
                <w:sz w:val="26"/>
                <w:szCs w:val="26"/>
              </w:rPr>
              <w:t> </w:t>
            </w:r>
            <w:r w:rsidRPr="00AB2CAC">
              <w:rPr>
                <w:sz w:val="26"/>
                <w:szCs w:val="26"/>
              </w:rPr>
              <w:t>будущее, проблема выбора профессии. Роль иностранного языка в</w:t>
            </w:r>
            <w:r>
              <w:rPr>
                <w:sz w:val="26"/>
                <w:szCs w:val="26"/>
              </w:rPr>
              <w:t> </w:t>
            </w:r>
            <w:r w:rsidRPr="00AB2CAC">
              <w:rPr>
                <w:sz w:val="26"/>
                <w:szCs w:val="26"/>
              </w:rPr>
              <w:t>современном мире</w:t>
            </w:r>
          </w:p>
        </w:tc>
      </w:tr>
    </w:tbl>
    <w:p w:rsidR="00FF14C8" w:rsidRPr="00AB2CAC" w:rsidRDefault="00FF14C8" w:rsidP="00AB2CAC">
      <w:pPr>
        <w:ind w:firstLine="709"/>
        <w:jc w:val="both"/>
        <w:rPr>
          <w:sz w:val="26"/>
          <w:szCs w:val="26"/>
        </w:rPr>
      </w:pPr>
    </w:p>
    <w:p w:rsidR="00FF14C8" w:rsidRPr="00AB2CAC" w:rsidRDefault="00FF14C8" w:rsidP="00AB2CAC">
      <w:pPr>
        <w:ind w:firstLine="709"/>
        <w:jc w:val="both"/>
        <w:rPr>
          <w:b/>
          <w:sz w:val="26"/>
          <w:szCs w:val="26"/>
        </w:rPr>
      </w:pPr>
      <w:r w:rsidRPr="00AB2CAC">
        <w:rPr>
          <w:sz w:val="26"/>
          <w:szCs w:val="26"/>
        </w:rPr>
        <w:t>Компоновка билетов осуществляется таким образом, чтобы тематика текста для чтения, пересказа и</w:t>
      </w:r>
      <w:r>
        <w:rPr>
          <w:sz w:val="26"/>
          <w:szCs w:val="26"/>
        </w:rPr>
        <w:t> </w:t>
      </w:r>
      <w:r w:rsidRPr="00AB2CAC">
        <w:rPr>
          <w:sz w:val="26"/>
          <w:szCs w:val="26"/>
        </w:rPr>
        <w:t>обсуждения в</w:t>
      </w:r>
      <w:r>
        <w:rPr>
          <w:sz w:val="26"/>
          <w:szCs w:val="26"/>
        </w:rPr>
        <w:t> </w:t>
      </w:r>
      <w:r w:rsidRPr="00AB2CAC">
        <w:rPr>
          <w:sz w:val="26"/>
          <w:szCs w:val="26"/>
        </w:rPr>
        <w:t>первом задании не</w:t>
      </w:r>
      <w:r>
        <w:rPr>
          <w:sz w:val="26"/>
          <w:szCs w:val="26"/>
        </w:rPr>
        <w:t> </w:t>
      </w:r>
      <w:r w:rsidRPr="00AB2CAC">
        <w:rPr>
          <w:sz w:val="26"/>
          <w:szCs w:val="26"/>
        </w:rPr>
        <w:t xml:space="preserve">совпадала </w:t>
      </w:r>
      <w:r w:rsidRPr="00AB2CAC">
        <w:rPr>
          <w:sz w:val="26"/>
          <w:szCs w:val="26"/>
        </w:rPr>
        <w:br/>
        <w:t>с тематикой монолога-рассуждения во</w:t>
      </w:r>
      <w:r>
        <w:rPr>
          <w:sz w:val="26"/>
          <w:szCs w:val="26"/>
        </w:rPr>
        <w:t> </w:t>
      </w:r>
      <w:r w:rsidRPr="00AB2CAC">
        <w:rPr>
          <w:sz w:val="26"/>
          <w:szCs w:val="26"/>
        </w:rPr>
        <w:t>втором задании.</w:t>
      </w:r>
    </w:p>
    <w:p w:rsidR="00FF14C8" w:rsidRPr="00AB2CAC" w:rsidRDefault="00FF14C8" w:rsidP="00ED2318">
      <w:pPr>
        <w:pStyle w:val="Heading2"/>
      </w:pPr>
      <w:bookmarkStart w:id="99" w:name="_Toc439025297"/>
      <w:r w:rsidRPr="00AB2CAC">
        <w:t>Система оценивания ответов обучающихся</w:t>
      </w:r>
      <w:bookmarkEnd w:id="99"/>
    </w:p>
    <w:p w:rsidR="00FF14C8" w:rsidRPr="00AB2CAC" w:rsidRDefault="00FF14C8" w:rsidP="00AB2CAC">
      <w:pPr>
        <w:ind w:firstLine="709"/>
        <w:jc w:val="both"/>
        <w:rPr>
          <w:sz w:val="26"/>
          <w:szCs w:val="26"/>
        </w:rPr>
      </w:pPr>
      <w:r w:rsidRPr="00AB2CAC">
        <w:rPr>
          <w:sz w:val="26"/>
          <w:szCs w:val="26"/>
        </w:rPr>
        <w:t>Общая экзаменационная отметка складывается из</w:t>
      </w:r>
      <w:r>
        <w:rPr>
          <w:sz w:val="26"/>
          <w:szCs w:val="26"/>
        </w:rPr>
        <w:t> </w:t>
      </w:r>
      <w:r w:rsidRPr="00AB2CAC">
        <w:rPr>
          <w:sz w:val="26"/>
          <w:szCs w:val="26"/>
        </w:rPr>
        <w:t>двух отметок за</w:t>
      </w:r>
      <w:r>
        <w:rPr>
          <w:sz w:val="26"/>
          <w:szCs w:val="26"/>
        </w:rPr>
        <w:t> </w:t>
      </w:r>
      <w:r w:rsidRPr="00AB2CAC">
        <w:rPr>
          <w:sz w:val="26"/>
          <w:szCs w:val="26"/>
        </w:rPr>
        <w:t>выполнение отдельных заданий и</w:t>
      </w:r>
      <w:r>
        <w:rPr>
          <w:sz w:val="26"/>
          <w:szCs w:val="26"/>
        </w:rPr>
        <w:t> </w:t>
      </w:r>
      <w:r w:rsidRPr="00AB2CAC">
        <w:rPr>
          <w:sz w:val="26"/>
          <w:szCs w:val="26"/>
        </w:rPr>
        <w:t>является их</w:t>
      </w:r>
      <w:r>
        <w:rPr>
          <w:sz w:val="26"/>
          <w:szCs w:val="26"/>
        </w:rPr>
        <w:t> </w:t>
      </w:r>
      <w:r w:rsidRPr="00AB2CAC">
        <w:rPr>
          <w:sz w:val="26"/>
          <w:szCs w:val="26"/>
        </w:rPr>
        <w:t>средним арифметическим, округляемым по</w:t>
      </w:r>
      <w:r>
        <w:rPr>
          <w:sz w:val="26"/>
          <w:szCs w:val="26"/>
        </w:rPr>
        <w:t> </w:t>
      </w:r>
      <w:r w:rsidRPr="00AB2CAC">
        <w:rPr>
          <w:sz w:val="26"/>
          <w:szCs w:val="26"/>
        </w:rPr>
        <w:t>общим правилам (т.е. 3,5 и</w:t>
      </w:r>
      <w:r>
        <w:rPr>
          <w:sz w:val="26"/>
          <w:szCs w:val="26"/>
        </w:rPr>
        <w:t> </w:t>
      </w:r>
      <w:r w:rsidRPr="00AB2CAC">
        <w:rPr>
          <w:sz w:val="26"/>
          <w:szCs w:val="26"/>
        </w:rPr>
        <w:t>выше дает 4 балла; 4,5 и</w:t>
      </w:r>
      <w:r>
        <w:rPr>
          <w:sz w:val="26"/>
          <w:szCs w:val="26"/>
        </w:rPr>
        <w:t> </w:t>
      </w:r>
      <w:r w:rsidRPr="00AB2CAC">
        <w:rPr>
          <w:sz w:val="26"/>
          <w:szCs w:val="26"/>
        </w:rPr>
        <w:t>выше дает 5 баллов).</w:t>
      </w:r>
    </w:p>
    <w:p w:rsidR="00FF14C8" w:rsidRPr="00AB2CAC" w:rsidRDefault="00FF14C8" w:rsidP="00AB2CAC">
      <w:pPr>
        <w:ind w:firstLine="709"/>
        <w:jc w:val="both"/>
        <w:rPr>
          <w:sz w:val="26"/>
          <w:szCs w:val="26"/>
        </w:rPr>
      </w:pPr>
      <w:r w:rsidRPr="00AB2CAC">
        <w:rPr>
          <w:sz w:val="26"/>
          <w:szCs w:val="26"/>
        </w:rPr>
        <w:t>При оценивании отдельных заданий рекомендуется руководствоваться следующими схемами, которые не</w:t>
      </w:r>
      <w:r>
        <w:rPr>
          <w:sz w:val="26"/>
          <w:szCs w:val="26"/>
        </w:rPr>
        <w:t> </w:t>
      </w:r>
      <w:r w:rsidRPr="00AB2CAC">
        <w:rPr>
          <w:sz w:val="26"/>
          <w:szCs w:val="26"/>
        </w:rPr>
        <w:t>имеют исчерпывающего характера и</w:t>
      </w:r>
      <w:r>
        <w:rPr>
          <w:sz w:val="26"/>
          <w:szCs w:val="26"/>
        </w:rPr>
        <w:t> </w:t>
      </w:r>
      <w:r w:rsidRPr="00AB2CAC">
        <w:rPr>
          <w:sz w:val="26"/>
          <w:szCs w:val="26"/>
        </w:rPr>
        <w:t>не</w:t>
      </w:r>
      <w:r>
        <w:rPr>
          <w:sz w:val="26"/>
          <w:szCs w:val="26"/>
        </w:rPr>
        <w:t> </w:t>
      </w:r>
      <w:r w:rsidRPr="00AB2CAC">
        <w:rPr>
          <w:sz w:val="26"/>
          <w:szCs w:val="26"/>
        </w:rPr>
        <w:t>описывают все возможные случаи, но</w:t>
      </w:r>
      <w:r>
        <w:rPr>
          <w:sz w:val="26"/>
          <w:szCs w:val="26"/>
        </w:rPr>
        <w:t> </w:t>
      </w:r>
      <w:r w:rsidRPr="00AB2CAC">
        <w:rPr>
          <w:sz w:val="26"/>
          <w:szCs w:val="26"/>
        </w:rPr>
        <w:t xml:space="preserve">дают некие общие ориентиры. </w:t>
      </w:r>
    </w:p>
    <w:p w:rsidR="00FF14C8" w:rsidRPr="00AB2CAC" w:rsidRDefault="00FF14C8" w:rsidP="00AB2CAC">
      <w:pPr>
        <w:ind w:firstLine="709"/>
        <w:jc w:val="both"/>
        <w:rPr>
          <w:sz w:val="26"/>
          <w:szCs w:val="26"/>
        </w:rPr>
      </w:pPr>
      <w:r w:rsidRPr="00AB2CAC">
        <w:rPr>
          <w:b/>
          <w:sz w:val="26"/>
          <w:szCs w:val="26"/>
        </w:rPr>
        <w:br w:type="page"/>
        <w:t xml:space="preserve">Задание 1. </w:t>
      </w:r>
      <w:r w:rsidRPr="00AB2CAC">
        <w:rPr>
          <w:sz w:val="26"/>
          <w:szCs w:val="26"/>
        </w:rPr>
        <w:t>Прочитайте текст и</w:t>
      </w:r>
      <w:r>
        <w:rPr>
          <w:sz w:val="26"/>
          <w:szCs w:val="26"/>
        </w:rPr>
        <w:t> </w:t>
      </w:r>
      <w:r w:rsidRPr="00AB2CAC">
        <w:rPr>
          <w:sz w:val="26"/>
          <w:szCs w:val="26"/>
        </w:rPr>
        <w:t xml:space="preserve">кратко изложите его основное содержание. </w:t>
      </w:r>
    </w:p>
    <w:p w:rsidR="00FF14C8" w:rsidRPr="00AB2CAC" w:rsidRDefault="00FF14C8" w:rsidP="00AB2CAC">
      <w:pPr>
        <w:ind w:firstLine="709"/>
        <w:jc w:val="both"/>
        <w:rPr>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9"/>
        <w:gridCol w:w="8378"/>
      </w:tblGrid>
      <w:tr w:rsidR="00FF14C8" w:rsidRPr="00AB2CAC" w:rsidTr="00714513">
        <w:tc>
          <w:tcPr>
            <w:tcW w:w="1369" w:type="dxa"/>
          </w:tcPr>
          <w:p w:rsidR="00FF14C8" w:rsidRPr="00AB2CAC" w:rsidRDefault="00FF14C8" w:rsidP="00AB2CAC">
            <w:pPr>
              <w:jc w:val="both"/>
              <w:rPr>
                <w:b/>
                <w:sz w:val="26"/>
                <w:szCs w:val="26"/>
              </w:rPr>
            </w:pPr>
            <w:r w:rsidRPr="00AB2CAC">
              <w:rPr>
                <w:b/>
                <w:sz w:val="26"/>
                <w:szCs w:val="26"/>
              </w:rPr>
              <w:t>Отметка</w:t>
            </w:r>
          </w:p>
        </w:tc>
        <w:tc>
          <w:tcPr>
            <w:tcW w:w="8378" w:type="dxa"/>
          </w:tcPr>
          <w:p w:rsidR="00FF14C8" w:rsidRPr="00AB2CAC" w:rsidRDefault="00FF14C8" w:rsidP="00AB2CAC">
            <w:pPr>
              <w:ind w:firstLine="709"/>
              <w:jc w:val="both"/>
              <w:rPr>
                <w:b/>
                <w:sz w:val="26"/>
                <w:szCs w:val="26"/>
              </w:rPr>
            </w:pPr>
            <w:r w:rsidRPr="00AB2CAC">
              <w:rPr>
                <w:b/>
                <w:sz w:val="26"/>
                <w:szCs w:val="26"/>
              </w:rPr>
              <w:t>Характеристика ответа</w:t>
            </w:r>
          </w:p>
        </w:tc>
      </w:tr>
      <w:tr w:rsidR="00FF14C8" w:rsidRPr="00AB2CAC" w:rsidTr="00714513">
        <w:tc>
          <w:tcPr>
            <w:tcW w:w="1369" w:type="dxa"/>
          </w:tcPr>
          <w:p w:rsidR="00FF14C8" w:rsidRPr="00AB2CAC" w:rsidRDefault="00FF14C8" w:rsidP="00AB2CAC">
            <w:pPr>
              <w:ind w:firstLine="709"/>
              <w:jc w:val="both"/>
              <w:rPr>
                <w:sz w:val="26"/>
                <w:szCs w:val="26"/>
              </w:rPr>
            </w:pPr>
            <w:r w:rsidRPr="00AB2CAC">
              <w:rPr>
                <w:sz w:val="26"/>
                <w:szCs w:val="26"/>
              </w:rPr>
              <w:t>«5»</w:t>
            </w:r>
          </w:p>
        </w:tc>
        <w:tc>
          <w:tcPr>
            <w:tcW w:w="8378" w:type="dxa"/>
          </w:tcPr>
          <w:p w:rsidR="00FF14C8" w:rsidRPr="00AB2CAC" w:rsidRDefault="00FF14C8" w:rsidP="00AB2CAC">
            <w:pPr>
              <w:ind w:firstLine="709"/>
              <w:jc w:val="both"/>
              <w:rPr>
                <w:sz w:val="26"/>
                <w:szCs w:val="26"/>
              </w:rPr>
            </w:pPr>
            <w:r w:rsidRPr="00AB2CAC">
              <w:rPr>
                <w:sz w:val="26"/>
                <w:szCs w:val="26"/>
              </w:rPr>
              <w:t>Учащийся понял основное содержание текста и</w:t>
            </w:r>
            <w:r>
              <w:rPr>
                <w:sz w:val="26"/>
                <w:szCs w:val="26"/>
              </w:rPr>
              <w:t> </w:t>
            </w:r>
            <w:r w:rsidRPr="00AB2CAC">
              <w:rPr>
                <w:sz w:val="26"/>
                <w:szCs w:val="26"/>
              </w:rPr>
              <w:t>связно изложил его в</w:t>
            </w:r>
            <w:r>
              <w:rPr>
                <w:sz w:val="26"/>
                <w:szCs w:val="26"/>
              </w:rPr>
              <w:t> </w:t>
            </w:r>
            <w:r w:rsidRPr="00AB2CAC">
              <w:rPr>
                <w:sz w:val="26"/>
                <w:szCs w:val="26"/>
              </w:rPr>
              <w:t>краткой форме. На</w:t>
            </w:r>
            <w:r>
              <w:rPr>
                <w:sz w:val="26"/>
                <w:szCs w:val="26"/>
              </w:rPr>
              <w:t> </w:t>
            </w:r>
            <w:r w:rsidRPr="00AB2CAC">
              <w:rPr>
                <w:sz w:val="26"/>
                <w:szCs w:val="26"/>
              </w:rPr>
              <w:t>заданные экзаменатором вопросы ответил правильно и</w:t>
            </w:r>
            <w:r>
              <w:rPr>
                <w:sz w:val="26"/>
                <w:szCs w:val="26"/>
              </w:rPr>
              <w:t> </w:t>
            </w:r>
            <w:r w:rsidRPr="00AB2CAC">
              <w:rPr>
                <w:sz w:val="26"/>
                <w:szCs w:val="26"/>
              </w:rPr>
              <w:t xml:space="preserve">полно </w:t>
            </w:r>
          </w:p>
        </w:tc>
      </w:tr>
      <w:tr w:rsidR="00FF14C8" w:rsidRPr="00AB2CAC" w:rsidTr="00714513">
        <w:tc>
          <w:tcPr>
            <w:tcW w:w="1369" w:type="dxa"/>
          </w:tcPr>
          <w:p w:rsidR="00FF14C8" w:rsidRPr="00AB2CAC" w:rsidRDefault="00FF14C8" w:rsidP="00AB2CAC">
            <w:pPr>
              <w:ind w:firstLine="709"/>
              <w:jc w:val="both"/>
              <w:rPr>
                <w:sz w:val="26"/>
                <w:szCs w:val="26"/>
              </w:rPr>
            </w:pPr>
            <w:r w:rsidRPr="00AB2CAC">
              <w:rPr>
                <w:sz w:val="26"/>
                <w:szCs w:val="26"/>
              </w:rPr>
              <w:t>«4»</w:t>
            </w:r>
          </w:p>
        </w:tc>
        <w:tc>
          <w:tcPr>
            <w:tcW w:w="8378" w:type="dxa"/>
          </w:tcPr>
          <w:p w:rsidR="00FF14C8" w:rsidRPr="00AB2CAC" w:rsidRDefault="00FF14C8" w:rsidP="00AB2CAC">
            <w:pPr>
              <w:ind w:firstLine="709"/>
              <w:jc w:val="both"/>
              <w:rPr>
                <w:sz w:val="26"/>
                <w:szCs w:val="26"/>
              </w:rPr>
            </w:pPr>
            <w:r w:rsidRPr="00AB2CAC">
              <w:rPr>
                <w:sz w:val="26"/>
                <w:szCs w:val="26"/>
              </w:rPr>
              <w:t>Учащийся понял основное содержание текста и</w:t>
            </w:r>
            <w:r>
              <w:rPr>
                <w:sz w:val="26"/>
                <w:szCs w:val="26"/>
              </w:rPr>
              <w:t> </w:t>
            </w:r>
            <w:r w:rsidRPr="00AB2CAC">
              <w:rPr>
                <w:sz w:val="26"/>
                <w:szCs w:val="26"/>
              </w:rPr>
              <w:t>связно изложил его в</w:t>
            </w:r>
            <w:r>
              <w:rPr>
                <w:sz w:val="26"/>
                <w:szCs w:val="26"/>
              </w:rPr>
              <w:t> </w:t>
            </w:r>
            <w:r w:rsidRPr="00AB2CAC">
              <w:rPr>
                <w:sz w:val="26"/>
                <w:szCs w:val="26"/>
              </w:rPr>
              <w:t>краткой форме. На</w:t>
            </w:r>
            <w:r>
              <w:rPr>
                <w:sz w:val="26"/>
                <w:szCs w:val="26"/>
              </w:rPr>
              <w:t> </w:t>
            </w:r>
            <w:r w:rsidRPr="00AB2CAC">
              <w:rPr>
                <w:sz w:val="26"/>
                <w:szCs w:val="26"/>
              </w:rPr>
              <w:t>заданные экзаменатором вопросы ответил не</w:t>
            </w:r>
            <w:r>
              <w:rPr>
                <w:sz w:val="26"/>
                <w:szCs w:val="26"/>
              </w:rPr>
              <w:t> </w:t>
            </w:r>
            <w:r w:rsidRPr="00AB2CAC">
              <w:rPr>
                <w:sz w:val="26"/>
                <w:szCs w:val="26"/>
              </w:rPr>
              <w:t>вполне правильно и</w:t>
            </w:r>
            <w:r>
              <w:rPr>
                <w:sz w:val="26"/>
                <w:szCs w:val="26"/>
              </w:rPr>
              <w:t> </w:t>
            </w:r>
            <w:r w:rsidRPr="00AB2CAC">
              <w:rPr>
                <w:sz w:val="26"/>
                <w:szCs w:val="26"/>
              </w:rPr>
              <w:t xml:space="preserve">полно </w:t>
            </w:r>
          </w:p>
        </w:tc>
      </w:tr>
      <w:tr w:rsidR="00FF14C8" w:rsidRPr="00AB2CAC" w:rsidTr="00714513">
        <w:trPr>
          <w:cantSplit/>
        </w:trPr>
        <w:tc>
          <w:tcPr>
            <w:tcW w:w="1369" w:type="dxa"/>
            <w:vMerge w:val="restart"/>
          </w:tcPr>
          <w:p w:rsidR="00FF14C8" w:rsidRPr="00AB2CAC" w:rsidRDefault="00FF14C8" w:rsidP="00AB2CAC">
            <w:pPr>
              <w:ind w:firstLine="709"/>
              <w:jc w:val="both"/>
              <w:rPr>
                <w:sz w:val="26"/>
                <w:szCs w:val="26"/>
              </w:rPr>
            </w:pPr>
            <w:r w:rsidRPr="00AB2CAC">
              <w:rPr>
                <w:sz w:val="26"/>
                <w:szCs w:val="26"/>
              </w:rPr>
              <w:t>«3»</w:t>
            </w:r>
          </w:p>
        </w:tc>
        <w:tc>
          <w:tcPr>
            <w:tcW w:w="8378" w:type="dxa"/>
          </w:tcPr>
          <w:p w:rsidR="00FF14C8" w:rsidRPr="00AB2CAC" w:rsidRDefault="00FF14C8" w:rsidP="00AB2CAC">
            <w:pPr>
              <w:ind w:firstLine="709"/>
              <w:jc w:val="both"/>
              <w:rPr>
                <w:sz w:val="26"/>
                <w:szCs w:val="26"/>
              </w:rPr>
            </w:pPr>
            <w:r w:rsidRPr="00AB2CAC">
              <w:rPr>
                <w:sz w:val="26"/>
                <w:szCs w:val="26"/>
              </w:rPr>
              <w:t>Учащийся понял основное содержание текста, но</w:t>
            </w:r>
            <w:r>
              <w:rPr>
                <w:sz w:val="26"/>
                <w:szCs w:val="26"/>
              </w:rPr>
              <w:t> </w:t>
            </w:r>
            <w:r w:rsidRPr="00AB2CAC">
              <w:rPr>
                <w:sz w:val="26"/>
                <w:szCs w:val="26"/>
              </w:rPr>
              <w:t>не</w:t>
            </w:r>
            <w:r>
              <w:rPr>
                <w:sz w:val="26"/>
                <w:szCs w:val="26"/>
              </w:rPr>
              <w:t> </w:t>
            </w:r>
            <w:r w:rsidRPr="00AB2CAC">
              <w:rPr>
                <w:sz w:val="26"/>
                <w:szCs w:val="26"/>
              </w:rPr>
              <w:t>смог связно изложить его в</w:t>
            </w:r>
            <w:r>
              <w:rPr>
                <w:sz w:val="26"/>
                <w:szCs w:val="26"/>
              </w:rPr>
              <w:t> </w:t>
            </w:r>
            <w:r w:rsidRPr="00AB2CAC">
              <w:rPr>
                <w:sz w:val="26"/>
                <w:szCs w:val="26"/>
              </w:rPr>
              <w:t>краткой форме. На</w:t>
            </w:r>
            <w:r>
              <w:rPr>
                <w:sz w:val="26"/>
                <w:szCs w:val="26"/>
              </w:rPr>
              <w:t> </w:t>
            </w:r>
            <w:r w:rsidRPr="00AB2CAC">
              <w:rPr>
                <w:sz w:val="26"/>
                <w:szCs w:val="26"/>
              </w:rPr>
              <w:t>заданные экзаменатором вопросы ответил правильно и</w:t>
            </w:r>
            <w:r>
              <w:rPr>
                <w:sz w:val="26"/>
                <w:szCs w:val="26"/>
              </w:rPr>
              <w:t> </w:t>
            </w:r>
            <w:r w:rsidRPr="00AB2CAC">
              <w:rPr>
                <w:sz w:val="26"/>
                <w:szCs w:val="26"/>
              </w:rPr>
              <w:t>полно</w:t>
            </w:r>
          </w:p>
        </w:tc>
      </w:tr>
      <w:tr w:rsidR="00FF14C8" w:rsidRPr="00AB2CAC" w:rsidTr="00714513">
        <w:trPr>
          <w:cantSplit/>
        </w:trPr>
        <w:tc>
          <w:tcPr>
            <w:tcW w:w="1369" w:type="dxa"/>
            <w:vMerge/>
            <w:vAlign w:val="center"/>
          </w:tcPr>
          <w:p w:rsidR="00FF14C8" w:rsidRPr="00AB2CAC" w:rsidRDefault="00FF14C8" w:rsidP="00AB2CAC">
            <w:pPr>
              <w:ind w:firstLine="709"/>
              <w:jc w:val="both"/>
              <w:rPr>
                <w:sz w:val="26"/>
                <w:szCs w:val="26"/>
              </w:rPr>
            </w:pPr>
          </w:p>
        </w:tc>
        <w:tc>
          <w:tcPr>
            <w:tcW w:w="8378" w:type="dxa"/>
          </w:tcPr>
          <w:p w:rsidR="00FF14C8" w:rsidRPr="00AB2CAC" w:rsidRDefault="00FF14C8" w:rsidP="00AB2CAC">
            <w:pPr>
              <w:ind w:firstLine="709"/>
              <w:jc w:val="both"/>
              <w:rPr>
                <w:sz w:val="26"/>
                <w:szCs w:val="26"/>
              </w:rPr>
            </w:pPr>
            <w:r w:rsidRPr="00AB2CAC">
              <w:rPr>
                <w:sz w:val="26"/>
                <w:szCs w:val="26"/>
              </w:rPr>
              <w:t>Учащийся понял основное содержание текста, но</w:t>
            </w:r>
            <w:r>
              <w:rPr>
                <w:sz w:val="26"/>
                <w:szCs w:val="26"/>
              </w:rPr>
              <w:t> </w:t>
            </w:r>
            <w:r w:rsidRPr="00AB2CAC">
              <w:rPr>
                <w:sz w:val="26"/>
                <w:szCs w:val="26"/>
              </w:rPr>
              <w:t>не</w:t>
            </w:r>
            <w:r>
              <w:rPr>
                <w:sz w:val="26"/>
                <w:szCs w:val="26"/>
              </w:rPr>
              <w:t> </w:t>
            </w:r>
            <w:r w:rsidRPr="00AB2CAC">
              <w:rPr>
                <w:sz w:val="26"/>
                <w:szCs w:val="26"/>
              </w:rPr>
              <w:t>смог связно изложить его в</w:t>
            </w:r>
            <w:r>
              <w:rPr>
                <w:sz w:val="26"/>
                <w:szCs w:val="26"/>
              </w:rPr>
              <w:t> </w:t>
            </w:r>
            <w:r w:rsidRPr="00AB2CAC">
              <w:rPr>
                <w:sz w:val="26"/>
                <w:szCs w:val="26"/>
              </w:rPr>
              <w:t>краткой форме. На</w:t>
            </w:r>
            <w:r>
              <w:rPr>
                <w:sz w:val="26"/>
                <w:szCs w:val="26"/>
              </w:rPr>
              <w:t> </w:t>
            </w:r>
            <w:r w:rsidRPr="00AB2CAC">
              <w:rPr>
                <w:sz w:val="26"/>
                <w:szCs w:val="26"/>
              </w:rPr>
              <w:t>заданные экзаменатором вопросы ответил не</w:t>
            </w:r>
            <w:r>
              <w:rPr>
                <w:sz w:val="26"/>
                <w:szCs w:val="26"/>
              </w:rPr>
              <w:t> </w:t>
            </w:r>
            <w:r w:rsidRPr="00AB2CAC">
              <w:rPr>
                <w:sz w:val="26"/>
                <w:szCs w:val="26"/>
              </w:rPr>
              <w:t>вполне правильно и</w:t>
            </w:r>
            <w:r>
              <w:rPr>
                <w:sz w:val="26"/>
                <w:szCs w:val="26"/>
              </w:rPr>
              <w:t> </w:t>
            </w:r>
            <w:r w:rsidRPr="00AB2CAC">
              <w:rPr>
                <w:sz w:val="26"/>
                <w:szCs w:val="26"/>
              </w:rPr>
              <w:t>полно, но</w:t>
            </w:r>
            <w:r>
              <w:rPr>
                <w:sz w:val="26"/>
                <w:szCs w:val="26"/>
              </w:rPr>
              <w:t> </w:t>
            </w:r>
            <w:r w:rsidRPr="00AB2CAC">
              <w:rPr>
                <w:sz w:val="26"/>
                <w:szCs w:val="26"/>
              </w:rPr>
              <w:t xml:space="preserve">подтвердил ответами понимание текста </w:t>
            </w:r>
          </w:p>
        </w:tc>
      </w:tr>
      <w:tr w:rsidR="00FF14C8" w:rsidRPr="00AB2CAC" w:rsidTr="00714513">
        <w:trPr>
          <w:cantSplit/>
        </w:trPr>
        <w:tc>
          <w:tcPr>
            <w:tcW w:w="1369" w:type="dxa"/>
            <w:vMerge w:val="restart"/>
          </w:tcPr>
          <w:p w:rsidR="00FF14C8" w:rsidRPr="00AB2CAC" w:rsidRDefault="00FF14C8" w:rsidP="00AB2CAC">
            <w:pPr>
              <w:ind w:firstLine="709"/>
              <w:jc w:val="both"/>
              <w:rPr>
                <w:sz w:val="26"/>
                <w:szCs w:val="26"/>
              </w:rPr>
            </w:pPr>
            <w:r w:rsidRPr="00AB2CAC">
              <w:rPr>
                <w:sz w:val="26"/>
                <w:szCs w:val="26"/>
              </w:rPr>
              <w:t>«2»</w:t>
            </w:r>
          </w:p>
        </w:tc>
        <w:tc>
          <w:tcPr>
            <w:tcW w:w="8378" w:type="dxa"/>
          </w:tcPr>
          <w:p w:rsidR="00FF14C8" w:rsidRPr="00AB2CAC" w:rsidRDefault="00FF14C8" w:rsidP="00AB2CAC">
            <w:pPr>
              <w:ind w:firstLine="709"/>
              <w:jc w:val="both"/>
              <w:rPr>
                <w:sz w:val="26"/>
                <w:szCs w:val="26"/>
              </w:rPr>
            </w:pPr>
            <w:r w:rsidRPr="00AB2CAC">
              <w:rPr>
                <w:sz w:val="26"/>
                <w:szCs w:val="26"/>
              </w:rPr>
              <w:t>Учащийся не</w:t>
            </w:r>
            <w:r>
              <w:rPr>
                <w:sz w:val="26"/>
                <w:szCs w:val="26"/>
              </w:rPr>
              <w:t> </w:t>
            </w:r>
            <w:r w:rsidRPr="00AB2CAC">
              <w:rPr>
                <w:sz w:val="26"/>
                <w:szCs w:val="26"/>
              </w:rPr>
              <w:t>понял основное содержание текста и</w:t>
            </w:r>
            <w:r>
              <w:rPr>
                <w:sz w:val="26"/>
                <w:szCs w:val="26"/>
              </w:rPr>
              <w:t> </w:t>
            </w:r>
            <w:r w:rsidRPr="00AB2CAC">
              <w:rPr>
                <w:sz w:val="26"/>
                <w:szCs w:val="26"/>
              </w:rPr>
              <w:t>не</w:t>
            </w:r>
            <w:r>
              <w:rPr>
                <w:sz w:val="26"/>
                <w:szCs w:val="26"/>
              </w:rPr>
              <w:t> </w:t>
            </w:r>
            <w:r w:rsidRPr="00AB2CAC">
              <w:rPr>
                <w:sz w:val="26"/>
                <w:szCs w:val="26"/>
              </w:rPr>
              <w:t>может его изложить. На</w:t>
            </w:r>
            <w:r>
              <w:rPr>
                <w:sz w:val="26"/>
                <w:szCs w:val="26"/>
              </w:rPr>
              <w:t> </w:t>
            </w:r>
            <w:r w:rsidRPr="00AB2CAC">
              <w:rPr>
                <w:sz w:val="26"/>
                <w:szCs w:val="26"/>
              </w:rPr>
              <w:t>заданные экзаменатором вопросы ответил неудовлетворительно</w:t>
            </w:r>
          </w:p>
        </w:tc>
      </w:tr>
      <w:tr w:rsidR="00FF14C8" w:rsidRPr="00AB2CAC" w:rsidTr="00714513">
        <w:trPr>
          <w:cantSplit/>
          <w:trHeight w:val="1482"/>
        </w:trPr>
        <w:tc>
          <w:tcPr>
            <w:tcW w:w="1369" w:type="dxa"/>
            <w:vMerge/>
            <w:vAlign w:val="center"/>
          </w:tcPr>
          <w:p w:rsidR="00FF14C8" w:rsidRPr="00AB2CAC" w:rsidRDefault="00FF14C8" w:rsidP="00AB2CAC">
            <w:pPr>
              <w:ind w:firstLine="709"/>
              <w:jc w:val="both"/>
              <w:rPr>
                <w:sz w:val="26"/>
                <w:szCs w:val="26"/>
              </w:rPr>
            </w:pPr>
          </w:p>
        </w:tc>
        <w:tc>
          <w:tcPr>
            <w:tcW w:w="8378" w:type="dxa"/>
          </w:tcPr>
          <w:p w:rsidR="00FF14C8" w:rsidRPr="00AB2CAC" w:rsidRDefault="00FF14C8" w:rsidP="00AB2CAC">
            <w:pPr>
              <w:ind w:firstLine="709"/>
              <w:jc w:val="both"/>
              <w:rPr>
                <w:sz w:val="26"/>
                <w:szCs w:val="26"/>
              </w:rPr>
            </w:pPr>
            <w:r w:rsidRPr="00AB2CAC">
              <w:rPr>
                <w:sz w:val="26"/>
                <w:szCs w:val="26"/>
              </w:rPr>
              <w:t>Учащийся понял отдельные детали, но</w:t>
            </w:r>
            <w:r>
              <w:rPr>
                <w:sz w:val="26"/>
                <w:szCs w:val="26"/>
              </w:rPr>
              <w:t> </w:t>
            </w:r>
            <w:r w:rsidRPr="00AB2CAC">
              <w:rPr>
                <w:sz w:val="26"/>
                <w:szCs w:val="26"/>
              </w:rPr>
              <w:t>не</w:t>
            </w:r>
            <w:r>
              <w:rPr>
                <w:sz w:val="26"/>
                <w:szCs w:val="26"/>
              </w:rPr>
              <w:t> </w:t>
            </w:r>
            <w:r w:rsidRPr="00AB2CAC">
              <w:rPr>
                <w:sz w:val="26"/>
                <w:szCs w:val="26"/>
              </w:rPr>
              <w:t>может связно изложить основное содержание текста. На</w:t>
            </w:r>
            <w:r>
              <w:rPr>
                <w:sz w:val="26"/>
                <w:szCs w:val="26"/>
              </w:rPr>
              <w:t> </w:t>
            </w:r>
            <w:r w:rsidRPr="00AB2CAC">
              <w:rPr>
                <w:sz w:val="26"/>
                <w:szCs w:val="26"/>
              </w:rPr>
              <w:t>заданные экзаменатором вопросы ответил неудовлетворительно</w:t>
            </w:r>
          </w:p>
        </w:tc>
      </w:tr>
    </w:tbl>
    <w:p w:rsidR="00FF14C8" w:rsidRPr="00AB2CAC" w:rsidRDefault="00FF14C8" w:rsidP="00AB2CAC">
      <w:pPr>
        <w:jc w:val="both"/>
        <w:rPr>
          <w:b/>
          <w:sz w:val="26"/>
          <w:szCs w:val="26"/>
        </w:rPr>
      </w:pPr>
    </w:p>
    <w:p w:rsidR="00FF14C8" w:rsidRPr="00AB2CAC" w:rsidRDefault="00FF14C8" w:rsidP="00AB2CAC">
      <w:pPr>
        <w:jc w:val="both"/>
        <w:rPr>
          <w:b/>
          <w:sz w:val="26"/>
          <w:szCs w:val="26"/>
        </w:rPr>
      </w:pPr>
      <w:r w:rsidRPr="00AB2CAC">
        <w:rPr>
          <w:b/>
          <w:sz w:val="26"/>
          <w:szCs w:val="26"/>
        </w:rPr>
        <w:t>Задание 2: монолог-рассуждение (1,5–2 минуты)</w:t>
      </w:r>
    </w:p>
    <w:p w:rsidR="00FF14C8" w:rsidRPr="00AB2CAC" w:rsidRDefault="00FF14C8" w:rsidP="00AB2CAC">
      <w:pPr>
        <w:jc w:val="both"/>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8379"/>
      </w:tblGrid>
      <w:tr w:rsidR="00FF14C8" w:rsidRPr="00AB2CAC" w:rsidTr="00714513">
        <w:tc>
          <w:tcPr>
            <w:tcW w:w="1368" w:type="dxa"/>
          </w:tcPr>
          <w:p w:rsidR="00FF14C8" w:rsidRPr="00AB2CAC" w:rsidRDefault="00FF14C8" w:rsidP="00AB2CAC">
            <w:pPr>
              <w:jc w:val="both"/>
              <w:rPr>
                <w:b/>
                <w:sz w:val="26"/>
                <w:szCs w:val="26"/>
              </w:rPr>
            </w:pPr>
            <w:r w:rsidRPr="00AB2CAC">
              <w:rPr>
                <w:b/>
                <w:sz w:val="26"/>
                <w:szCs w:val="26"/>
              </w:rPr>
              <w:t>Отметка</w:t>
            </w:r>
          </w:p>
        </w:tc>
        <w:tc>
          <w:tcPr>
            <w:tcW w:w="8379" w:type="dxa"/>
          </w:tcPr>
          <w:p w:rsidR="00FF14C8" w:rsidRPr="00AB2CAC" w:rsidRDefault="00FF14C8" w:rsidP="00AB2CAC">
            <w:pPr>
              <w:ind w:firstLine="709"/>
              <w:jc w:val="both"/>
              <w:rPr>
                <w:b/>
                <w:sz w:val="26"/>
                <w:szCs w:val="26"/>
              </w:rPr>
            </w:pPr>
            <w:r w:rsidRPr="00AB2CAC">
              <w:rPr>
                <w:b/>
                <w:sz w:val="26"/>
                <w:szCs w:val="26"/>
              </w:rPr>
              <w:t>Характеристика ответа</w:t>
            </w:r>
          </w:p>
        </w:tc>
      </w:tr>
      <w:tr w:rsidR="00FF14C8" w:rsidRPr="00AB2CAC" w:rsidTr="00714513">
        <w:tc>
          <w:tcPr>
            <w:tcW w:w="1368" w:type="dxa"/>
          </w:tcPr>
          <w:p w:rsidR="00FF14C8" w:rsidRPr="00AB2CAC" w:rsidRDefault="00FF14C8" w:rsidP="00AB2CAC">
            <w:pPr>
              <w:ind w:firstLine="709"/>
              <w:jc w:val="both"/>
              <w:rPr>
                <w:sz w:val="26"/>
                <w:szCs w:val="26"/>
              </w:rPr>
            </w:pPr>
            <w:r w:rsidRPr="00AB2CAC">
              <w:rPr>
                <w:sz w:val="26"/>
                <w:szCs w:val="26"/>
              </w:rPr>
              <w:t>«5»</w:t>
            </w:r>
          </w:p>
        </w:tc>
        <w:tc>
          <w:tcPr>
            <w:tcW w:w="8379" w:type="dxa"/>
          </w:tcPr>
          <w:p w:rsidR="00FF14C8" w:rsidRPr="00AB2CAC" w:rsidRDefault="00FF14C8" w:rsidP="00AB2CAC">
            <w:pPr>
              <w:ind w:firstLine="709"/>
              <w:jc w:val="both"/>
              <w:rPr>
                <w:sz w:val="26"/>
                <w:szCs w:val="26"/>
              </w:rPr>
            </w:pPr>
            <w:r w:rsidRPr="00AB2CAC">
              <w:rPr>
                <w:sz w:val="26"/>
                <w:szCs w:val="26"/>
              </w:rPr>
              <w:t xml:space="preserve">Учащийся логично строит монологическое высказывание </w:t>
            </w:r>
            <w:r w:rsidRPr="00AB2CAC">
              <w:rPr>
                <w:sz w:val="26"/>
                <w:szCs w:val="26"/>
              </w:rPr>
              <w:br/>
              <w:t>в соответствии с</w:t>
            </w:r>
            <w:r>
              <w:rPr>
                <w:sz w:val="26"/>
                <w:szCs w:val="26"/>
              </w:rPr>
              <w:t> </w:t>
            </w:r>
            <w:r w:rsidRPr="00AB2CAC">
              <w:rPr>
                <w:sz w:val="26"/>
                <w:szCs w:val="26"/>
              </w:rPr>
              <w:t>коммуникативной задачей в</w:t>
            </w:r>
            <w:r>
              <w:rPr>
                <w:sz w:val="26"/>
                <w:szCs w:val="26"/>
              </w:rPr>
              <w:t> </w:t>
            </w:r>
            <w:r w:rsidRPr="00AB2CAC">
              <w:rPr>
                <w:sz w:val="26"/>
                <w:szCs w:val="26"/>
              </w:rPr>
              <w:t>заданном объеме, демонстрирует умение рассуждать о</w:t>
            </w:r>
            <w:r>
              <w:rPr>
                <w:sz w:val="26"/>
                <w:szCs w:val="26"/>
              </w:rPr>
              <w:t> </w:t>
            </w:r>
            <w:r w:rsidRPr="00AB2CAC">
              <w:rPr>
                <w:sz w:val="26"/>
                <w:szCs w:val="26"/>
              </w:rPr>
              <w:t>фактах/событиях, приводя примеры и</w:t>
            </w:r>
            <w:r>
              <w:rPr>
                <w:sz w:val="26"/>
                <w:szCs w:val="26"/>
              </w:rPr>
              <w:t> </w:t>
            </w:r>
            <w:r w:rsidRPr="00AB2CAC">
              <w:rPr>
                <w:sz w:val="26"/>
                <w:szCs w:val="26"/>
              </w:rPr>
              <w:t xml:space="preserve">аргументы. Употребляет грамматические структуры </w:t>
            </w:r>
            <w:r w:rsidRPr="00AB2CAC">
              <w:rPr>
                <w:sz w:val="26"/>
                <w:szCs w:val="26"/>
              </w:rPr>
              <w:br/>
              <w:t>и лексические единицы в</w:t>
            </w:r>
            <w:r>
              <w:rPr>
                <w:sz w:val="26"/>
                <w:szCs w:val="26"/>
              </w:rPr>
              <w:t> </w:t>
            </w:r>
            <w:r w:rsidRPr="00AB2CAC">
              <w:rPr>
                <w:sz w:val="26"/>
                <w:szCs w:val="26"/>
              </w:rPr>
              <w:t>соответствии с</w:t>
            </w:r>
            <w:r>
              <w:rPr>
                <w:sz w:val="26"/>
                <w:szCs w:val="26"/>
              </w:rPr>
              <w:t> </w:t>
            </w:r>
            <w:r w:rsidRPr="00AB2CAC">
              <w:rPr>
                <w:sz w:val="26"/>
                <w:szCs w:val="26"/>
              </w:rPr>
              <w:t>коммуникативной задачей, не</w:t>
            </w:r>
            <w:r>
              <w:rPr>
                <w:sz w:val="26"/>
                <w:szCs w:val="26"/>
              </w:rPr>
              <w:t> </w:t>
            </w:r>
            <w:r w:rsidRPr="00AB2CAC">
              <w:rPr>
                <w:sz w:val="26"/>
                <w:szCs w:val="26"/>
              </w:rPr>
              <w:t xml:space="preserve">допускает фонематических ошибок </w:t>
            </w:r>
          </w:p>
        </w:tc>
      </w:tr>
      <w:tr w:rsidR="00FF14C8" w:rsidRPr="00AB2CAC" w:rsidTr="00714513">
        <w:trPr>
          <w:cantSplit/>
        </w:trPr>
        <w:tc>
          <w:tcPr>
            <w:tcW w:w="1368" w:type="dxa"/>
            <w:vMerge w:val="restart"/>
          </w:tcPr>
          <w:p w:rsidR="00FF14C8" w:rsidRPr="00AB2CAC" w:rsidRDefault="00FF14C8" w:rsidP="00AB2CAC">
            <w:pPr>
              <w:ind w:firstLine="709"/>
              <w:jc w:val="both"/>
              <w:rPr>
                <w:sz w:val="26"/>
                <w:szCs w:val="26"/>
              </w:rPr>
            </w:pPr>
            <w:r w:rsidRPr="00AB2CAC">
              <w:rPr>
                <w:sz w:val="26"/>
                <w:szCs w:val="26"/>
              </w:rPr>
              <w:t>«4»</w:t>
            </w:r>
          </w:p>
        </w:tc>
        <w:tc>
          <w:tcPr>
            <w:tcW w:w="8379" w:type="dxa"/>
          </w:tcPr>
          <w:p w:rsidR="00FF14C8" w:rsidRPr="00AB2CAC" w:rsidRDefault="00FF14C8" w:rsidP="00AB2CAC">
            <w:pPr>
              <w:ind w:firstLine="709"/>
              <w:jc w:val="both"/>
              <w:rPr>
                <w:sz w:val="26"/>
                <w:szCs w:val="26"/>
              </w:rPr>
            </w:pPr>
            <w:r w:rsidRPr="00AB2CAC">
              <w:rPr>
                <w:sz w:val="26"/>
                <w:szCs w:val="26"/>
              </w:rPr>
              <w:t xml:space="preserve">Учащийся логично строит монологическое высказывание </w:t>
            </w:r>
            <w:r w:rsidRPr="00AB2CAC">
              <w:rPr>
                <w:sz w:val="26"/>
                <w:szCs w:val="26"/>
              </w:rPr>
              <w:br/>
              <w:t>в соответствии с</w:t>
            </w:r>
            <w:r>
              <w:rPr>
                <w:sz w:val="26"/>
                <w:szCs w:val="26"/>
              </w:rPr>
              <w:t> </w:t>
            </w:r>
            <w:r w:rsidRPr="00AB2CAC">
              <w:rPr>
                <w:sz w:val="26"/>
                <w:szCs w:val="26"/>
              </w:rPr>
              <w:t>коммуникативной задачей, но</w:t>
            </w:r>
            <w:r>
              <w:rPr>
                <w:sz w:val="26"/>
                <w:szCs w:val="26"/>
              </w:rPr>
              <w:t> </w:t>
            </w:r>
            <w:r w:rsidRPr="00AB2CAC">
              <w:rPr>
                <w:sz w:val="26"/>
                <w:szCs w:val="26"/>
              </w:rPr>
              <w:t>объем высказывания менее заданного, есть повторы, демонстрирует умение рассуждать о</w:t>
            </w:r>
            <w:r>
              <w:rPr>
                <w:sz w:val="26"/>
                <w:szCs w:val="26"/>
              </w:rPr>
              <w:t> </w:t>
            </w:r>
            <w:r w:rsidRPr="00AB2CAC">
              <w:rPr>
                <w:sz w:val="26"/>
                <w:szCs w:val="26"/>
              </w:rPr>
              <w:t>фактах/событиях, старается приводить примеры и</w:t>
            </w:r>
            <w:r>
              <w:rPr>
                <w:sz w:val="26"/>
                <w:szCs w:val="26"/>
              </w:rPr>
              <w:t> </w:t>
            </w:r>
            <w:r w:rsidRPr="00AB2CAC">
              <w:rPr>
                <w:sz w:val="26"/>
                <w:szCs w:val="26"/>
              </w:rPr>
              <w:t xml:space="preserve">аргументы. </w:t>
            </w:r>
          </w:p>
          <w:p w:rsidR="00FF14C8" w:rsidRPr="00AB2CAC" w:rsidRDefault="00FF14C8" w:rsidP="00AB2CAC">
            <w:pPr>
              <w:ind w:firstLine="709"/>
              <w:jc w:val="both"/>
              <w:rPr>
                <w:sz w:val="26"/>
                <w:szCs w:val="26"/>
              </w:rPr>
            </w:pPr>
            <w:r w:rsidRPr="00AB2CAC">
              <w:rPr>
                <w:sz w:val="26"/>
                <w:szCs w:val="26"/>
              </w:rPr>
              <w:t xml:space="preserve">Употребляет грамматические структуры </w:t>
            </w:r>
            <w:r w:rsidRPr="00AB2CAC">
              <w:rPr>
                <w:sz w:val="26"/>
                <w:szCs w:val="26"/>
              </w:rPr>
              <w:br/>
              <w:t>и лексические единицы в</w:t>
            </w:r>
            <w:r>
              <w:rPr>
                <w:sz w:val="26"/>
                <w:szCs w:val="26"/>
              </w:rPr>
              <w:t> </w:t>
            </w:r>
            <w:r w:rsidRPr="00AB2CAC">
              <w:rPr>
                <w:sz w:val="26"/>
                <w:szCs w:val="26"/>
              </w:rPr>
              <w:t>соответствии с</w:t>
            </w:r>
            <w:r>
              <w:rPr>
                <w:sz w:val="26"/>
                <w:szCs w:val="26"/>
              </w:rPr>
              <w:t> </w:t>
            </w:r>
            <w:r w:rsidRPr="00AB2CAC">
              <w:rPr>
                <w:sz w:val="26"/>
                <w:szCs w:val="26"/>
              </w:rPr>
              <w:t>коммуникативной задачей, не</w:t>
            </w:r>
            <w:r>
              <w:rPr>
                <w:sz w:val="26"/>
                <w:szCs w:val="26"/>
              </w:rPr>
              <w:t> </w:t>
            </w:r>
            <w:r w:rsidRPr="00AB2CAC">
              <w:rPr>
                <w:sz w:val="26"/>
                <w:szCs w:val="26"/>
              </w:rPr>
              <w:t xml:space="preserve">допускает фонематических ошибок </w:t>
            </w:r>
          </w:p>
        </w:tc>
      </w:tr>
      <w:tr w:rsidR="00FF14C8" w:rsidRPr="00AB2CAC" w:rsidTr="00714513">
        <w:trPr>
          <w:cantSplit/>
        </w:trPr>
        <w:tc>
          <w:tcPr>
            <w:tcW w:w="1368" w:type="dxa"/>
            <w:vMerge/>
            <w:vAlign w:val="center"/>
          </w:tcPr>
          <w:p w:rsidR="00FF14C8" w:rsidRPr="00AB2CAC" w:rsidRDefault="00FF14C8" w:rsidP="00AB2CAC">
            <w:pPr>
              <w:ind w:firstLine="709"/>
              <w:jc w:val="both"/>
              <w:rPr>
                <w:sz w:val="26"/>
                <w:szCs w:val="26"/>
              </w:rPr>
            </w:pPr>
          </w:p>
        </w:tc>
        <w:tc>
          <w:tcPr>
            <w:tcW w:w="8379" w:type="dxa"/>
          </w:tcPr>
          <w:p w:rsidR="00FF14C8" w:rsidRPr="00AB2CAC" w:rsidRDefault="00FF14C8" w:rsidP="00AB2CAC">
            <w:pPr>
              <w:ind w:firstLine="709"/>
              <w:jc w:val="both"/>
              <w:rPr>
                <w:sz w:val="26"/>
                <w:szCs w:val="26"/>
              </w:rPr>
            </w:pPr>
            <w:r w:rsidRPr="00AB2CAC">
              <w:rPr>
                <w:sz w:val="26"/>
                <w:szCs w:val="26"/>
              </w:rPr>
              <w:t xml:space="preserve">Учащийся логично строит монологическое высказывание </w:t>
            </w:r>
            <w:r w:rsidRPr="00AB2CAC">
              <w:rPr>
                <w:sz w:val="26"/>
                <w:szCs w:val="26"/>
              </w:rPr>
              <w:br/>
              <w:t>в соответствии с</w:t>
            </w:r>
            <w:r>
              <w:rPr>
                <w:sz w:val="26"/>
                <w:szCs w:val="26"/>
              </w:rPr>
              <w:t> </w:t>
            </w:r>
            <w:r w:rsidRPr="00AB2CAC">
              <w:rPr>
                <w:sz w:val="26"/>
                <w:szCs w:val="26"/>
              </w:rPr>
              <w:t>коммуникативной задачей в</w:t>
            </w:r>
            <w:r>
              <w:rPr>
                <w:sz w:val="26"/>
                <w:szCs w:val="26"/>
              </w:rPr>
              <w:t> </w:t>
            </w:r>
            <w:r w:rsidRPr="00AB2CAC">
              <w:rPr>
                <w:sz w:val="26"/>
                <w:szCs w:val="26"/>
              </w:rPr>
              <w:t>заданном объеме, демонстрирует умение рассуждать о</w:t>
            </w:r>
            <w:r>
              <w:rPr>
                <w:sz w:val="26"/>
                <w:szCs w:val="26"/>
              </w:rPr>
              <w:t> </w:t>
            </w:r>
            <w:r w:rsidRPr="00AB2CAC">
              <w:rPr>
                <w:sz w:val="26"/>
                <w:szCs w:val="26"/>
              </w:rPr>
              <w:t>фактах/событиях, старается приводить примеры и</w:t>
            </w:r>
            <w:r>
              <w:rPr>
                <w:sz w:val="26"/>
                <w:szCs w:val="26"/>
              </w:rPr>
              <w:t> </w:t>
            </w:r>
            <w:r w:rsidRPr="00AB2CAC">
              <w:rPr>
                <w:sz w:val="26"/>
                <w:szCs w:val="26"/>
              </w:rPr>
              <w:t>аргументы. В</w:t>
            </w:r>
            <w:r>
              <w:rPr>
                <w:sz w:val="26"/>
                <w:szCs w:val="26"/>
              </w:rPr>
              <w:t> </w:t>
            </w:r>
            <w:r w:rsidRPr="00AB2CAC">
              <w:rPr>
                <w:sz w:val="26"/>
                <w:szCs w:val="26"/>
              </w:rPr>
              <w:t>основном употребляет грамматические структуры и</w:t>
            </w:r>
            <w:r>
              <w:rPr>
                <w:sz w:val="26"/>
                <w:szCs w:val="26"/>
              </w:rPr>
              <w:t> </w:t>
            </w:r>
            <w:r w:rsidRPr="00AB2CAC">
              <w:rPr>
                <w:sz w:val="26"/>
                <w:szCs w:val="26"/>
              </w:rPr>
              <w:t xml:space="preserve">лексические единицы </w:t>
            </w:r>
            <w:r w:rsidRPr="00AB2CAC">
              <w:rPr>
                <w:sz w:val="26"/>
                <w:szCs w:val="26"/>
              </w:rPr>
              <w:br/>
              <w:t>в соответствии с</w:t>
            </w:r>
            <w:r>
              <w:rPr>
                <w:sz w:val="26"/>
                <w:szCs w:val="26"/>
              </w:rPr>
              <w:t> </w:t>
            </w:r>
            <w:r w:rsidRPr="00AB2CAC">
              <w:rPr>
                <w:sz w:val="26"/>
                <w:szCs w:val="26"/>
              </w:rPr>
              <w:t>коммуникативной задачей (допустил две-три  ошибки в</w:t>
            </w:r>
            <w:r>
              <w:rPr>
                <w:sz w:val="26"/>
                <w:szCs w:val="26"/>
              </w:rPr>
              <w:t> </w:t>
            </w:r>
            <w:r w:rsidRPr="00AB2CAC">
              <w:rPr>
                <w:sz w:val="26"/>
                <w:szCs w:val="26"/>
              </w:rPr>
              <w:t>употреблении лексики, две-три ошибки в</w:t>
            </w:r>
            <w:r>
              <w:rPr>
                <w:sz w:val="26"/>
                <w:szCs w:val="26"/>
              </w:rPr>
              <w:t> </w:t>
            </w:r>
            <w:r w:rsidRPr="00AB2CAC">
              <w:rPr>
                <w:sz w:val="26"/>
                <w:szCs w:val="26"/>
              </w:rPr>
              <w:t>разных разделах грамматики); не</w:t>
            </w:r>
            <w:r>
              <w:rPr>
                <w:sz w:val="26"/>
                <w:szCs w:val="26"/>
              </w:rPr>
              <w:t> </w:t>
            </w:r>
            <w:r w:rsidRPr="00AB2CAC">
              <w:rPr>
                <w:sz w:val="26"/>
                <w:szCs w:val="26"/>
              </w:rPr>
              <w:t>допускает фонематических ошибок</w:t>
            </w:r>
          </w:p>
        </w:tc>
      </w:tr>
      <w:tr w:rsidR="00FF14C8" w:rsidRPr="00AB2CAC" w:rsidTr="00714513">
        <w:tc>
          <w:tcPr>
            <w:tcW w:w="1368" w:type="dxa"/>
            <w:vMerge w:val="restart"/>
          </w:tcPr>
          <w:p w:rsidR="00FF14C8" w:rsidRPr="00AB2CAC" w:rsidRDefault="00FF14C8" w:rsidP="00AB2CAC">
            <w:pPr>
              <w:ind w:firstLine="709"/>
              <w:jc w:val="both"/>
              <w:rPr>
                <w:sz w:val="26"/>
                <w:szCs w:val="26"/>
              </w:rPr>
            </w:pPr>
            <w:r w:rsidRPr="00AB2CAC">
              <w:rPr>
                <w:sz w:val="26"/>
                <w:szCs w:val="26"/>
              </w:rPr>
              <w:t>«3»</w:t>
            </w:r>
          </w:p>
        </w:tc>
        <w:tc>
          <w:tcPr>
            <w:tcW w:w="8379" w:type="dxa"/>
          </w:tcPr>
          <w:p w:rsidR="00FF14C8" w:rsidRPr="00AB2CAC" w:rsidRDefault="00FF14C8" w:rsidP="00AB2CAC">
            <w:pPr>
              <w:ind w:firstLine="709"/>
              <w:jc w:val="both"/>
              <w:rPr>
                <w:sz w:val="26"/>
                <w:szCs w:val="26"/>
              </w:rPr>
            </w:pPr>
            <w:r w:rsidRPr="00AB2CAC">
              <w:rPr>
                <w:sz w:val="26"/>
                <w:szCs w:val="26"/>
              </w:rPr>
              <w:t xml:space="preserve">Учащийся логично строит монологическое высказывание </w:t>
            </w:r>
            <w:r w:rsidRPr="00AB2CAC">
              <w:rPr>
                <w:sz w:val="26"/>
                <w:szCs w:val="26"/>
              </w:rPr>
              <w:br/>
              <w:t>в соответствии с</w:t>
            </w:r>
            <w:r>
              <w:rPr>
                <w:sz w:val="26"/>
                <w:szCs w:val="26"/>
              </w:rPr>
              <w:t> </w:t>
            </w:r>
            <w:r w:rsidRPr="00AB2CAC">
              <w:rPr>
                <w:sz w:val="26"/>
                <w:szCs w:val="26"/>
              </w:rPr>
              <w:t>коммуникативной задачей, но</w:t>
            </w:r>
            <w:r>
              <w:rPr>
                <w:sz w:val="26"/>
                <w:szCs w:val="26"/>
              </w:rPr>
              <w:t> </w:t>
            </w:r>
            <w:r w:rsidRPr="00AB2CAC">
              <w:rPr>
                <w:sz w:val="26"/>
                <w:szCs w:val="26"/>
              </w:rPr>
              <w:t>объем высказывания менее заданного, есть повторы, демонстрирует умение рассуждать о</w:t>
            </w:r>
            <w:r>
              <w:rPr>
                <w:sz w:val="26"/>
                <w:szCs w:val="26"/>
              </w:rPr>
              <w:t> </w:t>
            </w:r>
            <w:r w:rsidRPr="00AB2CAC">
              <w:rPr>
                <w:sz w:val="26"/>
                <w:szCs w:val="26"/>
              </w:rPr>
              <w:t>фактах/событиях, старается приводить примеры и</w:t>
            </w:r>
            <w:r>
              <w:rPr>
                <w:sz w:val="26"/>
                <w:szCs w:val="26"/>
              </w:rPr>
              <w:t> </w:t>
            </w:r>
            <w:r w:rsidRPr="00AB2CAC">
              <w:rPr>
                <w:sz w:val="26"/>
                <w:szCs w:val="26"/>
              </w:rPr>
              <w:t xml:space="preserve">аргументы. Допустил четыре-пять ошибок </w:t>
            </w:r>
            <w:r w:rsidRPr="00AB2CAC">
              <w:rPr>
                <w:sz w:val="26"/>
                <w:szCs w:val="26"/>
              </w:rPr>
              <w:br/>
              <w:t>в употреблении лексики, четыре-пять ошибок в</w:t>
            </w:r>
            <w:r>
              <w:rPr>
                <w:sz w:val="26"/>
                <w:szCs w:val="26"/>
              </w:rPr>
              <w:t> </w:t>
            </w:r>
            <w:r w:rsidRPr="00AB2CAC">
              <w:rPr>
                <w:sz w:val="26"/>
                <w:szCs w:val="26"/>
              </w:rPr>
              <w:t xml:space="preserve">разных разделах грамматики, одну-две фонематические ошибки </w:t>
            </w:r>
          </w:p>
        </w:tc>
      </w:tr>
      <w:tr w:rsidR="00FF14C8" w:rsidRPr="00AB2CAC" w:rsidTr="00714513">
        <w:tc>
          <w:tcPr>
            <w:tcW w:w="1368" w:type="dxa"/>
            <w:vMerge/>
            <w:vAlign w:val="center"/>
          </w:tcPr>
          <w:p w:rsidR="00FF14C8" w:rsidRPr="00AB2CAC" w:rsidRDefault="00FF14C8" w:rsidP="00AB2CAC">
            <w:pPr>
              <w:ind w:firstLine="709"/>
              <w:jc w:val="both"/>
              <w:rPr>
                <w:sz w:val="26"/>
                <w:szCs w:val="26"/>
              </w:rPr>
            </w:pPr>
          </w:p>
        </w:tc>
        <w:tc>
          <w:tcPr>
            <w:tcW w:w="8379" w:type="dxa"/>
          </w:tcPr>
          <w:p w:rsidR="00FF14C8" w:rsidRPr="00AB2CAC" w:rsidRDefault="00FF14C8" w:rsidP="00AB2CAC">
            <w:pPr>
              <w:ind w:firstLine="709"/>
              <w:jc w:val="both"/>
              <w:rPr>
                <w:sz w:val="26"/>
                <w:szCs w:val="26"/>
              </w:rPr>
            </w:pPr>
            <w:r w:rsidRPr="00AB2CAC">
              <w:rPr>
                <w:sz w:val="26"/>
                <w:szCs w:val="26"/>
              </w:rPr>
              <w:t>Учащийся не</w:t>
            </w:r>
            <w:r>
              <w:rPr>
                <w:sz w:val="26"/>
                <w:szCs w:val="26"/>
              </w:rPr>
              <w:t> </w:t>
            </w:r>
            <w:r w:rsidRPr="00AB2CAC">
              <w:rPr>
                <w:sz w:val="26"/>
                <w:szCs w:val="26"/>
              </w:rPr>
              <w:t>вполне логично строит монологическое высказывание, уходит от</w:t>
            </w:r>
            <w:r>
              <w:rPr>
                <w:sz w:val="26"/>
                <w:szCs w:val="26"/>
              </w:rPr>
              <w:t> </w:t>
            </w:r>
            <w:r w:rsidRPr="00AB2CAC">
              <w:rPr>
                <w:sz w:val="26"/>
                <w:szCs w:val="26"/>
              </w:rPr>
              <w:t>темы или пытается подменить ее</w:t>
            </w:r>
            <w:r>
              <w:rPr>
                <w:sz w:val="26"/>
                <w:szCs w:val="26"/>
              </w:rPr>
              <w:t> </w:t>
            </w:r>
            <w:r w:rsidRPr="00AB2CAC">
              <w:rPr>
                <w:sz w:val="26"/>
                <w:szCs w:val="26"/>
              </w:rPr>
              <w:t xml:space="preserve">другой, которой владеет лучше, старается приводить примеры </w:t>
            </w:r>
            <w:r w:rsidRPr="00AB2CAC">
              <w:rPr>
                <w:sz w:val="26"/>
                <w:szCs w:val="26"/>
              </w:rPr>
              <w:br/>
              <w:t>и аргументы. В</w:t>
            </w:r>
            <w:r>
              <w:rPr>
                <w:sz w:val="26"/>
                <w:szCs w:val="26"/>
              </w:rPr>
              <w:t> </w:t>
            </w:r>
            <w:r w:rsidRPr="00AB2CAC">
              <w:rPr>
                <w:sz w:val="26"/>
                <w:szCs w:val="26"/>
              </w:rPr>
              <w:t>основном употребляет грамматические структуры и</w:t>
            </w:r>
            <w:r>
              <w:rPr>
                <w:sz w:val="26"/>
                <w:szCs w:val="26"/>
              </w:rPr>
              <w:t> </w:t>
            </w:r>
            <w:r w:rsidRPr="00AB2CAC">
              <w:rPr>
                <w:sz w:val="26"/>
                <w:szCs w:val="26"/>
              </w:rPr>
              <w:t>лексические единицы в</w:t>
            </w:r>
            <w:r>
              <w:rPr>
                <w:sz w:val="26"/>
                <w:szCs w:val="26"/>
              </w:rPr>
              <w:t> </w:t>
            </w:r>
            <w:r w:rsidRPr="00AB2CAC">
              <w:rPr>
                <w:sz w:val="26"/>
                <w:szCs w:val="26"/>
              </w:rPr>
              <w:t>соответствии с</w:t>
            </w:r>
            <w:r>
              <w:rPr>
                <w:sz w:val="26"/>
                <w:szCs w:val="26"/>
              </w:rPr>
              <w:t> </w:t>
            </w:r>
            <w:r w:rsidRPr="00AB2CAC">
              <w:rPr>
                <w:sz w:val="26"/>
                <w:szCs w:val="26"/>
              </w:rPr>
              <w:t>коммуникативной задачей (допустил две-три ошибки в</w:t>
            </w:r>
            <w:r>
              <w:rPr>
                <w:sz w:val="26"/>
                <w:szCs w:val="26"/>
              </w:rPr>
              <w:t> </w:t>
            </w:r>
            <w:r w:rsidRPr="00AB2CAC">
              <w:rPr>
                <w:sz w:val="26"/>
                <w:szCs w:val="26"/>
              </w:rPr>
              <w:t>употреблении лексики, две-три ошибки в</w:t>
            </w:r>
            <w:r>
              <w:rPr>
                <w:sz w:val="26"/>
                <w:szCs w:val="26"/>
              </w:rPr>
              <w:t> </w:t>
            </w:r>
            <w:r w:rsidRPr="00AB2CAC">
              <w:rPr>
                <w:sz w:val="26"/>
                <w:szCs w:val="26"/>
              </w:rPr>
              <w:t>разных разделах грамматики), допустил одну фонематическую ошибку</w:t>
            </w:r>
          </w:p>
        </w:tc>
      </w:tr>
      <w:tr w:rsidR="00FF14C8" w:rsidRPr="00AB2CAC" w:rsidTr="00714513">
        <w:trPr>
          <w:cantSplit/>
        </w:trPr>
        <w:tc>
          <w:tcPr>
            <w:tcW w:w="1368" w:type="dxa"/>
            <w:vMerge w:val="restart"/>
          </w:tcPr>
          <w:p w:rsidR="00FF14C8" w:rsidRPr="00AB2CAC" w:rsidRDefault="00FF14C8" w:rsidP="00AB2CAC">
            <w:pPr>
              <w:ind w:firstLine="709"/>
              <w:jc w:val="both"/>
              <w:rPr>
                <w:sz w:val="26"/>
                <w:szCs w:val="26"/>
              </w:rPr>
            </w:pPr>
            <w:r w:rsidRPr="00AB2CAC">
              <w:rPr>
                <w:sz w:val="26"/>
                <w:szCs w:val="26"/>
              </w:rPr>
              <w:t>«2»</w:t>
            </w:r>
          </w:p>
        </w:tc>
        <w:tc>
          <w:tcPr>
            <w:tcW w:w="8379" w:type="dxa"/>
          </w:tcPr>
          <w:p w:rsidR="00FF14C8" w:rsidRPr="00AB2CAC" w:rsidRDefault="00FF14C8" w:rsidP="00AB2CAC">
            <w:pPr>
              <w:spacing w:before="100" w:beforeAutospacing="1" w:after="100" w:afterAutospacing="1"/>
              <w:ind w:firstLine="709"/>
              <w:jc w:val="both"/>
              <w:rPr>
                <w:sz w:val="26"/>
                <w:szCs w:val="26"/>
              </w:rPr>
            </w:pPr>
            <w:r w:rsidRPr="00AB2CAC">
              <w:rPr>
                <w:sz w:val="26"/>
                <w:szCs w:val="26"/>
              </w:rPr>
              <w:t>Учащийся уходит от</w:t>
            </w:r>
            <w:r>
              <w:rPr>
                <w:sz w:val="26"/>
                <w:szCs w:val="26"/>
              </w:rPr>
              <w:t> </w:t>
            </w:r>
            <w:r w:rsidRPr="00AB2CAC">
              <w:rPr>
                <w:sz w:val="26"/>
                <w:szCs w:val="26"/>
              </w:rPr>
              <w:t>темы или пытается подменить ее</w:t>
            </w:r>
            <w:r>
              <w:rPr>
                <w:sz w:val="26"/>
                <w:szCs w:val="26"/>
              </w:rPr>
              <w:t> </w:t>
            </w:r>
            <w:r w:rsidRPr="00AB2CAC">
              <w:rPr>
                <w:sz w:val="26"/>
                <w:szCs w:val="26"/>
              </w:rPr>
              <w:t>другой, которой владеет лучше; при этом допустил более 5 ошибок в</w:t>
            </w:r>
            <w:r>
              <w:rPr>
                <w:sz w:val="26"/>
                <w:szCs w:val="26"/>
              </w:rPr>
              <w:t> </w:t>
            </w:r>
            <w:r w:rsidRPr="00AB2CAC">
              <w:rPr>
                <w:sz w:val="26"/>
                <w:szCs w:val="26"/>
              </w:rPr>
              <w:t>употреблении лексики, более 5 ошибок в</w:t>
            </w:r>
            <w:r>
              <w:rPr>
                <w:sz w:val="26"/>
                <w:szCs w:val="26"/>
              </w:rPr>
              <w:t> </w:t>
            </w:r>
            <w:r w:rsidRPr="00AB2CAC">
              <w:rPr>
                <w:sz w:val="26"/>
                <w:szCs w:val="26"/>
              </w:rPr>
              <w:t>разных разделах грамматики; допустил более 2-х фонематических ошибок.</w:t>
            </w:r>
          </w:p>
        </w:tc>
      </w:tr>
      <w:tr w:rsidR="00FF14C8" w:rsidRPr="00AB2CAC" w:rsidTr="00714513">
        <w:trPr>
          <w:cantSplit/>
        </w:trPr>
        <w:tc>
          <w:tcPr>
            <w:tcW w:w="1368" w:type="dxa"/>
            <w:vMerge/>
            <w:vAlign w:val="center"/>
          </w:tcPr>
          <w:p w:rsidR="00FF14C8" w:rsidRPr="00AB2CAC" w:rsidRDefault="00FF14C8" w:rsidP="00AB2CAC">
            <w:pPr>
              <w:ind w:firstLine="709"/>
              <w:jc w:val="both"/>
              <w:rPr>
                <w:sz w:val="26"/>
                <w:szCs w:val="26"/>
              </w:rPr>
            </w:pPr>
          </w:p>
        </w:tc>
        <w:tc>
          <w:tcPr>
            <w:tcW w:w="8379" w:type="dxa"/>
          </w:tcPr>
          <w:p w:rsidR="00FF14C8" w:rsidRPr="00AB2CAC" w:rsidRDefault="00FF14C8" w:rsidP="00AB2CAC">
            <w:pPr>
              <w:spacing w:before="100" w:beforeAutospacing="1" w:after="100" w:afterAutospacing="1"/>
              <w:ind w:firstLine="709"/>
              <w:jc w:val="both"/>
              <w:rPr>
                <w:sz w:val="26"/>
                <w:szCs w:val="26"/>
              </w:rPr>
            </w:pPr>
            <w:r w:rsidRPr="00AB2CAC">
              <w:rPr>
                <w:sz w:val="26"/>
                <w:szCs w:val="26"/>
              </w:rPr>
              <w:t>Учащийся не</w:t>
            </w:r>
            <w:r>
              <w:rPr>
                <w:sz w:val="26"/>
                <w:szCs w:val="26"/>
              </w:rPr>
              <w:t> </w:t>
            </w:r>
            <w:r w:rsidRPr="00AB2CAC">
              <w:rPr>
                <w:sz w:val="26"/>
                <w:szCs w:val="26"/>
              </w:rPr>
              <w:t>понял предложенной темы и/ или не</w:t>
            </w:r>
            <w:r>
              <w:rPr>
                <w:sz w:val="26"/>
                <w:szCs w:val="26"/>
              </w:rPr>
              <w:t> </w:t>
            </w:r>
            <w:r w:rsidRPr="00AB2CAC">
              <w:rPr>
                <w:sz w:val="26"/>
                <w:szCs w:val="26"/>
              </w:rPr>
              <w:t xml:space="preserve">может построить связное монологическое высказывание. </w:t>
            </w:r>
          </w:p>
        </w:tc>
      </w:tr>
    </w:tbl>
    <w:p w:rsidR="00FF14C8" w:rsidRPr="00AB2CAC" w:rsidRDefault="00FF14C8" w:rsidP="00AB2CAC"/>
    <w:p w:rsidR="00FF14C8" w:rsidRPr="00AB2CAC" w:rsidRDefault="00FF14C8" w:rsidP="00ED2318">
      <w:pPr>
        <w:pStyle w:val="Heading2"/>
      </w:pPr>
      <w:bookmarkStart w:id="100" w:name="_Toc439025298"/>
      <w:r w:rsidRPr="00AB2CAC">
        <w:t>Продолжительность подготовки ответа на</w:t>
      </w:r>
      <w:r>
        <w:t> </w:t>
      </w:r>
      <w:r w:rsidRPr="00AB2CAC">
        <w:t>билет</w:t>
      </w:r>
      <w:bookmarkEnd w:id="100"/>
    </w:p>
    <w:p w:rsidR="00FF14C8" w:rsidRPr="00AB2CAC" w:rsidRDefault="00FF14C8" w:rsidP="00AB2CAC">
      <w:pPr>
        <w:ind w:firstLine="709"/>
        <w:jc w:val="both"/>
        <w:rPr>
          <w:sz w:val="26"/>
          <w:szCs w:val="26"/>
        </w:rPr>
      </w:pPr>
      <w:r w:rsidRPr="00AB2CAC">
        <w:rPr>
          <w:sz w:val="26"/>
          <w:szCs w:val="26"/>
        </w:rPr>
        <w:t>Для подготовки ответа на</w:t>
      </w:r>
      <w:r>
        <w:rPr>
          <w:sz w:val="26"/>
          <w:szCs w:val="26"/>
        </w:rPr>
        <w:t> </w:t>
      </w:r>
      <w:r w:rsidRPr="00AB2CAC">
        <w:rPr>
          <w:sz w:val="26"/>
          <w:szCs w:val="26"/>
        </w:rPr>
        <w:t>вопросы билета экзаменуемому предоставляется 25 минут, опрос занимает 8–10 минут.</w:t>
      </w:r>
    </w:p>
    <w:p w:rsidR="00FF14C8" w:rsidRPr="00AB2CAC" w:rsidRDefault="00FF14C8" w:rsidP="00ED2318">
      <w:pPr>
        <w:pStyle w:val="Heading2"/>
      </w:pPr>
      <w:bookmarkStart w:id="101" w:name="_Toc439025299"/>
      <w:r w:rsidRPr="00AB2CAC">
        <w:t>Дополнительные материалы и</w:t>
      </w:r>
      <w:r>
        <w:t> </w:t>
      </w:r>
      <w:r w:rsidRPr="00AB2CAC">
        <w:t>оборудование</w:t>
      </w:r>
      <w:bookmarkEnd w:id="101"/>
      <w:r w:rsidRPr="00AB2CAC">
        <w:t xml:space="preserve"> </w:t>
      </w:r>
    </w:p>
    <w:p w:rsidR="00FF14C8" w:rsidRPr="00AB2CAC" w:rsidRDefault="00FF14C8" w:rsidP="00AB2CAC">
      <w:pPr>
        <w:numPr>
          <w:ilvl w:val="12"/>
          <w:numId w:val="0"/>
        </w:numPr>
        <w:ind w:firstLine="709"/>
        <w:jc w:val="both"/>
        <w:rPr>
          <w:sz w:val="26"/>
          <w:szCs w:val="26"/>
        </w:rPr>
      </w:pPr>
      <w:r w:rsidRPr="00AB2CAC">
        <w:rPr>
          <w:sz w:val="26"/>
          <w:szCs w:val="26"/>
        </w:rPr>
        <w:t>При проведении устного экзамена по</w:t>
      </w:r>
      <w:r>
        <w:rPr>
          <w:sz w:val="26"/>
          <w:szCs w:val="26"/>
        </w:rPr>
        <w:t> </w:t>
      </w:r>
      <w:r w:rsidRPr="00AB2CAC">
        <w:rPr>
          <w:sz w:val="26"/>
          <w:szCs w:val="26"/>
        </w:rPr>
        <w:t>иностранным языкам экзаменуемым предоставляется право использовать при необходимости двуязычный словарь.</w:t>
      </w:r>
    </w:p>
    <w:p w:rsidR="00FF14C8" w:rsidRPr="00AB2CAC" w:rsidRDefault="00FF14C8" w:rsidP="00AB2CAC">
      <w:pPr>
        <w:numPr>
          <w:ilvl w:val="12"/>
          <w:numId w:val="0"/>
        </w:numPr>
        <w:jc w:val="both"/>
        <w:rPr>
          <w:b/>
          <w:sz w:val="26"/>
          <w:szCs w:val="26"/>
        </w:rPr>
      </w:pPr>
    </w:p>
    <w:p w:rsidR="00FF14C8" w:rsidRPr="00AB2CAC" w:rsidRDefault="00FF14C8" w:rsidP="00AB2CAC">
      <w:pPr>
        <w:pStyle w:val="Heading1"/>
        <w:numPr>
          <w:ilvl w:val="1"/>
          <w:numId w:val="22"/>
        </w:numPr>
        <w:spacing w:line="240" w:lineRule="auto"/>
        <w:jc w:val="left"/>
      </w:pPr>
      <w:r w:rsidRPr="00AB2CAC">
        <w:br w:type="page"/>
      </w:r>
      <w:bookmarkStart w:id="102" w:name="_Toc439022918"/>
      <w:bookmarkStart w:id="103" w:name="_Toc439023004"/>
      <w:bookmarkStart w:id="104" w:name="_Toc439025300"/>
      <w:r w:rsidRPr="00AB2CAC">
        <w:t>ГВЭ-11 по</w:t>
      </w:r>
      <w:r>
        <w:t> </w:t>
      </w:r>
      <w:r w:rsidRPr="00AB2CAC">
        <w:t>английскому языку (устная форма)</w:t>
      </w:r>
      <w:bookmarkEnd w:id="102"/>
      <w:bookmarkEnd w:id="103"/>
      <w:bookmarkEnd w:id="104"/>
    </w:p>
    <w:p w:rsidR="00FF14C8" w:rsidRPr="00AB2CAC" w:rsidRDefault="00FF14C8" w:rsidP="00ED2318">
      <w:pPr>
        <w:pStyle w:val="Heading2"/>
      </w:pPr>
      <w:bookmarkStart w:id="105" w:name="_Toc439025301"/>
      <w:r w:rsidRPr="00AB2CAC">
        <w:t>Образец экзаменационного билета ГВЭ-11 (устная форма) по</w:t>
      </w:r>
      <w:r>
        <w:t> </w:t>
      </w:r>
      <w:r w:rsidRPr="00AB2CAC">
        <w:t>английскому языку</w:t>
      </w:r>
      <w:bookmarkEnd w:id="105"/>
    </w:p>
    <w:p w:rsidR="00FF14C8" w:rsidRPr="00AB2CAC" w:rsidRDefault="00FF14C8" w:rsidP="00AB2CAC"/>
    <w:p w:rsidR="00FF14C8" w:rsidRPr="00AB2CAC" w:rsidRDefault="00FF14C8" w:rsidP="00AB2CAC">
      <w:pPr>
        <w:spacing w:after="200"/>
        <w:ind w:firstLine="709"/>
        <w:jc w:val="both"/>
        <w:rPr>
          <w:b/>
          <w:sz w:val="26"/>
          <w:szCs w:val="26"/>
        </w:rPr>
      </w:pPr>
      <w:r w:rsidRPr="00AB2CAC">
        <w:rPr>
          <w:b/>
          <w:sz w:val="26"/>
          <w:szCs w:val="26"/>
        </w:rPr>
        <w:t>1. Прочитайте текст и</w:t>
      </w:r>
      <w:r>
        <w:rPr>
          <w:b/>
          <w:sz w:val="26"/>
          <w:szCs w:val="26"/>
        </w:rPr>
        <w:t> </w:t>
      </w:r>
      <w:r w:rsidRPr="00AB2CAC">
        <w:rPr>
          <w:b/>
          <w:sz w:val="26"/>
          <w:szCs w:val="26"/>
        </w:rPr>
        <w:t xml:space="preserve">кратко изложите его основное содержание. </w:t>
      </w:r>
    </w:p>
    <w:p w:rsidR="00FF14C8" w:rsidRPr="00AB2CAC" w:rsidRDefault="00FF14C8" w:rsidP="00AB2CAC">
      <w:pPr>
        <w:ind w:firstLine="709"/>
        <w:jc w:val="both"/>
        <w:rPr>
          <w:sz w:val="26"/>
          <w:szCs w:val="26"/>
          <w:lang w:val="en-US"/>
        </w:rPr>
      </w:pPr>
      <w:r w:rsidRPr="00AB2CAC">
        <w:rPr>
          <w:sz w:val="26"/>
          <w:szCs w:val="26"/>
          <w:lang w:val="en-US"/>
        </w:rPr>
        <w:t>Cultural differences between Japanese and American managers have presented the biggest obstacles to</w:t>
      </w:r>
      <w:r>
        <w:rPr>
          <w:sz w:val="26"/>
          <w:szCs w:val="26"/>
          <w:lang w:val="en-US"/>
        </w:rPr>
        <w:t> </w:t>
      </w:r>
      <w:r w:rsidRPr="00AB2CAC">
        <w:rPr>
          <w:sz w:val="26"/>
          <w:szCs w:val="26"/>
          <w:lang w:val="en-US"/>
        </w:rPr>
        <w:t>Japanese companies  investing in</w:t>
      </w:r>
      <w:r>
        <w:rPr>
          <w:sz w:val="26"/>
          <w:szCs w:val="26"/>
          <w:lang w:val="en-US"/>
        </w:rPr>
        <w:t> </w:t>
      </w:r>
      <w:r w:rsidRPr="00AB2CAC">
        <w:rPr>
          <w:sz w:val="26"/>
          <w:szCs w:val="26"/>
          <w:lang w:val="en-US"/>
        </w:rPr>
        <w:t>America.</w:t>
      </w:r>
    </w:p>
    <w:p w:rsidR="00FF14C8" w:rsidRPr="00AB2CAC" w:rsidRDefault="00FF14C8" w:rsidP="00AB2CAC">
      <w:pPr>
        <w:ind w:firstLine="709"/>
        <w:jc w:val="both"/>
        <w:rPr>
          <w:sz w:val="26"/>
          <w:szCs w:val="26"/>
          <w:lang w:val="en-US"/>
        </w:rPr>
      </w:pPr>
      <w:r w:rsidRPr="00AB2CAC">
        <w:rPr>
          <w:sz w:val="26"/>
          <w:szCs w:val="26"/>
          <w:lang w:val="en-US"/>
        </w:rPr>
        <w:t>A seminar for Japanese executives working in</w:t>
      </w:r>
      <w:r>
        <w:rPr>
          <w:sz w:val="26"/>
          <w:szCs w:val="26"/>
          <w:lang w:val="en-US"/>
        </w:rPr>
        <w:t> </w:t>
      </w:r>
      <w:r w:rsidRPr="00AB2CAC">
        <w:rPr>
          <w:sz w:val="26"/>
          <w:szCs w:val="26"/>
          <w:lang w:val="en-US"/>
        </w:rPr>
        <w:t>America was attended by 25 men, nearly all of</w:t>
      </w:r>
      <w:r>
        <w:rPr>
          <w:sz w:val="26"/>
          <w:szCs w:val="26"/>
          <w:lang w:val="en-US"/>
        </w:rPr>
        <w:t> </w:t>
      </w:r>
      <w:r w:rsidRPr="00AB2CAC">
        <w:rPr>
          <w:sz w:val="26"/>
          <w:szCs w:val="26"/>
          <w:lang w:val="en-US"/>
        </w:rPr>
        <w:t>them in</w:t>
      </w:r>
      <w:r>
        <w:rPr>
          <w:sz w:val="26"/>
          <w:szCs w:val="26"/>
          <w:lang w:val="en-US"/>
        </w:rPr>
        <w:t> </w:t>
      </w:r>
      <w:r w:rsidRPr="00AB2CAC">
        <w:rPr>
          <w:sz w:val="26"/>
          <w:szCs w:val="26"/>
          <w:lang w:val="en-US"/>
        </w:rPr>
        <w:t>identical dark suits. Despite the room's stifling heating system, they resolutely refused to</w:t>
      </w:r>
      <w:r>
        <w:rPr>
          <w:sz w:val="26"/>
          <w:szCs w:val="26"/>
          <w:lang w:val="en-US"/>
        </w:rPr>
        <w:t> </w:t>
      </w:r>
      <w:r w:rsidRPr="00AB2CAC">
        <w:rPr>
          <w:sz w:val="26"/>
          <w:szCs w:val="26"/>
          <w:lang w:val="en-US"/>
        </w:rPr>
        <w:t>remove their jackets. Their coffee break lasted exactly the scheduled ten minutes. They began to</w:t>
      </w:r>
      <w:r>
        <w:rPr>
          <w:sz w:val="26"/>
          <w:szCs w:val="26"/>
          <w:lang w:val="en-US"/>
        </w:rPr>
        <w:t> </w:t>
      </w:r>
      <w:r w:rsidRPr="00AB2CAC">
        <w:rPr>
          <w:sz w:val="26"/>
          <w:szCs w:val="26"/>
          <w:lang w:val="en-US"/>
        </w:rPr>
        <w:t>ask questions only after they had got to</w:t>
      </w:r>
      <w:r>
        <w:rPr>
          <w:sz w:val="26"/>
          <w:szCs w:val="26"/>
          <w:lang w:val="en-US"/>
        </w:rPr>
        <w:t> </w:t>
      </w:r>
      <w:r w:rsidRPr="00AB2CAC">
        <w:rPr>
          <w:sz w:val="26"/>
          <w:szCs w:val="26"/>
          <w:lang w:val="en-US"/>
        </w:rPr>
        <w:t>know one another a</w:t>
      </w:r>
      <w:r>
        <w:rPr>
          <w:sz w:val="26"/>
          <w:szCs w:val="26"/>
          <w:lang w:val="en-US"/>
        </w:rPr>
        <w:t> </w:t>
      </w:r>
      <w:r w:rsidRPr="00AB2CAC">
        <w:rPr>
          <w:sz w:val="26"/>
          <w:szCs w:val="26"/>
          <w:lang w:val="en-US"/>
        </w:rPr>
        <w:t>bit better at</w:t>
      </w:r>
      <w:r>
        <w:rPr>
          <w:sz w:val="26"/>
          <w:szCs w:val="26"/>
          <w:lang w:val="en-US"/>
        </w:rPr>
        <w:t> </w:t>
      </w:r>
      <w:r w:rsidRPr="00AB2CAC">
        <w:rPr>
          <w:sz w:val="26"/>
          <w:szCs w:val="26"/>
          <w:lang w:val="en-US"/>
        </w:rPr>
        <w:t>lunch. They were usually deferential and always polite.</w:t>
      </w:r>
    </w:p>
    <w:p w:rsidR="00FF14C8" w:rsidRPr="00AB2CAC" w:rsidRDefault="00FF14C8" w:rsidP="00AB2CAC">
      <w:pPr>
        <w:ind w:firstLine="709"/>
        <w:jc w:val="both"/>
        <w:rPr>
          <w:sz w:val="26"/>
          <w:szCs w:val="26"/>
          <w:lang w:val="en-US"/>
        </w:rPr>
      </w:pPr>
      <w:r w:rsidRPr="00AB2CAC">
        <w:rPr>
          <w:sz w:val="26"/>
          <w:szCs w:val="26"/>
          <w:lang w:val="en-US"/>
        </w:rPr>
        <w:t>A similar seminar for 25 Americans working for Japanese subsidiaries in</w:t>
      </w:r>
      <w:r>
        <w:rPr>
          <w:sz w:val="26"/>
          <w:szCs w:val="26"/>
          <w:lang w:val="en-US"/>
        </w:rPr>
        <w:t> </w:t>
      </w:r>
      <w:r w:rsidRPr="00AB2CAC">
        <w:rPr>
          <w:sz w:val="26"/>
          <w:szCs w:val="26"/>
          <w:lang w:val="en-US"/>
        </w:rPr>
        <w:t>America included eight women. Several of</w:t>
      </w:r>
      <w:r>
        <w:rPr>
          <w:sz w:val="26"/>
          <w:szCs w:val="26"/>
          <w:lang w:val="en-US"/>
        </w:rPr>
        <w:t> </w:t>
      </w:r>
      <w:r w:rsidRPr="00AB2CAC">
        <w:rPr>
          <w:sz w:val="26"/>
          <w:szCs w:val="26"/>
          <w:lang w:val="en-US"/>
        </w:rPr>
        <w:t>the men removed their jackets on</w:t>
      </w:r>
      <w:r>
        <w:rPr>
          <w:sz w:val="26"/>
          <w:szCs w:val="26"/>
          <w:lang w:val="en-US"/>
        </w:rPr>
        <w:t> </w:t>
      </w:r>
      <w:r w:rsidRPr="00AB2CAC">
        <w:rPr>
          <w:sz w:val="26"/>
          <w:szCs w:val="26"/>
          <w:lang w:val="en-US"/>
        </w:rPr>
        <w:t>entering the room. A</w:t>
      </w:r>
      <w:r>
        <w:rPr>
          <w:sz w:val="26"/>
          <w:szCs w:val="26"/>
          <w:lang w:val="en-US"/>
        </w:rPr>
        <w:t> </w:t>
      </w:r>
      <w:r w:rsidRPr="00AB2CAC">
        <w:rPr>
          <w:sz w:val="26"/>
          <w:szCs w:val="26"/>
          <w:lang w:val="en-US"/>
        </w:rPr>
        <w:t>ten-minute coffee break stretched beyond 20 minutes. Participants asked questions and several aggressively contradicted what the speakers had to</w:t>
      </w:r>
      <w:r>
        <w:rPr>
          <w:sz w:val="26"/>
          <w:szCs w:val="26"/>
          <w:lang w:val="en-US"/>
        </w:rPr>
        <w:t> </w:t>
      </w:r>
      <w:r w:rsidRPr="00AB2CAC">
        <w:rPr>
          <w:sz w:val="26"/>
          <w:szCs w:val="26"/>
          <w:lang w:val="en-US"/>
        </w:rPr>
        <w:t>say.</w:t>
      </w:r>
    </w:p>
    <w:p w:rsidR="00FF14C8" w:rsidRPr="00AB2CAC" w:rsidRDefault="00FF14C8" w:rsidP="00AB2CAC">
      <w:pPr>
        <w:widowControl w:val="0"/>
        <w:ind w:firstLine="709"/>
        <w:jc w:val="both"/>
        <w:rPr>
          <w:sz w:val="26"/>
          <w:szCs w:val="26"/>
          <w:lang w:val="en-US"/>
        </w:rPr>
      </w:pPr>
      <w:r w:rsidRPr="00AB2CAC">
        <w:rPr>
          <w:sz w:val="26"/>
          <w:szCs w:val="26"/>
          <w:lang w:val="en-US"/>
        </w:rPr>
        <w:t>According to</w:t>
      </w:r>
      <w:r>
        <w:rPr>
          <w:sz w:val="26"/>
          <w:szCs w:val="26"/>
          <w:lang w:val="en-US"/>
        </w:rPr>
        <w:t> </w:t>
      </w:r>
      <w:r w:rsidRPr="00AB2CAC">
        <w:rPr>
          <w:sz w:val="26"/>
          <w:szCs w:val="26"/>
          <w:lang w:val="en-US"/>
        </w:rPr>
        <w:t>Mr</w:t>
      </w:r>
      <w:r>
        <w:rPr>
          <w:sz w:val="26"/>
          <w:szCs w:val="26"/>
          <w:lang w:val="en-US"/>
        </w:rPr>
        <w:t> </w:t>
      </w:r>
      <w:r w:rsidRPr="00AB2CAC">
        <w:rPr>
          <w:sz w:val="26"/>
          <w:szCs w:val="26"/>
          <w:lang w:val="en-US"/>
        </w:rPr>
        <w:t>Thomas Lifson of</w:t>
      </w:r>
      <w:r>
        <w:rPr>
          <w:sz w:val="26"/>
          <w:szCs w:val="26"/>
          <w:lang w:val="en-US"/>
        </w:rPr>
        <w:t> </w:t>
      </w:r>
      <w:r w:rsidRPr="00AB2CAC">
        <w:rPr>
          <w:sz w:val="26"/>
          <w:szCs w:val="26"/>
          <w:lang w:val="en-US"/>
        </w:rPr>
        <w:t>Harvard and Mr</w:t>
      </w:r>
      <w:r>
        <w:rPr>
          <w:sz w:val="26"/>
          <w:szCs w:val="26"/>
          <w:lang w:val="en-US"/>
        </w:rPr>
        <w:t> </w:t>
      </w:r>
      <w:r w:rsidRPr="00AB2CAC">
        <w:rPr>
          <w:sz w:val="26"/>
          <w:szCs w:val="26"/>
          <w:lang w:val="en-US"/>
        </w:rPr>
        <w:t>Yoshihiro Tsurumi of</w:t>
      </w:r>
      <w:r>
        <w:rPr>
          <w:sz w:val="26"/>
          <w:szCs w:val="26"/>
          <w:lang w:val="en-US"/>
        </w:rPr>
        <w:t> </w:t>
      </w:r>
      <w:r w:rsidRPr="00AB2CAC">
        <w:rPr>
          <w:sz w:val="26"/>
          <w:szCs w:val="26"/>
          <w:lang w:val="en-US"/>
        </w:rPr>
        <w:t>New York's Baruch College – the two main speakers at</w:t>
      </w:r>
      <w:r>
        <w:rPr>
          <w:sz w:val="26"/>
          <w:szCs w:val="26"/>
          <w:lang w:val="en-US"/>
        </w:rPr>
        <w:t> </w:t>
      </w:r>
      <w:r w:rsidRPr="00AB2CAC">
        <w:rPr>
          <w:sz w:val="26"/>
          <w:szCs w:val="26"/>
          <w:lang w:val="en-US"/>
        </w:rPr>
        <w:t>both seminars –misunderstandings between Japanese and American managers are possible at</w:t>
      </w:r>
      <w:r>
        <w:rPr>
          <w:sz w:val="26"/>
          <w:szCs w:val="26"/>
          <w:lang w:val="en-US"/>
        </w:rPr>
        <w:t> </w:t>
      </w:r>
      <w:r w:rsidRPr="00AB2CAC">
        <w:rPr>
          <w:sz w:val="26"/>
          <w:szCs w:val="26"/>
          <w:lang w:val="en-US"/>
        </w:rPr>
        <w:t>nearly every encounter. They can begin at</w:t>
      </w:r>
      <w:r>
        <w:rPr>
          <w:sz w:val="26"/>
          <w:szCs w:val="26"/>
          <w:lang w:val="en-US"/>
        </w:rPr>
        <w:t> </w:t>
      </w:r>
      <w:r w:rsidRPr="00AB2CAC">
        <w:rPr>
          <w:sz w:val="26"/>
          <w:szCs w:val="26"/>
          <w:lang w:val="en-US"/>
        </w:rPr>
        <w:t>the first recruiting interview. A</w:t>
      </w:r>
      <w:r>
        <w:rPr>
          <w:sz w:val="26"/>
          <w:szCs w:val="26"/>
          <w:lang w:val="en-US"/>
        </w:rPr>
        <w:t> </w:t>
      </w:r>
      <w:r w:rsidRPr="00AB2CAC">
        <w:rPr>
          <w:sz w:val="26"/>
          <w:szCs w:val="26"/>
          <w:lang w:val="en-US"/>
        </w:rPr>
        <w:t>big American company typically hires people to</w:t>
      </w:r>
      <w:r>
        <w:rPr>
          <w:sz w:val="26"/>
          <w:szCs w:val="26"/>
          <w:lang w:val="en-US"/>
        </w:rPr>
        <w:t> </w:t>
      </w:r>
      <w:r w:rsidRPr="00AB2CAC">
        <w:rPr>
          <w:sz w:val="26"/>
          <w:szCs w:val="26"/>
          <w:lang w:val="en-US"/>
        </w:rPr>
        <w:t>fill particular slots. Its bosses know that Americans are mobile people, who have a</w:t>
      </w:r>
      <w:r>
        <w:rPr>
          <w:sz w:val="26"/>
          <w:szCs w:val="26"/>
          <w:lang w:val="en-US"/>
        </w:rPr>
        <w:t> </w:t>
      </w:r>
      <w:r w:rsidRPr="00AB2CAC">
        <w:rPr>
          <w:sz w:val="26"/>
          <w:szCs w:val="26"/>
          <w:lang w:val="en-US"/>
        </w:rPr>
        <w:t>limited commitment to</w:t>
      </w:r>
      <w:r>
        <w:rPr>
          <w:sz w:val="26"/>
          <w:szCs w:val="26"/>
          <w:lang w:val="en-US"/>
        </w:rPr>
        <w:t> </w:t>
      </w:r>
      <w:r w:rsidRPr="00AB2CAC">
        <w:rPr>
          <w:sz w:val="26"/>
          <w:szCs w:val="26"/>
          <w:lang w:val="en-US"/>
        </w:rPr>
        <w:t>any particular employer or</w:t>
      </w:r>
      <w:r>
        <w:rPr>
          <w:sz w:val="26"/>
          <w:szCs w:val="26"/>
          <w:lang w:val="en-US"/>
        </w:rPr>
        <w:t> </w:t>
      </w:r>
      <w:r w:rsidRPr="00AB2CAC">
        <w:rPr>
          <w:sz w:val="26"/>
          <w:szCs w:val="26"/>
          <w:lang w:val="en-US"/>
        </w:rPr>
        <w:t>part of</w:t>
      </w:r>
      <w:r>
        <w:rPr>
          <w:sz w:val="26"/>
          <w:szCs w:val="26"/>
          <w:lang w:val="en-US"/>
        </w:rPr>
        <w:t> </w:t>
      </w:r>
      <w:r w:rsidRPr="00AB2CAC">
        <w:rPr>
          <w:sz w:val="26"/>
          <w:szCs w:val="26"/>
          <w:lang w:val="en-US"/>
        </w:rPr>
        <w:t>the country. As</w:t>
      </w:r>
      <w:r>
        <w:rPr>
          <w:sz w:val="26"/>
          <w:szCs w:val="26"/>
          <w:lang w:val="en-US"/>
        </w:rPr>
        <w:t> </w:t>
      </w:r>
      <w:r w:rsidRPr="00AB2CAC">
        <w:rPr>
          <w:sz w:val="26"/>
          <w:szCs w:val="26"/>
          <w:lang w:val="en-US"/>
        </w:rPr>
        <w:t>a</w:t>
      </w:r>
      <w:r>
        <w:rPr>
          <w:sz w:val="26"/>
          <w:szCs w:val="26"/>
          <w:lang w:val="en-US"/>
        </w:rPr>
        <w:t> </w:t>
      </w:r>
      <w:r w:rsidRPr="00AB2CAC">
        <w:rPr>
          <w:sz w:val="26"/>
          <w:szCs w:val="26"/>
          <w:lang w:val="en-US"/>
        </w:rPr>
        <w:t>result, jobs are clearly defined and so</w:t>
      </w:r>
      <w:r>
        <w:rPr>
          <w:sz w:val="26"/>
          <w:szCs w:val="26"/>
          <w:lang w:val="en-US"/>
        </w:rPr>
        <w:t> </w:t>
      </w:r>
      <w:r w:rsidRPr="00AB2CAC">
        <w:rPr>
          <w:sz w:val="26"/>
          <w:szCs w:val="26"/>
          <w:lang w:val="en-US"/>
        </w:rPr>
        <w:t>are the skills needed to</w:t>
      </w:r>
      <w:r>
        <w:rPr>
          <w:sz w:val="26"/>
          <w:szCs w:val="26"/>
          <w:lang w:val="en-US"/>
        </w:rPr>
        <w:t> </w:t>
      </w:r>
      <w:r w:rsidRPr="00AB2CAC">
        <w:rPr>
          <w:sz w:val="26"/>
          <w:szCs w:val="26"/>
          <w:lang w:val="en-US"/>
        </w:rPr>
        <w:t>fill them. American firms hire and fire almost at</w:t>
      </w:r>
      <w:r>
        <w:rPr>
          <w:sz w:val="26"/>
          <w:szCs w:val="26"/>
          <w:lang w:val="en-US"/>
        </w:rPr>
        <w:t> </w:t>
      </w:r>
      <w:r w:rsidRPr="00AB2CAC">
        <w:rPr>
          <w:sz w:val="26"/>
          <w:szCs w:val="26"/>
          <w:lang w:val="en-US"/>
        </w:rPr>
        <w:t xml:space="preserve">will. </w:t>
      </w:r>
    </w:p>
    <w:p w:rsidR="00FF14C8" w:rsidRPr="00AB2CAC" w:rsidRDefault="00FF14C8" w:rsidP="00AB2CAC">
      <w:pPr>
        <w:widowControl w:val="0"/>
        <w:ind w:firstLine="709"/>
        <w:jc w:val="both"/>
        <w:rPr>
          <w:sz w:val="26"/>
          <w:szCs w:val="26"/>
          <w:lang w:val="en-US"/>
        </w:rPr>
      </w:pPr>
      <w:r w:rsidRPr="00AB2CAC">
        <w:rPr>
          <w:sz w:val="26"/>
          <w:szCs w:val="26"/>
          <w:lang w:val="en-US"/>
        </w:rPr>
        <w:t>Confronted with a</w:t>
      </w:r>
      <w:r>
        <w:rPr>
          <w:sz w:val="26"/>
          <w:szCs w:val="26"/>
          <w:lang w:val="en-US"/>
        </w:rPr>
        <w:t> </w:t>
      </w:r>
      <w:r w:rsidRPr="00AB2CAC">
        <w:rPr>
          <w:sz w:val="26"/>
          <w:szCs w:val="26"/>
          <w:lang w:val="en-US"/>
        </w:rPr>
        <w:t>dispute between middle managers, most Japanese superiors refuse to</w:t>
      </w:r>
      <w:r>
        <w:rPr>
          <w:sz w:val="26"/>
          <w:szCs w:val="26"/>
          <w:lang w:val="en-US"/>
        </w:rPr>
        <w:t> </w:t>
      </w:r>
      <w:r w:rsidRPr="00AB2CAC">
        <w:rPr>
          <w:sz w:val="26"/>
          <w:szCs w:val="26"/>
          <w:lang w:val="en-US"/>
        </w:rPr>
        <w:t>become involved, expecting the managers themselves to</w:t>
      </w:r>
      <w:r>
        <w:rPr>
          <w:sz w:val="26"/>
          <w:szCs w:val="26"/>
          <w:lang w:val="en-US"/>
        </w:rPr>
        <w:t> </w:t>
      </w:r>
      <w:r w:rsidRPr="00AB2CAC">
        <w:rPr>
          <w:sz w:val="26"/>
          <w:szCs w:val="26"/>
          <w:lang w:val="en-US"/>
        </w:rPr>
        <w:t>resolve the issue. The Americans con</w:t>
      </w:r>
      <w:r w:rsidRPr="00AB2CAC">
        <w:rPr>
          <w:sz w:val="26"/>
          <w:szCs w:val="26"/>
          <w:lang w:val="en-US"/>
        </w:rPr>
        <w:softHyphen/>
        <w:t>clude, wrongly, that their Japanese bosses are indecisive or</w:t>
      </w:r>
      <w:r>
        <w:rPr>
          <w:sz w:val="26"/>
          <w:szCs w:val="26"/>
          <w:lang w:val="en-US"/>
        </w:rPr>
        <w:t> </w:t>
      </w:r>
      <w:r w:rsidRPr="00AB2CAC">
        <w:rPr>
          <w:sz w:val="26"/>
          <w:szCs w:val="26"/>
          <w:lang w:val="en-US"/>
        </w:rPr>
        <w:t>incompetent. Japanese managers do</w:t>
      </w:r>
      <w:r>
        <w:rPr>
          <w:sz w:val="26"/>
          <w:szCs w:val="26"/>
          <w:lang w:val="en-US"/>
        </w:rPr>
        <w:t> </w:t>
      </w:r>
      <w:r w:rsidRPr="00AB2CAC">
        <w:rPr>
          <w:sz w:val="26"/>
          <w:szCs w:val="26"/>
          <w:lang w:val="en-US"/>
        </w:rPr>
        <w:t>not share the American belief that conflict is</w:t>
      </w:r>
      <w:r>
        <w:rPr>
          <w:sz w:val="26"/>
          <w:szCs w:val="26"/>
          <w:lang w:val="en-US"/>
        </w:rPr>
        <w:t> </w:t>
      </w:r>
      <w:r w:rsidRPr="00AB2CAC">
        <w:rPr>
          <w:sz w:val="26"/>
          <w:szCs w:val="26"/>
          <w:lang w:val="en-US"/>
        </w:rPr>
        <w:t>inevitable, and sometimes healthy. They want to</w:t>
      </w:r>
      <w:r>
        <w:rPr>
          <w:sz w:val="26"/>
          <w:szCs w:val="26"/>
          <w:lang w:val="en-US"/>
        </w:rPr>
        <w:t> </w:t>
      </w:r>
      <w:r w:rsidRPr="00AB2CAC">
        <w:rPr>
          <w:sz w:val="26"/>
          <w:szCs w:val="26"/>
          <w:lang w:val="en-US"/>
        </w:rPr>
        <w:t>believe that employees form one big happy family.</w:t>
      </w:r>
    </w:p>
    <w:p w:rsidR="00FF14C8" w:rsidRPr="00AB2CAC" w:rsidRDefault="00FF14C8" w:rsidP="00AB2CAC">
      <w:pPr>
        <w:ind w:firstLine="709"/>
        <w:jc w:val="both"/>
        <w:rPr>
          <w:sz w:val="26"/>
          <w:szCs w:val="26"/>
          <w:lang w:val="en-US"/>
        </w:rPr>
      </w:pPr>
    </w:p>
    <w:p w:rsidR="00FF14C8" w:rsidRPr="00AB2CAC" w:rsidRDefault="00FF14C8" w:rsidP="00AB2CAC">
      <w:pPr>
        <w:spacing w:after="200"/>
        <w:ind w:firstLine="709"/>
        <w:contextualSpacing/>
        <w:jc w:val="both"/>
        <w:rPr>
          <w:b/>
          <w:sz w:val="26"/>
          <w:szCs w:val="26"/>
          <w:lang w:val="en-US"/>
        </w:rPr>
      </w:pPr>
      <w:r w:rsidRPr="00AB2CAC">
        <w:rPr>
          <w:b/>
          <w:sz w:val="26"/>
          <w:szCs w:val="26"/>
          <w:lang w:val="en-US"/>
        </w:rPr>
        <w:t>2. Speak about an</w:t>
      </w:r>
      <w:r>
        <w:rPr>
          <w:b/>
          <w:sz w:val="26"/>
          <w:szCs w:val="26"/>
          <w:lang w:val="en-US"/>
        </w:rPr>
        <w:t> </w:t>
      </w:r>
      <w:r w:rsidRPr="00AB2CAC">
        <w:rPr>
          <w:b/>
          <w:sz w:val="26"/>
          <w:szCs w:val="26"/>
          <w:lang w:val="en-US"/>
        </w:rPr>
        <w:t>invention made in</w:t>
      </w:r>
      <w:r>
        <w:rPr>
          <w:b/>
          <w:sz w:val="26"/>
          <w:szCs w:val="26"/>
          <w:lang w:val="en-US"/>
        </w:rPr>
        <w:t> </w:t>
      </w:r>
      <w:r w:rsidRPr="00AB2CAC">
        <w:rPr>
          <w:b/>
          <w:sz w:val="26"/>
          <w:szCs w:val="26"/>
          <w:lang w:val="en-US"/>
        </w:rPr>
        <w:t>an</w:t>
      </w:r>
      <w:r>
        <w:rPr>
          <w:b/>
          <w:sz w:val="26"/>
          <w:szCs w:val="26"/>
          <w:lang w:val="en-US"/>
        </w:rPr>
        <w:t> </w:t>
      </w:r>
      <w:r w:rsidRPr="00AB2CAC">
        <w:rPr>
          <w:b/>
          <w:sz w:val="26"/>
          <w:szCs w:val="26"/>
          <w:lang w:val="en-US"/>
        </w:rPr>
        <w:t>English-speaking country and mention why you think it</w:t>
      </w:r>
      <w:r>
        <w:rPr>
          <w:b/>
          <w:sz w:val="26"/>
          <w:szCs w:val="26"/>
          <w:lang w:val="en-US"/>
        </w:rPr>
        <w:t> </w:t>
      </w:r>
      <w:r w:rsidRPr="00AB2CAC">
        <w:rPr>
          <w:b/>
          <w:sz w:val="26"/>
          <w:szCs w:val="26"/>
          <w:lang w:val="en-US"/>
        </w:rPr>
        <w:t>important.</w:t>
      </w:r>
    </w:p>
    <w:p w:rsidR="00FF14C8" w:rsidRPr="00AB2CAC" w:rsidRDefault="00FF14C8" w:rsidP="00AB2CAC">
      <w:pPr>
        <w:rPr>
          <w:lang w:val="en-US"/>
        </w:rPr>
      </w:pPr>
    </w:p>
    <w:p w:rsidR="00FF14C8" w:rsidRPr="00AB2CAC" w:rsidRDefault="00FF14C8" w:rsidP="00AB2CAC">
      <w:pPr>
        <w:pStyle w:val="Heading1"/>
        <w:numPr>
          <w:ilvl w:val="1"/>
          <w:numId w:val="22"/>
        </w:numPr>
        <w:spacing w:line="240" w:lineRule="auto"/>
        <w:jc w:val="left"/>
      </w:pPr>
      <w:r w:rsidRPr="002C0421">
        <w:br w:type="page"/>
      </w:r>
      <w:bookmarkStart w:id="106" w:name="_Toc439025302"/>
      <w:r w:rsidRPr="00AB2CAC">
        <w:t>ГВЭ-11 по</w:t>
      </w:r>
      <w:r>
        <w:t> </w:t>
      </w:r>
      <w:r w:rsidRPr="00AB2CAC">
        <w:t>испанскому языку (устная форма)</w:t>
      </w:r>
      <w:bookmarkEnd w:id="106"/>
    </w:p>
    <w:p w:rsidR="00FF14C8" w:rsidRPr="00AB2CAC" w:rsidRDefault="00FF14C8" w:rsidP="00ED2318">
      <w:pPr>
        <w:pStyle w:val="Heading2"/>
      </w:pPr>
      <w:bookmarkStart w:id="107" w:name="_Toc439025303"/>
      <w:r w:rsidRPr="00AB2CAC">
        <w:t>Образец экзаменационного билета ГВЭ-11 (устная форма) по</w:t>
      </w:r>
      <w:r>
        <w:t> </w:t>
      </w:r>
      <w:r w:rsidRPr="00AB2CAC">
        <w:t>испанскому языку</w:t>
      </w:r>
      <w:bookmarkEnd w:id="107"/>
    </w:p>
    <w:p w:rsidR="00FF14C8" w:rsidRPr="00AB2CAC" w:rsidRDefault="00FF14C8" w:rsidP="00AB2CAC">
      <w:pPr>
        <w:pStyle w:val="ListParagraph1"/>
        <w:spacing w:line="240" w:lineRule="auto"/>
        <w:ind w:left="0" w:firstLine="709"/>
        <w:jc w:val="both"/>
        <w:rPr>
          <w:rFonts w:ascii="Times New Roman" w:hAnsi="Times New Roman"/>
          <w:b/>
          <w:sz w:val="26"/>
          <w:szCs w:val="26"/>
        </w:rPr>
      </w:pPr>
      <w:r w:rsidRPr="00AB2CAC">
        <w:rPr>
          <w:rFonts w:ascii="Times New Roman" w:hAnsi="Times New Roman"/>
          <w:b/>
          <w:sz w:val="26"/>
          <w:szCs w:val="26"/>
        </w:rPr>
        <w:t>1. Прочитайте текст и</w:t>
      </w:r>
      <w:r>
        <w:rPr>
          <w:rFonts w:ascii="Times New Roman" w:hAnsi="Times New Roman"/>
          <w:b/>
          <w:sz w:val="26"/>
          <w:szCs w:val="26"/>
        </w:rPr>
        <w:t> </w:t>
      </w:r>
      <w:r w:rsidRPr="00AB2CAC">
        <w:rPr>
          <w:rFonts w:ascii="Times New Roman" w:hAnsi="Times New Roman"/>
          <w:b/>
          <w:sz w:val="26"/>
          <w:szCs w:val="26"/>
        </w:rPr>
        <w:t xml:space="preserve">кратко изложите его основное содержание. </w:t>
      </w:r>
    </w:p>
    <w:p w:rsidR="00FF14C8" w:rsidRPr="00AB2CAC" w:rsidRDefault="00FF14C8" w:rsidP="00AB2CAC">
      <w:pPr>
        <w:ind w:firstLine="709"/>
        <w:jc w:val="center"/>
        <w:rPr>
          <w:b/>
          <w:bCs/>
          <w:sz w:val="26"/>
          <w:szCs w:val="26"/>
          <w:lang w:val="en-US"/>
        </w:rPr>
      </w:pPr>
      <w:r w:rsidRPr="00AB2CAC">
        <w:rPr>
          <w:b/>
          <w:bCs/>
          <w:sz w:val="26"/>
          <w:szCs w:val="26"/>
          <w:lang w:val="es-ES_tradnl"/>
        </w:rPr>
        <w:t>El retrato de</w:t>
      </w:r>
      <w:r>
        <w:rPr>
          <w:b/>
          <w:bCs/>
          <w:sz w:val="26"/>
          <w:szCs w:val="26"/>
          <w:lang w:val="es-ES_tradnl"/>
        </w:rPr>
        <w:t> </w:t>
      </w:r>
      <w:r w:rsidRPr="00AB2CAC">
        <w:rPr>
          <w:b/>
          <w:bCs/>
          <w:sz w:val="26"/>
          <w:szCs w:val="26"/>
          <w:lang w:val="es-ES_tradnl"/>
        </w:rPr>
        <w:t>los espa</w:t>
      </w:r>
      <w:r w:rsidRPr="00AB2CAC">
        <w:rPr>
          <w:b/>
          <w:sz w:val="26"/>
          <w:szCs w:val="26"/>
          <w:lang w:val="es-ES_tradnl"/>
        </w:rPr>
        <w:t>ñ</w:t>
      </w:r>
      <w:r w:rsidRPr="00AB2CAC">
        <w:rPr>
          <w:b/>
          <w:bCs/>
          <w:sz w:val="26"/>
          <w:szCs w:val="26"/>
          <w:lang w:val="es-ES_tradnl"/>
        </w:rPr>
        <w:t>oles</w:t>
      </w:r>
    </w:p>
    <w:p w:rsidR="00FF14C8" w:rsidRPr="00AB2CAC" w:rsidRDefault="00FF14C8" w:rsidP="00AB2CAC">
      <w:pPr>
        <w:ind w:firstLine="709"/>
        <w:jc w:val="both"/>
        <w:rPr>
          <w:b/>
          <w:bCs/>
          <w:sz w:val="26"/>
          <w:szCs w:val="26"/>
          <w:lang w:val="en-US"/>
        </w:rPr>
      </w:pPr>
    </w:p>
    <w:p w:rsidR="00FF14C8" w:rsidRPr="00AB2CAC" w:rsidRDefault="00FF14C8" w:rsidP="00AB2CAC">
      <w:pPr>
        <w:ind w:firstLine="709"/>
        <w:jc w:val="both"/>
        <w:rPr>
          <w:sz w:val="26"/>
          <w:szCs w:val="26"/>
          <w:lang w:val="es-ES_tradnl"/>
        </w:rPr>
      </w:pPr>
      <w:r w:rsidRPr="00AB2CAC">
        <w:rPr>
          <w:sz w:val="26"/>
          <w:szCs w:val="26"/>
          <w:lang w:val="es-ES_tradnl"/>
        </w:rPr>
        <w:t>Los españoles son gente abierta y</w:t>
      </w:r>
      <w:r>
        <w:rPr>
          <w:sz w:val="26"/>
          <w:szCs w:val="26"/>
          <w:lang w:val="es-ES_tradnl"/>
        </w:rPr>
        <w:t> </w:t>
      </w:r>
      <w:r w:rsidRPr="00AB2CAC">
        <w:rPr>
          <w:sz w:val="26"/>
          <w:szCs w:val="26"/>
          <w:lang w:val="es-ES_tradnl"/>
        </w:rPr>
        <w:t>sincera, a</w:t>
      </w:r>
      <w:r>
        <w:rPr>
          <w:sz w:val="26"/>
          <w:szCs w:val="26"/>
          <w:lang w:val="es-ES_tradnl"/>
        </w:rPr>
        <w:t> </w:t>
      </w:r>
      <w:r w:rsidRPr="00AB2CAC">
        <w:rPr>
          <w:sz w:val="26"/>
          <w:szCs w:val="26"/>
          <w:lang w:val="es-ES_tradnl"/>
        </w:rPr>
        <w:t>veces demasiado. Los españoles charlan mucho con sus amigos, comen y</w:t>
      </w:r>
      <w:r>
        <w:rPr>
          <w:sz w:val="26"/>
          <w:szCs w:val="26"/>
          <w:lang w:val="es-ES_tradnl"/>
        </w:rPr>
        <w:t> </w:t>
      </w:r>
      <w:r w:rsidRPr="00AB2CAC">
        <w:rPr>
          <w:sz w:val="26"/>
          <w:szCs w:val="26"/>
          <w:lang w:val="es-ES_tradnl"/>
        </w:rPr>
        <w:t>cenan fuera de</w:t>
      </w:r>
      <w:r>
        <w:rPr>
          <w:sz w:val="26"/>
          <w:szCs w:val="26"/>
          <w:lang w:val="es-ES_tradnl"/>
        </w:rPr>
        <w:t> </w:t>
      </w:r>
      <w:r w:rsidRPr="00AB2CAC">
        <w:rPr>
          <w:sz w:val="26"/>
          <w:szCs w:val="26"/>
          <w:lang w:val="es-ES_tradnl"/>
        </w:rPr>
        <w:t>casa cuando celebran algo y</w:t>
      </w:r>
      <w:r>
        <w:rPr>
          <w:sz w:val="26"/>
          <w:szCs w:val="26"/>
          <w:lang w:val="es-ES_tradnl"/>
        </w:rPr>
        <w:t> </w:t>
      </w:r>
      <w:r w:rsidRPr="00AB2CAC">
        <w:rPr>
          <w:sz w:val="26"/>
          <w:szCs w:val="26"/>
          <w:lang w:val="es-ES_tradnl"/>
        </w:rPr>
        <w:t>algunos se</w:t>
      </w:r>
      <w:r>
        <w:rPr>
          <w:sz w:val="26"/>
          <w:szCs w:val="26"/>
          <w:lang w:val="es-ES_tradnl"/>
        </w:rPr>
        <w:t> </w:t>
      </w:r>
      <w:r w:rsidRPr="00AB2CAC">
        <w:rPr>
          <w:sz w:val="26"/>
          <w:szCs w:val="26"/>
          <w:lang w:val="es-ES_tradnl"/>
        </w:rPr>
        <w:t>echan la</w:t>
      </w:r>
      <w:r>
        <w:rPr>
          <w:sz w:val="26"/>
          <w:szCs w:val="26"/>
          <w:lang w:val="es-ES_tradnl"/>
        </w:rPr>
        <w:t> </w:t>
      </w:r>
      <w:r w:rsidRPr="00AB2CAC">
        <w:rPr>
          <w:sz w:val="26"/>
          <w:szCs w:val="26"/>
          <w:lang w:val="es-ES_tradnl"/>
        </w:rPr>
        <w:t>siesta después de</w:t>
      </w:r>
      <w:r>
        <w:rPr>
          <w:sz w:val="26"/>
          <w:szCs w:val="26"/>
          <w:lang w:val="es-ES_tradnl"/>
        </w:rPr>
        <w:t> </w:t>
      </w:r>
      <w:r w:rsidRPr="00AB2CAC">
        <w:rPr>
          <w:sz w:val="26"/>
          <w:szCs w:val="26"/>
          <w:lang w:val="es-ES_tradnl"/>
        </w:rPr>
        <w:t>comer. Los españoles están orgullosos de</w:t>
      </w:r>
      <w:r>
        <w:rPr>
          <w:sz w:val="26"/>
          <w:szCs w:val="26"/>
          <w:lang w:val="es-ES_tradnl"/>
        </w:rPr>
        <w:t> </w:t>
      </w:r>
      <w:r w:rsidRPr="00AB2CAC">
        <w:rPr>
          <w:sz w:val="26"/>
          <w:szCs w:val="26"/>
          <w:lang w:val="es-ES_tradnl"/>
        </w:rPr>
        <w:t>su</w:t>
      </w:r>
      <w:r>
        <w:rPr>
          <w:sz w:val="26"/>
          <w:szCs w:val="26"/>
          <w:lang w:val="es-ES_tradnl"/>
        </w:rPr>
        <w:t> </w:t>
      </w:r>
      <w:r w:rsidRPr="00AB2CAC">
        <w:rPr>
          <w:sz w:val="26"/>
          <w:szCs w:val="26"/>
          <w:lang w:val="es-ES_tradnl"/>
        </w:rPr>
        <w:t>país, sus playas y</w:t>
      </w:r>
      <w:r>
        <w:rPr>
          <w:sz w:val="26"/>
          <w:szCs w:val="26"/>
          <w:lang w:val="es-ES_tradnl"/>
        </w:rPr>
        <w:t> </w:t>
      </w:r>
      <w:r w:rsidRPr="00AB2CAC">
        <w:rPr>
          <w:sz w:val="26"/>
          <w:szCs w:val="26"/>
          <w:lang w:val="es-ES_tradnl"/>
        </w:rPr>
        <w:t>su</w:t>
      </w:r>
      <w:r>
        <w:rPr>
          <w:sz w:val="26"/>
          <w:szCs w:val="26"/>
          <w:lang w:val="es-ES_tradnl"/>
        </w:rPr>
        <w:t> </w:t>
      </w:r>
      <w:r w:rsidRPr="00AB2CAC">
        <w:rPr>
          <w:sz w:val="26"/>
          <w:szCs w:val="26"/>
          <w:lang w:val="es-ES_tradnl"/>
        </w:rPr>
        <w:t>cultura. ¿Po</w:t>
      </w:r>
      <w:r w:rsidRPr="00AB2CAC">
        <w:rPr>
          <w:sz w:val="26"/>
          <w:szCs w:val="26"/>
          <w:lang w:val="en-US"/>
        </w:rPr>
        <w:t>r</w:t>
      </w:r>
      <w:r w:rsidRPr="00AB2CAC">
        <w:rPr>
          <w:sz w:val="26"/>
          <w:szCs w:val="26"/>
          <w:lang w:val="es-ES_tradnl"/>
        </w:rPr>
        <w:t xml:space="preserve"> qué son así? Porque, según dicen, el</w:t>
      </w:r>
      <w:r>
        <w:rPr>
          <w:sz w:val="26"/>
          <w:szCs w:val="26"/>
          <w:lang w:val="es-ES_tradnl"/>
        </w:rPr>
        <w:t> </w:t>
      </w:r>
      <w:r w:rsidRPr="00AB2CAC">
        <w:rPr>
          <w:sz w:val="26"/>
          <w:szCs w:val="26"/>
          <w:lang w:val="es-ES_tradnl"/>
        </w:rPr>
        <w:t>clima determina el</w:t>
      </w:r>
      <w:r>
        <w:rPr>
          <w:sz w:val="26"/>
          <w:szCs w:val="26"/>
          <w:lang w:val="es-ES_tradnl"/>
        </w:rPr>
        <w:t> </w:t>
      </w:r>
      <w:r w:rsidRPr="00AB2CAC">
        <w:rPr>
          <w:sz w:val="26"/>
          <w:szCs w:val="26"/>
          <w:lang w:val="es-ES_tradnl"/>
        </w:rPr>
        <w:t>carácter de</w:t>
      </w:r>
      <w:r>
        <w:rPr>
          <w:sz w:val="26"/>
          <w:szCs w:val="26"/>
          <w:lang w:val="es-ES_tradnl"/>
        </w:rPr>
        <w:t> </w:t>
      </w:r>
      <w:r w:rsidRPr="00AB2CAC">
        <w:rPr>
          <w:sz w:val="26"/>
          <w:szCs w:val="26"/>
          <w:lang w:val="es-ES_tradnl"/>
        </w:rPr>
        <w:t>la</w:t>
      </w:r>
      <w:r>
        <w:rPr>
          <w:sz w:val="26"/>
          <w:szCs w:val="26"/>
          <w:lang w:val="es-ES_tradnl"/>
        </w:rPr>
        <w:t> </w:t>
      </w:r>
      <w:r w:rsidRPr="00AB2CAC">
        <w:rPr>
          <w:sz w:val="26"/>
          <w:szCs w:val="26"/>
          <w:lang w:val="es-ES_tradnl"/>
        </w:rPr>
        <w:t>gente y</w:t>
      </w:r>
      <w:r>
        <w:rPr>
          <w:sz w:val="26"/>
          <w:szCs w:val="26"/>
          <w:lang w:val="es-ES_tradnl"/>
        </w:rPr>
        <w:t> </w:t>
      </w:r>
      <w:r w:rsidRPr="00AB2CAC">
        <w:rPr>
          <w:sz w:val="26"/>
          <w:szCs w:val="26"/>
          <w:lang w:val="es-ES_tradnl"/>
        </w:rPr>
        <w:t>la</w:t>
      </w:r>
      <w:r>
        <w:rPr>
          <w:sz w:val="26"/>
          <w:szCs w:val="26"/>
          <w:lang w:val="es-ES_tradnl"/>
        </w:rPr>
        <w:t> </w:t>
      </w:r>
      <w:r w:rsidRPr="00AB2CAC">
        <w:rPr>
          <w:sz w:val="26"/>
          <w:szCs w:val="26"/>
          <w:lang w:val="es-ES_tradnl"/>
        </w:rPr>
        <w:t>forma de</w:t>
      </w:r>
      <w:r>
        <w:rPr>
          <w:sz w:val="26"/>
          <w:szCs w:val="26"/>
          <w:lang w:val="es-ES_tradnl"/>
        </w:rPr>
        <w:t> </w:t>
      </w:r>
      <w:r w:rsidRPr="00AB2CAC">
        <w:rPr>
          <w:sz w:val="26"/>
          <w:szCs w:val="26"/>
          <w:lang w:val="es-ES_tradnl"/>
        </w:rPr>
        <w:t>vida de</w:t>
      </w:r>
      <w:r>
        <w:rPr>
          <w:sz w:val="26"/>
          <w:szCs w:val="26"/>
          <w:lang w:val="es-ES_tradnl"/>
        </w:rPr>
        <w:t> </w:t>
      </w:r>
      <w:r w:rsidRPr="00AB2CAC">
        <w:rPr>
          <w:sz w:val="26"/>
          <w:szCs w:val="26"/>
          <w:lang w:val="es-ES_tradnl"/>
        </w:rPr>
        <w:t>cada país. Y</w:t>
      </w:r>
      <w:r>
        <w:rPr>
          <w:sz w:val="26"/>
          <w:szCs w:val="26"/>
          <w:lang w:val="es-ES_tradnl"/>
        </w:rPr>
        <w:t> </w:t>
      </w:r>
      <w:r w:rsidRPr="00AB2CAC">
        <w:rPr>
          <w:sz w:val="26"/>
          <w:szCs w:val="26"/>
          <w:lang w:val="es-ES_tradnl"/>
        </w:rPr>
        <w:t>España es</w:t>
      </w:r>
      <w:r>
        <w:rPr>
          <w:sz w:val="26"/>
          <w:szCs w:val="26"/>
          <w:lang w:val="es-ES_tradnl"/>
        </w:rPr>
        <w:t> </w:t>
      </w:r>
      <w:r w:rsidRPr="00AB2CAC">
        <w:rPr>
          <w:sz w:val="26"/>
          <w:szCs w:val="26"/>
          <w:lang w:val="es-ES_tradnl"/>
        </w:rPr>
        <w:t>un</w:t>
      </w:r>
      <w:r>
        <w:rPr>
          <w:sz w:val="26"/>
          <w:szCs w:val="26"/>
          <w:lang w:val="es-ES_tradnl"/>
        </w:rPr>
        <w:t> </w:t>
      </w:r>
      <w:r w:rsidRPr="00AB2CAC">
        <w:rPr>
          <w:sz w:val="26"/>
          <w:szCs w:val="26"/>
          <w:lang w:val="es-ES_tradnl"/>
        </w:rPr>
        <w:t>país mediterráneo, con muchos meses de</w:t>
      </w:r>
      <w:r>
        <w:rPr>
          <w:sz w:val="26"/>
          <w:szCs w:val="26"/>
          <w:lang w:val="es-ES_tradnl"/>
        </w:rPr>
        <w:t> </w:t>
      </w:r>
      <w:r w:rsidRPr="00AB2CAC">
        <w:rPr>
          <w:sz w:val="26"/>
          <w:szCs w:val="26"/>
          <w:lang w:val="es-ES_tradnl"/>
        </w:rPr>
        <w:t>sol al</w:t>
      </w:r>
      <w:r>
        <w:rPr>
          <w:sz w:val="26"/>
          <w:szCs w:val="26"/>
          <w:lang w:val="es-ES_tradnl"/>
        </w:rPr>
        <w:t> </w:t>
      </w:r>
      <w:r w:rsidRPr="00AB2CAC">
        <w:rPr>
          <w:sz w:val="26"/>
          <w:szCs w:val="26"/>
          <w:lang w:val="es-ES_tradnl"/>
        </w:rPr>
        <w:t>año y</w:t>
      </w:r>
      <w:r>
        <w:rPr>
          <w:sz w:val="26"/>
          <w:szCs w:val="26"/>
          <w:lang w:val="es-ES_tradnl"/>
        </w:rPr>
        <w:t> </w:t>
      </w:r>
      <w:r w:rsidRPr="00AB2CAC">
        <w:rPr>
          <w:sz w:val="26"/>
          <w:szCs w:val="26"/>
          <w:lang w:val="es-ES_tradnl"/>
        </w:rPr>
        <w:t>el</w:t>
      </w:r>
      <w:r>
        <w:rPr>
          <w:sz w:val="26"/>
          <w:szCs w:val="26"/>
          <w:lang w:val="es-ES_tradnl"/>
        </w:rPr>
        <w:t> </w:t>
      </w:r>
      <w:r w:rsidRPr="00AB2CAC">
        <w:rPr>
          <w:sz w:val="26"/>
          <w:szCs w:val="26"/>
          <w:lang w:val="es-ES_tradnl"/>
        </w:rPr>
        <w:t>sol hace más tranquila, cariñosa y</w:t>
      </w:r>
      <w:r>
        <w:rPr>
          <w:sz w:val="26"/>
          <w:szCs w:val="26"/>
          <w:lang w:val="es-ES_tradnl"/>
        </w:rPr>
        <w:t> </w:t>
      </w:r>
      <w:r w:rsidRPr="00AB2CAC">
        <w:rPr>
          <w:sz w:val="26"/>
          <w:szCs w:val="26"/>
          <w:lang w:val="es-ES_tradnl"/>
        </w:rPr>
        <w:t>sociable a</w:t>
      </w:r>
      <w:r>
        <w:rPr>
          <w:sz w:val="26"/>
          <w:szCs w:val="26"/>
          <w:lang w:val="es-ES_tradnl"/>
        </w:rPr>
        <w:t> </w:t>
      </w:r>
      <w:r w:rsidRPr="00AB2CAC">
        <w:rPr>
          <w:sz w:val="26"/>
          <w:szCs w:val="26"/>
          <w:lang w:val="es-ES_tradnl"/>
        </w:rPr>
        <w:t>la</w:t>
      </w:r>
      <w:r>
        <w:rPr>
          <w:sz w:val="26"/>
          <w:szCs w:val="26"/>
          <w:lang w:val="es-ES_tradnl"/>
        </w:rPr>
        <w:t> </w:t>
      </w:r>
      <w:r w:rsidRPr="00AB2CAC">
        <w:rPr>
          <w:sz w:val="26"/>
          <w:szCs w:val="26"/>
          <w:lang w:val="es-ES_tradnl"/>
        </w:rPr>
        <w:t>gente. En</w:t>
      </w:r>
      <w:r>
        <w:rPr>
          <w:sz w:val="26"/>
          <w:szCs w:val="26"/>
          <w:lang w:val="es-ES_tradnl"/>
        </w:rPr>
        <w:t> </w:t>
      </w:r>
      <w:r w:rsidRPr="00AB2CAC">
        <w:rPr>
          <w:sz w:val="26"/>
          <w:szCs w:val="26"/>
          <w:lang w:val="es-ES_tradnl"/>
        </w:rPr>
        <w:t>realidad, cada país y</w:t>
      </w:r>
      <w:r>
        <w:rPr>
          <w:sz w:val="26"/>
          <w:szCs w:val="26"/>
          <w:lang w:val="es-ES_tradnl"/>
        </w:rPr>
        <w:t> </w:t>
      </w:r>
      <w:r w:rsidRPr="00AB2CAC">
        <w:rPr>
          <w:sz w:val="26"/>
          <w:szCs w:val="26"/>
          <w:lang w:val="es-ES_tradnl"/>
        </w:rPr>
        <w:t>cada pueblo es</w:t>
      </w:r>
      <w:r>
        <w:rPr>
          <w:sz w:val="26"/>
          <w:szCs w:val="26"/>
          <w:lang w:val="es-ES_tradnl"/>
        </w:rPr>
        <w:t> </w:t>
      </w:r>
      <w:r w:rsidRPr="00AB2CAC">
        <w:rPr>
          <w:sz w:val="26"/>
          <w:szCs w:val="26"/>
          <w:lang w:val="es-ES_tradnl"/>
        </w:rPr>
        <w:t>como es</w:t>
      </w:r>
      <w:r>
        <w:rPr>
          <w:sz w:val="26"/>
          <w:szCs w:val="26"/>
          <w:lang w:val="es-ES_tradnl"/>
        </w:rPr>
        <w:t> </w:t>
      </w:r>
      <w:r w:rsidRPr="00AB2CAC">
        <w:rPr>
          <w:sz w:val="26"/>
          <w:szCs w:val="26"/>
          <w:lang w:val="es-ES_tradnl"/>
        </w:rPr>
        <w:t>y</w:t>
      </w:r>
      <w:r>
        <w:rPr>
          <w:sz w:val="26"/>
          <w:szCs w:val="26"/>
          <w:lang w:val="es-ES_tradnl"/>
        </w:rPr>
        <w:t> </w:t>
      </w:r>
      <w:r w:rsidRPr="00AB2CAC">
        <w:rPr>
          <w:sz w:val="26"/>
          <w:szCs w:val="26"/>
          <w:lang w:val="es-ES_tradnl"/>
        </w:rPr>
        <w:t>tiene sus propias características.</w:t>
      </w:r>
    </w:p>
    <w:p w:rsidR="00FF14C8" w:rsidRPr="00AB2CAC" w:rsidRDefault="00FF14C8" w:rsidP="00AB2CAC">
      <w:pPr>
        <w:ind w:firstLine="709"/>
        <w:jc w:val="both"/>
        <w:rPr>
          <w:sz w:val="26"/>
          <w:szCs w:val="26"/>
          <w:lang w:val="es-ES_tradnl"/>
        </w:rPr>
      </w:pPr>
      <w:r w:rsidRPr="00AB2CAC">
        <w:rPr>
          <w:sz w:val="26"/>
          <w:szCs w:val="26"/>
          <w:lang w:val="es-ES_tradnl"/>
        </w:rPr>
        <w:t>El retrato más completo de</w:t>
      </w:r>
      <w:r>
        <w:rPr>
          <w:sz w:val="26"/>
          <w:szCs w:val="26"/>
          <w:lang w:val="es-ES_tradnl"/>
        </w:rPr>
        <w:t> </w:t>
      </w:r>
      <w:r w:rsidRPr="00AB2CAC">
        <w:rPr>
          <w:sz w:val="26"/>
          <w:szCs w:val="26"/>
          <w:lang w:val="es-ES_tradnl"/>
        </w:rPr>
        <w:t>los españoles se</w:t>
      </w:r>
      <w:r>
        <w:rPr>
          <w:sz w:val="26"/>
          <w:szCs w:val="26"/>
          <w:lang w:val="es-ES_tradnl"/>
        </w:rPr>
        <w:t> </w:t>
      </w:r>
      <w:r w:rsidRPr="00AB2CAC">
        <w:rPr>
          <w:sz w:val="26"/>
          <w:szCs w:val="26"/>
          <w:lang w:val="es-ES_tradnl"/>
        </w:rPr>
        <w:t>puede conocer por comunidades autónomas. Si</w:t>
      </w:r>
      <w:r>
        <w:rPr>
          <w:sz w:val="26"/>
          <w:szCs w:val="26"/>
          <w:lang w:val="es-ES_tradnl"/>
        </w:rPr>
        <w:t> </w:t>
      </w:r>
      <w:r w:rsidRPr="00AB2CAC">
        <w:rPr>
          <w:sz w:val="26"/>
          <w:szCs w:val="26"/>
          <w:lang w:val="es-ES_tradnl"/>
        </w:rPr>
        <w:t>quieres podemos presentártelos. Los navarros son los más altos y</w:t>
      </w:r>
      <w:r>
        <w:rPr>
          <w:sz w:val="26"/>
          <w:szCs w:val="26"/>
          <w:lang w:val="es-ES_tradnl"/>
        </w:rPr>
        <w:t> </w:t>
      </w:r>
      <w:r w:rsidRPr="00AB2CAC">
        <w:rPr>
          <w:sz w:val="26"/>
          <w:szCs w:val="26"/>
          <w:lang w:val="es-ES_tradnl"/>
        </w:rPr>
        <w:t>los que más compran el</w:t>
      </w:r>
      <w:r>
        <w:rPr>
          <w:sz w:val="26"/>
          <w:szCs w:val="26"/>
          <w:lang w:val="es-ES_tradnl"/>
        </w:rPr>
        <w:t> </w:t>
      </w:r>
      <w:r w:rsidRPr="00AB2CAC">
        <w:rPr>
          <w:sz w:val="26"/>
          <w:szCs w:val="26"/>
          <w:lang w:val="es-ES_tradnl"/>
        </w:rPr>
        <w:t>periódico y, por el</w:t>
      </w:r>
      <w:r>
        <w:rPr>
          <w:sz w:val="26"/>
          <w:szCs w:val="26"/>
          <w:lang w:val="es-ES_tradnl"/>
        </w:rPr>
        <w:t> </w:t>
      </w:r>
      <w:r w:rsidRPr="00AB2CAC">
        <w:rPr>
          <w:sz w:val="26"/>
          <w:szCs w:val="26"/>
          <w:lang w:val="es-ES_tradnl"/>
        </w:rPr>
        <w:t>contrario, los extremeños son los más bajitos. Los asturianos y</w:t>
      </w:r>
      <w:r>
        <w:rPr>
          <w:sz w:val="26"/>
          <w:szCs w:val="26"/>
          <w:lang w:val="es-ES_tradnl"/>
        </w:rPr>
        <w:t> </w:t>
      </w:r>
      <w:r w:rsidRPr="00AB2CAC">
        <w:rPr>
          <w:sz w:val="26"/>
          <w:szCs w:val="26"/>
          <w:lang w:val="es-ES_tradnl"/>
        </w:rPr>
        <w:t>gallegos son los más gordos y</w:t>
      </w:r>
      <w:r>
        <w:rPr>
          <w:sz w:val="26"/>
          <w:szCs w:val="26"/>
          <w:lang w:val="es-ES_tradnl"/>
        </w:rPr>
        <w:t> </w:t>
      </w:r>
      <w:r w:rsidRPr="00AB2CAC">
        <w:rPr>
          <w:sz w:val="26"/>
          <w:szCs w:val="26"/>
          <w:lang w:val="es-ES_tradnl"/>
        </w:rPr>
        <w:t>los riojanos los más delgados. Los madrileños, los que más viajan y</w:t>
      </w:r>
      <w:r>
        <w:rPr>
          <w:sz w:val="26"/>
          <w:szCs w:val="26"/>
          <w:lang w:val="es-ES_tradnl"/>
        </w:rPr>
        <w:t> </w:t>
      </w:r>
      <w:r w:rsidRPr="00AB2CAC">
        <w:rPr>
          <w:sz w:val="26"/>
          <w:szCs w:val="26"/>
          <w:lang w:val="es-ES_tradnl"/>
        </w:rPr>
        <w:t>más vienen al</w:t>
      </w:r>
      <w:r>
        <w:rPr>
          <w:sz w:val="26"/>
          <w:szCs w:val="26"/>
          <w:lang w:val="es-ES_tradnl"/>
        </w:rPr>
        <w:t> </w:t>
      </w:r>
      <w:r w:rsidRPr="00AB2CAC">
        <w:rPr>
          <w:sz w:val="26"/>
          <w:szCs w:val="26"/>
          <w:lang w:val="es-ES_tradnl"/>
        </w:rPr>
        <w:t>cine. Los andaluces son los que caen más simpáticos y</w:t>
      </w:r>
      <w:r>
        <w:rPr>
          <w:sz w:val="26"/>
          <w:szCs w:val="26"/>
          <w:lang w:val="es-ES_tradnl"/>
        </w:rPr>
        <w:t> </w:t>
      </w:r>
      <w:r w:rsidRPr="00AB2CAC">
        <w:rPr>
          <w:sz w:val="26"/>
          <w:szCs w:val="26"/>
          <w:lang w:val="es-ES_tradnl"/>
        </w:rPr>
        <w:t>los que más hijos traen al</w:t>
      </w:r>
      <w:r>
        <w:rPr>
          <w:sz w:val="26"/>
          <w:szCs w:val="26"/>
          <w:lang w:val="es-ES_tradnl"/>
        </w:rPr>
        <w:t> </w:t>
      </w:r>
      <w:r w:rsidRPr="00AB2CAC">
        <w:rPr>
          <w:sz w:val="26"/>
          <w:szCs w:val="26"/>
          <w:lang w:val="es-ES_tradnl"/>
        </w:rPr>
        <w:t>mundo y</w:t>
      </w:r>
      <w:r>
        <w:rPr>
          <w:sz w:val="26"/>
          <w:szCs w:val="26"/>
          <w:lang w:val="es-ES_tradnl"/>
        </w:rPr>
        <w:t> </w:t>
      </w:r>
      <w:r w:rsidRPr="00AB2CAC">
        <w:rPr>
          <w:sz w:val="26"/>
          <w:szCs w:val="26"/>
          <w:lang w:val="es-ES_tradnl"/>
        </w:rPr>
        <w:t>los catalanes los que más verduras comen y</w:t>
      </w:r>
      <w:r>
        <w:rPr>
          <w:sz w:val="26"/>
          <w:szCs w:val="26"/>
          <w:lang w:val="es-ES_tradnl"/>
        </w:rPr>
        <w:t> </w:t>
      </w:r>
      <w:r w:rsidRPr="00AB2CAC">
        <w:rPr>
          <w:sz w:val="26"/>
          <w:szCs w:val="26"/>
          <w:lang w:val="es-ES_tradnl"/>
        </w:rPr>
        <w:t>menos van a</w:t>
      </w:r>
      <w:r>
        <w:rPr>
          <w:sz w:val="26"/>
          <w:szCs w:val="26"/>
          <w:lang w:val="es-ES_tradnl"/>
        </w:rPr>
        <w:t> </w:t>
      </w:r>
      <w:r w:rsidRPr="00AB2CAC">
        <w:rPr>
          <w:sz w:val="26"/>
          <w:szCs w:val="26"/>
          <w:lang w:val="es-ES_tradnl"/>
        </w:rPr>
        <w:t>misa. Galicia es</w:t>
      </w:r>
      <w:r>
        <w:rPr>
          <w:sz w:val="26"/>
          <w:szCs w:val="26"/>
          <w:lang w:val="es-ES_tradnl"/>
        </w:rPr>
        <w:t> </w:t>
      </w:r>
      <w:r w:rsidRPr="00AB2CAC">
        <w:rPr>
          <w:sz w:val="26"/>
          <w:szCs w:val="26"/>
          <w:lang w:val="es-ES_tradnl"/>
        </w:rPr>
        <w:t>la</w:t>
      </w:r>
      <w:r>
        <w:rPr>
          <w:sz w:val="26"/>
          <w:szCs w:val="26"/>
          <w:lang w:val="es-ES_tradnl"/>
        </w:rPr>
        <w:t> </w:t>
      </w:r>
      <w:r w:rsidRPr="00AB2CAC">
        <w:rPr>
          <w:sz w:val="26"/>
          <w:szCs w:val="26"/>
          <w:lang w:val="es-ES_tradnl"/>
        </w:rPr>
        <w:t>comunidad que más bares tiene, pero en</w:t>
      </w:r>
      <w:r>
        <w:rPr>
          <w:sz w:val="26"/>
          <w:szCs w:val="26"/>
          <w:lang w:val="es-ES_tradnl"/>
        </w:rPr>
        <w:t> </w:t>
      </w:r>
      <w:r w:rsidRPr="00AB2CAC">
        <w:rPr>
          <w:sz w:val="26"/>
          <w:szCs w:val="26"/>
          <w:lang w:val="es-ES_tradnl"/>
        </w:rPr>
        <w:t>Ceuta y</w:t>
      </w:r>
      <w:r>
        <w:rPr>
          <w:sz w:val="26"/>
          <w:szCs w:val="26"/>
          <w:lang w:val="es-ES_tradnl"/>
        </w:rPr>
        <w:t> </w:t>
      </w:r>
      <w:r w:rsidRPr="00AB2CAC">
        <w:rPr>
          <w:sz w:val="26"/>
          <w:szCs w:val="26"/>
          <w:lang w:val="es-ES_tradnl"/>
        </w:rPr>
        <w:t>Melilla beben poco, porque hay muchos musulmanes, además, son los más deportistas de</w:t>
      </w:r>
      <w:r>
        <w:rPr>
          <w:sz w:val="26"/>
          <w:szCs w:val="26"/>
          <w:lang w:val="es-ES_tradnl"/>
        </w:rPr>
        <w:t> </w:t>
      </w:r>
      <w:r w:rsidRPr="00AB2CAC">
        <w:rPr>
          <w:sz w:val="26"/>
          <w:szCs w:val="26"/>
          <w:lang w:val="es-ES_tradnl"/>
        </w:rPr>
        <w:t>España. Los cántabros son los que más fuman. Los españoles más sociables viven en</w:t>
      </w:r>
      <w:r>
        <w:rPr>
          <w:sz w:val="26"/>
          <w:szCs w:val="26"/>
          <w:lang w:val="es-ES_tradnl"/>
        </w:rPr>
        <w:t> </w:t>
      </w:r>
      <w:r w:rsidRPr="00AB2CAC">
        <w:rPr>
          <w:sz w:val="26"/>
          <w:szCs w:val="26"/>
          <w:lang w:val="es-ES_tradnl"/>
        </w:rPr>
        <w:t>Castilla-La Mancha y</w:t>
      </w:r>
      <w:r>
        <w:rPr>
          <w:sz w:val="26"/>
          <w:szCs w:val="26"/>
          <w:lang w:val="es-ES_tradnl"/>
        </w:rPr>
        <w:t> </w:t>
      </w:r>
      <w:r w:rsidRPr="00AB2CAC">
        <w:rPr>
          <w:sz w:val="26"/>
          <w:szCs w:val="26"/>
          <w:lang w:val="es-ES_tradnl"/>
        </w:rPr>
        <w:t>País Vasco, y</w:t>
      </w:r>
      <w:r>
        <w:rPr>
          <w:sz w:val="26"/>
          <w:szCs w:val="26"/>
          <w:lang w:val="es-ES_tradnl"/>
        </w:rPr>
        <w:t> </w:t>
      </w:r>
      <w:r w:rsidRPr="00AB2CAC">
        <w:rPr>
          <w:sz w:val="26"/>
          <w:szCs w:val="26"/>
          <w:lang w:val="es-ES_tradnl"/>
        </w:rPr>
        <w:t>los menos en</w:t>
      </w:r>
      <w:r>
        <w:rPr>
          <w:sz w:val="26"/>
          <w:szCs w:val="26"/>
          <w:lang w:val="es-ES_tradnl"/>
        </w:rPr>
        <w:t> </w:t>
      </w:r>
      <w:r w:rsidRPr="00AB2CAC">
        <w:rPr>
          <w:sz w:val="26"/>
          <w:szCs w:val="26"/>
          <w:lang w:val="es-ES_tradnl"/>
        </w:rPr>
        <w:t>Canarias y</w:t>
      </w:r>
      <w:r>
        <w:rPr>
          <w:sz w:val="26"/>
          <w:szCs w:val="26"/>
          <w:lang w:val="es-ES_tradnl"/>
        </w:rPr>
        <w:t> </w:t>
      </w:r>
      <w:r w:rsidRPr="00AB2CAC">
        <w:rPr>
          <w:sz w:val="26"/>
          <w:szCs w:val="26"/>
          <w:lang w:val="es-ES_tradnl"/>
        </w:rPr>
        <w:t>Madrid.</w:t>
      </w:r>
    </w:p>
    <w:p w:rsidR="00FF14C8" w:rsidRPr="00AB2CAC" w:rsidRDefault="00FF14C8" w:rsidP="00AB2CAC">
      <w:pPr>
        <w:ind w:firstLine="709"/>
        <w:jc w:val="both"/>
        <w:rPr>
          <w:sz w:val="26"/>
          <w:szCs w:val="26"/>
          <w:lang w:val="es-ES_tradnl"/>
        </w:rPr>
      </w:pPr>
      <w:r w:rsidRPr="00AB2CAC">
        <w:rPr>
          <w:sz w:val="26"/>
          <w:szCs w:val="26"/>
          <w:lang w:val="es-ES_tradnl"/>
        </w:rPr>
        <w:t>Los españoles ahora se</w:t>
      </w:r>
      <w:r>
        <w:rPr>
          <w:sz w:val="26"/>
          <w:szCs w:val="26"/>
          <w:lang w:val="es-ES_tradnl"/>
        </w:rPr>
        <w:t> </w:t>
      </w:r>
      <w:r w:rsidRPr="00AB2CAC">
        <w:rPr>
          <w:sz w:val="26"/>
          <w:szCs w:val="26"/>
          <w:lang w:val="es-ES_tradnl"/>
        </w:rPr>
        <w:t>casan menos, se</w:t>
      </w:r>
      <w:r>
        <w:rPr>
          <w:sz w:val="26"/>
          <w:szCs w:val="26"/>
          <w:lang w:val="es-ES_tradnl"/>
        </w:rPr>
        <w:t> </w:t>
      </w:r>
      <w:r w:rsidRPr="00AB2CAC">
        <w:rPr>
          <w:sz w:val="26"/>
          <w:szCs w:val="26"/>
          <w:lang w:val="es-ES_tradnl"/>
        </w:rPr>
        <w:t>divorcian más y</w:t>
      </w:r>
      <w:r>
        <w:rPr>
          <w:sz w:val="26"/>
          <w:szCs w:val="26"/>
          <w:lang w:val="es-ES_tradnl"/>
        </w:rPr>
        <w:t> </w:t>
      </w:r>
      <w:r w:rsidRPr="00AB2CAC">
        <w:rPr>
          <w:sz w:val="26"/>
          <w:szCs w:val="26"/>
          <w:lang w:val="es-ES_tradnl"/>
        </w:rPr>
        <w:t>tienen menos hijos. La</w:t>
      </w:r>
      <w:r>
        <w:rPr>
          <w:sz w:val="26"/>
          <w:szCs w:val="26"/>
          <w:lang w:val="es-ES_tradnl"/>
        </w:rPr>
        <w:t> </w:t>
      </w:r>
      <w:r w:rsidRPr="00AB2CAC">
        <w:rPr>
          <w:sz w:val="26"/>
          <w:szCs w:val="26"/>
          <w:lang w:val="es-ES_tradnl"/>
        </w:rPr>
        <w:t>esperanza de</w:t>
      </w:r>
      <w:r>
        <w:rPr>
          <w:sz w:val="26"/>
          <w:szCs w:val="26"/>
          <w:lang w:val="es-ES_tradnl"/>
        </w:rPr>
        <w:t> </w:t>
      </w:r>
      <w:r w:rsidRPr="00AB2CAC">
        <w:rPr>
          <w:sz w:val="26"/>
          <w:szCs w:val="26"/>
          <w:lang w:val="es-ES_tradnl"/>
        </w:rPr>
        <w:t>vida alcanza unos 77 años.</w:t>
      </w:r>
    </w:p>
    <w:p w:rsidR="00FF14C8" w:rsidRPr="00AB2CAC" w:rsidRDefault="00FF14C8" w:rsidP="00AB2CAC">
      <w:pPr>
        <w:ind w:firstLine="709"/>
        <w:jc w:val="both"/>
        <w:rPr>
          <w:sz w:val="26"/>
          <w:szCs w:val="26"/>
          <w:lang w:val="en-US"/>
        </w:rPr>
      </w:pPr>
    </w:p>
    <w:p w:rsidR="00FF14C8" w:rsidRPr="00AB2CAC" w:rsidRDefault="00FF14C8" w:rsidP="00AB2CAC">
      <w:pPr>
        <w:spacing w:after="200"/>
        <w:ind w:firstLine="709"/>
        <w:jc w:val="both"/>
        <w:rPr>
          <w:b/>
          <w:sz w:val="26"/>
          <w:szCs w:val="26"/>
          <w:lang w:val="en-US"/>
        </w:rPr>
      </w:pPr>
      <w:r w:rsidRPr="00AB2CAC">
        <w:rPr>
          <w:b/>
          <w:sz w:val="26"/>
          <w:szCs w:val="26"/>
          <w:lang w:val="en-US"/>
        </w:rPr>
        <w:t xml:space="preserve">2. </w:t>
      </w:r>
      <w:r w:rsidRPr="00AB2CAC">
        <w:rPr>
          <w:b/>
          <w:sz w:val="26"/>
          <w:szCs w:val="26"/>
          <w:lang w:val="es-ES_tradnl"/>
        </w:rPr>
        <w:t>Habla de</w:t>
      </w:r>
      <w:r>
        <w:rPr>
          <w:b/>
          <w:sz w:val="26"/>
          <w:szCs w:val="26"/>
          <w:lang w:val="es-ES_tradnl"/>
        </w:rPr>
        <w:t> </w:t>
      </w:r>
      <w:r w:rsidRPr="00AB2CAC">
        <w:rPr>
          <w:b/>
          <w:sz w:val="26"/>
          <w:szCs w:val="26"/>
          <w:lang w:val="es-ES_tradnl"/>
        </w:rPr>
        <w:t>cómo el</w:t>
      </w:r>
      <w:r>
        <w:rPr>
          <w:b/>
          <w:sz w:val="26"/>
          <w:szCs w:val="26"/>
          <w:lang w:val="es-ES_tradnl"/>
        </w:rPr>
        <w:t> </w:t>
      </w:r>
      <w:r w:rsidRPr="00AB2CAC">
        <w:rPr>
          <w:b/>
          <w:sz w:val="26"/>
          <w:szCs w:val="26"/>
          <w:lang w:val="es-ES_tradnl"/>
        </w:rPr>
        <w:t>clima influye en</w:t>
      </w:r>
      <w:r>
        <w:rPr>
          <w:b/>
          <w:sz w:val="26"/>
          <w:szCs w:val="26"/>
          <w:lang w:val="es-ES_tradnl"/>
        </w:rPr>
        <w:t> </w:t>
      </w:r>
      <w:r w:rsidRPr="00AB2CAC">
        <w:rPr>
          <w:b/>
          <w:sz w:val="26"/>
          <w:szCs w:val="26"/>
          <w:lang w:val="es-ES_tradnl"/>
        </w:rPr>
        <w:t>el</w:t>
      </w:r>
      <w:r>
        <w:rPr>
          <w:b/>
          <w:sz w:val="26"/>
          <w:szCs w:val="26"/>
          <w:lang w:val="es-ES_tradnl"/>
        </w:rPr>
        <w:t> </w:t>
      </w:r>
      <w:r w:rsidRPr="00AB2CAC">
        <w:rPr>
          <w:b/>
          <w:sz w:val="26"/>
          <w:szCs w:val="26"/>
          <w:lang w:val="es-ES_tradnl"/>
        </w:rPr>
        <w:t xml:space="preserve">carácter nacional. </w:t>
      </w:r>
    </w:p>
    <w:p w:rsidR="00FF14C8" w:rsidRPr="00AB2CAC" w:rsidRDefault="00FF14C8" w:rsidP="00AB2CAC">
      <w:pPr>
        <w:pStyle w:val="Heading1"/>
        <w:numPr>
          <w:ilvl w:val="1"/>
          <w:numId w:val="22"/>
        </w:numPr>
        <w:spacing w:line="240" w:lineRule="auto"/>
        <w:jc w:val="left"/>
      </w:pPr>
      <w:r w:rsidRPr="002C0421">
        <w:br w:type="page"/>
      </w:r>
      <w:bookmarkStart w:id="108" w:name="_Toc439025304"/>
      <w:r w:rsidRPr="00AB2CAC">
        <w:t>ГВЭ-11 по</w:t>
      </w:r>
      <w:r>
        <w:t> </w:t>
      </w:r>
      <w:r w:rsidRPr="00AB2CAC">
        <w:t>французскому языку (устная форма)</w:t>
      </w:r>
      <w:bookmarkEnd w:id="108"/>
    </w:p>
    <w:p w:rsidR="00FF14C8" w:rsidRPr="00AB2CAC" w:rsidRDefault="00FF14C8" w:rsidP="00ED2318">
      <w:pPr>
        <w:pStyle w:val="Heading2"/>
      </w:pPr>
      <w:bookmarkStart w:id="109" w:name="_Toc439025305"/>
      <w:r w:rsidRPr="00AB2CAC">
        <w:t>Образец экзаменационного билета ГВЭ-11 (устная форма) по</w:t>
      </w:r>
      <w:r>
        <w:t> </w:t>
      </w:r>
      <w:r w:rsidRPr="00AB2CAC">
        <w:t>французскому языку</w:t>
      </w:r>
      <w:bookmarkEnd w:id="109"/>
    </w:p>
    <w:p w:rsidR="00FF14C8" w:rsidRPr="00AB2CAC" w:rsidRDefault="00FF14C8" w:rsidP="00AB2CAC">
      <w:pPr>
        <w:ind w:firstLine="709"/>
        <w:jc w:val="both"/>
        <w:rPr>
          <w:b/>
          <w:sz w:val="26"/>
          <w:szCs w:val="26"/>
        </w:rPr>
      </w:pPr>
      <w:r w:rsidRPr="00AB2CAC">
        <w:rPr>
          <w:b/>
          <w:sz w:val="26"/>
          <w:szCs w:val="26"/>
        </w:rPr>
        <w:t>1. Прочитайте текст и</w:t>
      </w:r>
      <w:r>
        <w:rPr>
          <w:b/>
          <w:sz w:val="26"/>
          <w:szCs w:val="26"/>
        </w:rPr>
        <w:t> </w:t>
      </w:r>
      <w:r w:rsidRPr="00AB2CAC">
        <w:rPr>
          <w:b/>
          <w:sz w:val="26"/>
          <w:szCs w:val="26"/>
        </w:rPr>
        <w:t xml:space="preserve">кратко изложите его основное содержание. </w:t>
      </w:r>
    </w:p>
    <w:p w:rsidR="00FF14C8" w:rsidRPr="00AB2CAC" w:rsidRDefault="00FF14C8" w:rsidP="00AB2CAC">
      <w:pPr>
        <w:ind w:firstLine="709"/>
        <w:contextualSpacing/>
        <w:jc w:val="both"/>
        <w:rPr>
          <w:b/>
          <w:sz w:val="26"/>
          <w:szCs w:val="26"/>
        </w:rPr>
      </w:pPr>
    </w:p>
    <w:p w:rsidR="00FF14C8" w:rsidRPr="00AB2CAC" w:rsidRDefault="00FF14C8" w:rsidP="00AB2CAC">
      <w:pPr>
        <w:widowControl w:val="0"/>
        <w:ind w:firstLine="709"/>
        <w:jc w:val="center"/>
        <w:rPr>
          <w:b/>
          <w:sz w:val="26"/>
          <w:szCs w:val="26"/>
          <w:lang w:val="en-US"/>
        </w:rPr>
      </w:pPr>
      <w:r w:rsidRPr="00AB2CAC">
        <w:rPr>
          <w:b/>
          <w:sz w:val="26"/>
          <w:szCs w:val="26"/>
          <w:lang w:val="fr-FR"/>
        </w:rPr>
        <w:t>C'est un</w:t>
      </w:r>
      <w:r>
        <w:rPr>
          <w:b/>
          <w:sz w:val="26"/>
          <w:szCs w:val="26"/>
          <w:lang w:val="fr-FR"/>
        </w:rPr>
        <w:t> </w:t>
      </w:r>
      <w:r w:rsidRPr="00AB2CAC">
        <w:rPr>
          <w:b/>
          <w:sz w:val="26"/>
          <w:szCs w:val="26"/>
          <w:lang w:val="fr-FR"/>
        </w:rPr>
        <w:t>tout petit collège…</w:t>
      </w:r>
    </w:p>
    <w:p w:rsidR="00FF14C8" w:rsidRPr="00AB2CAC" w:rsidRDefault="00FF14C8" w:rsidP="00AB2CAC">
      <w:pPr>
        <w:widowControl w:val="0"/>
        <w:ind w:firstLine="709"/>
        <w:jc w:val="both"/>
        <w:rPr>
          <w:b/>
          <w:sz w:val="26"/>
          <w:szCs w:val="26"/>
          <w:lang w:val="en-US"/>
        </w:rPr>
      </w:pPr>
    </w:p>
    <w:p w:rsidR="00FF14C8" w:rsidRPr="00AB2CAC" w:rsidRDefault="00FF14C8" w:rsidP="00AB2CAC">
      <w:pPr>
        <w:widowControl w:val="0"/>
        <w:ind w:firstLine="709"/>
        <w:jc w:val="both"/>
        <w:rPr>
          <w:i/>
          <w:sz w:val="26"/>
          <w:szCs w:val="26"/>
          <w:lang w:val="fr-FR"/>
        </w:rPr>
      </w:pPr>
      <w:r w:rsidRPr="00AB2CAC">
        <w:rPr>
          <w:i/>
          <w:sz w:val="26"/>
          <w:szCs w:val="26"/>
          <w:lang w:val="fr-FR"/>
        </w:rPr>
        <w:t>Pierre Rizand, 53 ans, en</w:t>
      </w:r>
      <w:r>
        <w:rPr>
          <w:i/>
          <w:sz w:val="26"/>
          <w:szCs w:val="26"/>
          <w:lang w:val="fr-FR"/>
        </w:rPr>
        <w:t> </w:t>
      </w:r>
      <w:r w:rsidRPr="00AB2CAC">
        <w:rPr>
          <w:i/>
          <w:sz w:val="26"/>
          <w:szCs w:val="26"/>
          <w:lang w:val="fr-FR"/>
        </w:rPr>
        <w:t>est à</w:t>
      </w:r>
      <w:r>
        <w:rPr>
          <w:i/>
          <w:sz w:val="26"/>
          <w:szCs w:val="26"/>
          <w:lang w:val="fr-FR"/>
        </w:rPr>
        <w:t> </w:t>
      </w:r>
      <w:r w:rsidRPr="00AB2CAC">
        <w:rPr>
          <w:i/>
          <w:sz w:val="26"/>
          <w:szCs w:val="26"/>
          <w:lang w:val="fr-FR"/>
        </w:rPr>
        <w:t>sa</w:t>
      </w:r>
      <w:r>
        <w:rPr>
          <w:i/>
          <w:sz w:val="26"/>
          <w:szCs w:val="26"/>
          <w:lang w:val="fr-FR"/>
        </w:rPr>
        <w:t> </w:t>
      </w:r>
      <w:r w:rsidRPr="00AB2CAC">
        <w:rPr>
          <w:i/>
          <w:sz w:val="26"/>
          <w:szCs w:val="26"/>
          <w:lang w:val="fr-FR"/>
        </w:rPr>
        <w:t>vingt-quatrième rentrée à</w:t>
      </w:r>
      <w:r>
        <w:rPr>
          <w:i/>
          <w:sz w:val="26"/>
          <w:szCs w:val="26"/>
          <w:lang w:val="fr-FR"/>
        </w:rPr>
        <w:t> </w:t>
      </w:r>
      <w:r w:rsidRPr="00AB2CAC">
        <w:rPr>
          <w:i/>
          <w:sz w:val="26"/>
          <w:szCs w:val="26"/>
          <w:lang w:val="fr-FR"/>
        </w:rPr>
        <w:t>Chalmazel, dans son village du</w:t>
      </w:r>
      <w:r>
        <w:rPr>
          <w:i/>
          <w:sz w:val="26"/>
          <w:szCs w:val="26"/>
          <w:lang w:val="fr-FR"/>
        </w:rPr>
        <w:t> </w:t>
      </w:r>
      <w:r w:rsidRPr="00AB2CAC">
        <w:rPr>
          <w:i/>
          <w:sz w:val="26"/>
          <w:szCs w:val="26"/>
          <w:lang w:val="fr-FR"/>
        </w:rPr>
        <w:t>Haut-Forez. Levé à 5 h 30, couché après le 20-heures télé, jamais malade, il</w:t>
      </w:r>
      <w:r>
        <w:rPr>
          <w:i/>
          <w:sz w:val="26"/>
          <w:szCs w:val="26"/>
          <w:lang w:val="fr-FR"/>
        </w:rPr>
        <w:t> </w:t>
      </w:r>
      <w:r w:rsidRPr="00AB2CAC">
        <w:rPr>
          <w:i/>
          <w:sz w:val="26"/>
          <w:szCs w:val="26"/>
          <w:lang w:val="fr-FR"/>
        </w:rPr>
        <w:t>vit en</w:t>
      </w:r>
      <w:r>
        <w:rPr>
          <w:i/>
          <w:sz w:val="26"/>
          <w:szCs w:val="26"/>
          <w:lang w:val="fr-FR"/>
        </w:rPr>
        <w:t> </w:t>
      </w:r>
      <w:r w:rsidRPr="00AB2CAC">
        <w:rPr>
          <w:i/>
          <w:sz w:val="26"/>
          <w:szCs w:val="26"/>
          <w:lang w:val="fr-FR"/>
        </w:rPr>
        <w:t>famille avec ses trente-sept élèves.</w:t>
      </w:r>
    </w:p>
    <w:p w:rsidR="00FF14C8" w:rsidRPr="00AB2CAC" w:rsidRDefault="00FF14C8" w:rsidP="00AB2CAC">
      <w:pPr>
        <w:widowControl w:val="0"/>
        <w:ind w:firstLine="709"/>
        <w:jc w:val="both"/>
        <w:rPr>
          <w:i/>
          <w:sz w:val="26"/>
          <w:szCs w:val="26"/>
          <w:lang w:val="fr-FR"/>
        </w:rPr>
      </w:pPr>
    </w:p>
    <w:p w:rsidR="00FF14C8" w:rsidRPr="00AB2CAC" w:rsidRDefault="00FF14C8" w:rsidP="00AB2CAC">
      <w:pPr>
        <w:ind w:firstLine="709"/>
        <w:jc w:val="both"/>
        <w:rPr>
          <w:sz w:val="26"/>
          <w:szCs w:val="26"/>
          <w:lang w:val="fr-FR"/>
        </w:rPr>
      </w:pPr>
      <w:r w:rsidRPr="00AB2CAC">
        <w:rPr>
          <w:sz w:val="26"/>
          <w:szCs w:val="26"/>
          <w:lang w:val="fr-FR"/>
        </w:rPr>
        <w:t>Je fais un</w:t>
      </w:r>
      <w:r>
        <w:rPr>
          <w:sz w:val="26"/>
          <w:szCs w:val="26"/>
          <w:lang w:val="fr-FR"/>
        </w:rPr>
        <w:t> </w:t>
      </w:r>
      <w:r w:rsidRPr="00AB2CAC">
        <w:rPr>
          <w:sz w:val="26"/>
          <w:szCs w:val="26"/>
          <w:lang w:val="fr-FR"/>
        </w:rPr>
        <w:t>métier que j'aime dans un</w:t>
      </w:r>
      <w:r>
        <w:rPr>
          <w:sz w:val="26"/>
          <w:szCs w:val="26"/>
          <w:lang w:val="fr-FR"/>
        </w:rPr>
        <w:t> </w:t>
      </w:r>
      <w:r w:rsidRPr="00AB2CAC">
        <w:rPr>
          <w:sz w:val="26"/>
          <w:szCs w:val="26"/>
          <w:lang w:val="fr-FR"/>
        </w:rPr>
        <w:t>pays que j'aime. Les Rizand étaient déjà ici dans ces montagnes du</w:t>
      </w:r>
      <w:r>
        <w:rPr>
          <w:sz w:val="26"/>
          <w:szCs w:val="26"/>
          <w:lang w:val="fr-FR"/>
        </w:rPr>
        <w:t> </w:t>
      </w:r>
      <w:r w:rsidRPr="00AB2CAC">
        <w:rPr>
          <w:sz w:val="26"/>
          <w:szCs w:val="26"/>
          <w:lang w:val="fr-FR"/>
        </w:rPr>
        <w:t>Haut-Forez, avant la</w:t>
      </w:r>
      <w:r>
        <w:rPr>
          <w:sz w:val="26"/>
          <w:szCs w:val="26"/>
          <w:lang w:val="fr-FR"/>
        </w:rPr>
        <w:t> </w:t>
      </w:r>
      <w:r w:rsidRPr="00AB2CAC">
        <w:rPr>
          <w:sz w:val="26"/>
          <w:szCs w:val="26"/>
          <w:lang w:val="fr-FR"/>
        </w:rPr>
        <w:t>Révolution. Ma</w:t>
      </w:r>
      <w:r>
        <w:rPr>
          <w:sz w:val="26"/>
          <w:szCs w:val="26"/>
          <w:lang w:val="fr-FR"/>
        </w:rPr>
        <w:t> </w:t>
      </w:r>
      <w:r w:rsidRPr="00AB2CAC">
        <w:rPr>
          <w:sz w:val="26"/>
          <w:szCs w:val="26"/>
          <w:lang w:val="fr-FR"/>
        </w:rPr>
        <w:t>mère était institutrice de</w:t>
      </w:r>
      <w:r>
        <w:rPr>
          <w:sz w:val="26"/>
          <w:szCs w:val="26"/>
          <w:lang w:val="fr-FR"/>
        </w:rPr>
        <w:t> </w:t>
      </w:r>
      <w:r w:rsidRPr="00AB2CAC">
        <w:rPr>
          <w:sz w:val="26"/>
          <w:szCs w:val="26"/>
          <w:lang w:val="fr-FR"/>
        </w:rPr>
        <w:t>l'école publique dans les années trente, mon père avait repris la</w:t>
      </w:r>
      <w:r>
        <w:rPr>
          <w:sz w:val="26"/>
          <w:szCs w:val="26"/>
          <w:lang w:val="fr-FR"/>
        </w:rPr>
        <w:t> </w:t>
      </w:r>
      <w:r w:rsidRPr="00AB2CAC">
        <w:rPr>
          <w:sz w:val="26"/>
          <w:szCs w:val="26"/>
          <w:lang w:val="fr-FR"/>
        </w:rPr>
        <w:t>laiterie de</w:t>
      </w:r>
      <w:r>
        <w:rPr>
          <w:sz w:val="26"/>
          <w:szCs w:val="26"/>
          <w:lang w:val="fr-FR"/>
        </w:rPr>
        <w:t> </w:t>
      </w:r>
      <w:r w:rsidRPr="00AB2CAC">
        <w:rPr>
          <w:sz w:val="26"/>
          <w:szCs w:val="26"/>
          <w:lang w:val="fr-FR"/>
        </w:rPr>
        <w:t>son père dans un</w:t>
      </w:r>
      <w:r>
        <w:rPr>
          <w:sz w:val="26"/>
          <w:szCs w:val="26"/>
          <w:lang w:val="fr-FR"/>
        </w:rPr>
        <w:t> </w:t>
      </w:r>
      <w:r w:rsidRPr="00AB2CAC">
        <w:rPr>
          <w:sz w:val="26"/>
          <w:szCs w:val="26"/>
          <w:lang w:val="fr-FR"/>
        </w:rPr>
        <w:t>de</w:t>
      </w:r>
      <w:r>
        <w:rPr>
          <w:sz w:val="26"/>
          <w:szCs w:val="26"/>
          <w:lang w:val="fr-FR"/>
        </w:rPr>
        <w:t> </w:t>
      </w:r>
      <w:r w:rsidRPr="00AB2CAC">
        <w:rPr>
          <w:sz w:val="26"/>
          <w:szCs w:val="26"/>
          <w:lang w:val="fr-FR"/>
        </w:rPr>
        <w:t>ces hameaux alors peuplés. Mes cinq frères et</w:t>
      </w:r>
      <w:r>
        <w:rPr>
          <w:sz w:val="26"/>
          <w:szCs w:val="26"/>
          <w:lang w:val="fr-FR"/>
        </w:rPr>
        <w:t> </w:t>
      </w:r>
      <w:r w:rsidRPr="00AB2CAC">
        <w:rPr>
          <w:sz w:val="26"/>
          <w:szCs w:val="26"/>
          <w:lang w:val="fr-FR"/>
        </w:rPr>
        <w:t>sœurs vivent dans le</w:t>
      </w:r>
      <w:r>
        <w:rPr>
          <w:sz w:val="26"/>
          <w:szCs w:val="26"/>
          <w:lang w:val="fr-FR"/>
        </w:rPr>
        <w:t> </w:t>
      </w:r>
      <w:r w:rsidRPr="00AB2CAC">
        <w:rPr>
          <w:sz w:val="26"/>
          <w:szCs w:val="26"/>
          <w:lang w:val="fr-FR"/>
        </w:rPr>
        <w:t>coin. Nous sommes trois enseignants dans la</w:t>
      </w:r>
      <w:r>
        <w:rPr>
          <w:sz w:val="26"/>
          <w:szCs w:val="26"/>
          <w:lang w:val="fr-FR"/>
        </w:rPr>
        <w:t> </w:t>
      </w:r>
      <w:r w:rsidRPr="00AB2CAC">
        <w:rPr>
          <w:sz w:val="26"/>
          <w:szCs w:val="26"/>
          <w:lang w:val="fr-FR"/>
        </w:rPr>
        <w:t>famille. Il</w:t>
      </w:r>
      <w:r>
        <w:rPr>
          <w:sz w:val="26"/>
          <w:szCs w:val="26"/>
          <w:lang w:val="fr-FR"/>
        </w:rPr>
        <w:t> </w:t>
      </w:r>
      <w:r w:rsidRPr="00AB2CAC">
        <w:rPr>
          <w:sz w:val="26"/>
          <w:szCs w:val="26"/>
          <w:lang w:val="fr-FR"/>
        </w:rPr>
        <w:t>faut être du</w:t>
      </w:r>
      <w:r>
        <w:rPr>
          <w:sz w:val="26"/>
          <w:szCs w:val="26"/>
          <w:lang w:val="fr-FR"/>
        </w:rPr>
        <w:t> </w:t>
      </w:r>
      <w:r w:rsidRPr="00AB2CAC">
        <w:rPr>
          <w:sz w:val="26"/>
          <w:szCs w:val="26"/>
          <w:lang w:val="fr-FR"/>
        </w:rPr>
        <w:t>pays pour avoir envie de</w:t>
      </w:r>
      <w:r>
        <w:rPr>
          <w:sz w:val="26"/>
          <w:szCs w:val="26"/>
          <w:lang w:val="fr-FR"/>
        </w:rPr>
        <w:t> </w:t>
      </w:r>
      <w:r w:rsidRPr="00AB2CAC">
        <w:rPr>
          <w:sz w:val="26"/>
          <w:szCs w:val="26"/>
          <w:lang w:val="fr-FR"/>
        </w:rPr>
        <w:t>grimper jusqu'ici. À</w:t>
      </w:r>
      <w:r>
        <w:rPr>
          <w:sz w:val="26"/>
          <w:szCs w:val="26"/>
          <w:lang w:val="fr-FR"/>
        </w:rPr>
        <w:t> </w:t>
      </w:r>
      <w:r w:rsidRPr="00AB2CAC">
        <w:rPr>
          <w:sz w:val="26"/>
          <w:szCs w:val="26"/>
          <w:lang w:val="fr-FR"/>
        </w:rPr>
        <w:t>la</w:t>
      </w:r>
      <w:r>
        <w:rPr>
          <w:sz w:val="26"/>
          <w:szCs w:val="26"/>
          <w:lang w:val="fr-FR"/>
        </w:rPr>
        <w:t> </w:t>
      </w:r>
      <w:r w:rsidRPr="00AB2CAC">
        <w:rPr>
          <w:sz w:val="26"/>
          <w:szCs w:val="26"/>
          <w:lang w:val="fr-FR"/>
        </w:rPr>
        <w:t>Toussaint, les cimetières sont parfois couverts de</w:t>
      </w:r>
      <w:r>
        <w:rPr>
          <w:sz w:val="26"/>
          <w:szCs w:val="26"/>
          <w:lang w:val="fr-FR"/>
        </w:rPr>
        <w:t> </w:t>
      </w:r>
      <w:r w:rsidRPr="00AB2CAC">
        <w:rPr>
          <w:sz w:val="26"/>
          <w:szCs w:val="26"/>
          <w:lang w:val="fr-FR"/>
        </w:rPr>
        <w:t>neige, et</w:t>
      </w:r>
      <w:r>
        <w:rPr>
          <w:sz w:val="26"/>
          <w:szCs w:val="26"/>
          <w:lang w:val="fr-FR"/>
        </w:rPr>
        <w:t> </w:t>
      </w:r>
      <w:r w:rsidRPr="00AB2CAC">
        <w:rPr>
          <w:sz w:val="26"/>
          <w:szCs w:val="26"/>
          <w:lang w:val="fr-FR"/>
        </w:rPr>
        <w:t>on</w:t>
      </w:r>
      <w:r>
        <w:rPr>
          <w:sz w:val="26"/>
          <w:szCs w:val="26"/>
          <w:lang w:val="fr-FR"/>
        </w:rPr>
        <w:t> </w:t>
      </w:r>
      <w:r w:rsidRPr="00AB2CAC">
        <w:rPr>
          <w:sz w:val="26"/>
          <w:szCs w:val="26"/>
          <w:lang w:val="fr-FR"/>
        </w:rPr>
        <w:t>ne</w:t>
      </w:r>
      <w:r>
        <w:rPr>
          <w:sz w:val="26"/>
          <w:szCs w:val="26"/>
          <w:lang w:val="fr-FR"/>
        </w:rPr>
        <w:t> </w:t>
      </w:r>
      <w:r w:rsidRPr="00AB2CAC">
        <w:rPr>
          <w:sz w:val="26"/>
          <w:szCs w:val="26"/>
          <w:lang w:val="fr-FR"/>
        </w:rPr>
        <w:t>peut pas commencer son jardin avant le 25 avril. [...] Il</w:t>
      </w:r>
      <w:r>
        <w:rPr>
          <w:sz w:val="26"/>
          <w:szCs w:val="26"/>
          <w:lang w:val="fr-FR"/>
        </w:rPr>
        <w:t> </w:t>
      </w:r>
      <w:r w:rsidRPr="00AB2CAC">
        <w:rPr>
          <w:sz w:val="26"/>
          <w:szCs w:val="26"/>
          <w:lang w:val="fr-FR"/>
        </w:rPr>
        <w:t>paraît que nous sommes le</w:t>
      </w:r>
      <w:r>
        <w:rPr>
          <w:sz w:val="26"/>
          <w:szCs w:val="26"/>
          <w:lang w:val="fr-FR"/>
        </w:rPr>
        <w:t> </w:t>
      </w:r>
      <w:r w:rsidRPr="00AB2CAC">
        <w:rPr>
          <w:sz w:val="26"/>
          <w:szCs w:val="26"/>
          <w:lang w:val="fr-FR"/>
        </w:rPr>
        <w:t>plus petit collège de</w:t>
      </w:r>
      <w:r>
        <w:rPr>
          <w:sz w:val="26"/>
          <w:szCs w:val="26"/>
          <w:lang w:val="fr-FR"/>
        </w:rPr>
        <w:t> </w:t>
      </w:r>
      <w:r w:rsidRPr="00AB2CAC">
        <w:rPr>
          <w:sz w:val="26"/>
          <w:szCs w:val="26"/>
          <w:lang w:val="fr-FR"/>
        </w:rPr>
        <w:t>France. Nous n'avons que deux classes, une sixième et</w:t>
      </w:r>
      <w:r>
        <w:rPr>
          <w:sz w:val="26"/>
          <w:szCs w:val="26"/>
          <w:lang w:val="fr-FR"/>
        </w:rPr>
        <w:t> </w:t>
      </w:r>
      <w:r w:rsidRPr="00AB2CAC">
        <w:rPr>
          <w:sz w:val="26"/>
          <w:szCs w:val="26"/>
          <w:lang w:val="fr-FR"/>
        </w:rPr>
        <w:t>une cinquième. Nous avions une soixantaine d'élèves dans les années soixante, ils ne</w:t>
      </w:r>
      <w:r>
        <w:rPr>
          <w:sz w:val="26"/>
          <w:szCs w:val="26"/>
          <w:lang w:val="fr-FR"/>
        </w:rPr>
        <w:t> </w:t>
      </w:r>
      <w:r w:rsidRPr="00AB2CAC">
        <w:rPr>
          <w:sz w:val="26"/>
          <w:szCs w:val="26"/>
          <w:lang w:val="fr-FR"/>
        </w:rPr>
        <w:t>sont plus que trente-sept aujourd'hui. Ils viennent des alentours, un</w:t>
      </w:r>
      <w:r>
        <w:rPr>
          <w:sz w:val="26"/>
          <w:szCs w:val="26"/>
          <w:lang w:val="fr-FR"/>
        </w:rPr>
        <w:t> </w:t>
      </w:r>
      <w:r w:rsidRPr="00AB2CAC">
        <w:rPr>
          <w:sz w:val="26"/>
          <w:szCs w:val="26"/>
          <w:lang w:val="fr-FR"/>
        </w:rPr>
        <w:t>bon tiers est encore fils de</w:t>
      </w:r>
      <w:r>
        <w:rPr>
          <w:sz w:val="26"/>
          <w:szCs w:val="26"/>
          <w:lang w:val="fr-FR"/>
        </w:rPr>
        <w:t> </w:t>
      </w:r>
      <w:r w:rsidRPr="00AB2CAC">
        <w:rPr>
          <w:sz w:val="26"/>
          <w:szCs w:val="26"/>
          <w:lang w:val="fr-FR"/>
        </w:rPr>
        <w:t>paysans. Leurs parents ont souvent été mes premiers élèves, je</w:t>
      </w:r>
      <w:r>
        <w:rPr>
          <w:sz w:val="26"/>
          <w:szCs w:val="26"/>
          <w:lang w:val="fr-FR"/>
        </w:rPr>
        <w:t> </w:t>
      </w:r>
      <w:r w:rsidRPr="00AB2CAC">
        <w:rPr>
          <w:sz w:val="26"/>
          <w:szCs w:val="26"/>
          <w:lang w:val="fr-FR"/>
        </w:rPr>
        <w:t>suis allé à</w:t>
      </w:r>
      <w:r>
        <w:rPr>
          <w:sz w:val="26"/>
          <w:szCs w:val="26"/>
          <w:lang w:val="fr-FR"/>
        </w:rPr>
        <w:t> </w:t>
      </w:r>
      <w:r w:rsidRPr="00AB2CAC">
        <w:rPr>
          <w:sz w:val="26"/>
          <w:szCs w:val="26"/>
          <w:lang w:val="fr-FR"/>
        </w:rPr>
        <w:t>leurs messes de</w:t>
      </w:r>
      <w:r>
        <w:rPr>
          <w:sz w:val="26"/>
          <w:szCs w:val="26"/>
          <w:lang w:val="fr-FR"/>
        </w:rPr>
        <w:t> </w:t>
      </w:r>
      <w:r w:rsidRPr="00AB2CAC">
        <w:rPr>
          <w:sz w:val="26"/>
          <w:szCs w:val="26"/>
          <w:lang w:val="fr-FR"/>
        </w:rPr>
        <w:t>mariage. Ils ne</w:t>
      </w:r>
      <w:r>
        <w:rPr>
          <w:sz w:val="26"/>
          <w:szCs w:val="26"/>
          <w:lang w:val="fr-FR"/>
        </w:rPr>
        <w:t> </w:t>
      </w:r>
      <w:r w:rsidRPr="00AB2CAC">
        <w:rPr>
          <w:sz w:val="26"/>
          <w:szCs w:val="26"/>
          <w:lang w:val="fr-FR"/>
        </w:rPr>
        <w:t>prennent pas rendez-vous avec moi mais m'arrêtent le</w:t>
      </w:r>
      <w:r>
        <w:rPr>
          <w:sz w:val="26"/>
          <w:szCs w:val="26"/>
          <w:lang w:val="fr-FR"/>
        </w:rPr>
        <w:t> </w:t>
      </w:r>
      <w:r w:rsidRPr="00AB2CAC">
        <w:rPr>
          <w:sz w:val="26"/>
          <w:szCs w:val="26"/>
          <w:lang w:val="fr-FR"/>
        </w:rPr>
        <w:t>mercredi matin sur le</w:t>
      </w:r>
      <w:r>
        <w:rPr>
          <w:sz w:val="26"/>
          <w:szCs w:val="26"/>
          <w:lang w:val="fr-FR"/>
        </w:rPr>
        <w:t> </w:t>
      </w:r>
      <w:r w:rsidRPr="00AB2CAC">
        <w:rPr>
          <w:sz w:val="26"/>
          <w:szCs w:val="26"/>
          <w:lang w:val="fr-FR"/>
        </w:rPr>
        <w:t>marché pour me</w:t>
      </w:r>
      <w:r>
        <w:rPr>
          <w:sz w:val="26"/>
          <w:szCs w:val="26"/>
          <w:lang w:val="fr-FR"/>
        </w:rPr>
        <w:t> </w:t>
      </w:r>
      <w:r w:rsidRPr="00AB2CAC">
        <w:rPr>
          <w:sz w:val="26"/>
          <w:szCs w:val="26"/>
          <w:lang w:val="fr-FR"/>
        </w:rPr>
        <w:t>demander si</w:t>
      </w:r>
      <w:r>
        <w:rPr>
          <w:sz w:val="26"/>
          <w:szCs w:val="26"/>
          <w:lang w:val="fr-FR"/>
        </w:rPr>
        <w:t> </w:t>
      </w:r>
      <w:r w:rsidRPr="00AB2CAC">
        <w:rPr>
          <w:sz w:val="26"/>
          <w:szCs w:val="26"/>
          <w:lang w:val="fr-FR"/>
        </w:rPr>
        <w:t>les résultats du</w:t>
      </w:r>
      <w:r>
        <w:rPr>
          <w:sz w:val="26"/>
          <w:szCs w:val="26"/>
          <w:lang w:val="fr-FR"/>
        </w:rPr>
        <w:t> </w:t>
      </w:r>
      <w:r w:rsidRPr="00AB2CAC">
        <w:rPr>
          <w:sz w:val="26"/>
          <w:szCs w:val="26"/>
          <w:lang w:val="fr-FR"/>
        </w:rPr>
        <w:t>petit sont convenables. Ce</w:t>
      </w:r>
      <w:r>
        <w:rPr>
          <w:sz w:val="26"/>
          <w:szCs w:val="26"/>
          <w:lang w:val="fr-FR"/>
        </w:rPr>
        <w:t> </w:t>
      </w:r>
      <w:r w:rsidRPr="00AB2CAC">
        <w:rPr>
          <w:sz w:val="26"/>
          <w:szCs w:val="26"/>
          <w:lang w:val="fr-FR"/>
        </w:rPr>
        <w:t>jour-là, je</w:t>
      </w:r>
      <w:r>
        <w:rPr>
          <w:sz w:val="26"/>
          <w:szCs w:val="26"/>
          <w:lang w:val="fr-FR"/>
        </w:rPr>
        <w:t> </w:t>
      </w:r>
      <w:r w:rsidRPr="00AB2CAC">
        <w:rPr>
          <w:sz w:val="26"/>
          <w:szCs w:val="26"/>
          <w:lang w:val="fr-FR"/>
        </w:rPr>
        <w:t>mets une heure pour traverser la</w:t>
      </w:r>
      <w:r>
        <w:rPr>
          <w:sz w:val="26"/>
          <w:szCs w:val="26"/>
          <w:lang w:val="fr-FR"/>
        </w:rPr>
        <w:t> </w:t>
      </w:r>
      <w:r w:rsidRPr="00AB2CAC">
        <w:rPr>
          <w:sz w:val="26"/>
          <w:szCs w:val="26"/>
          <w:lang w:val="fr-FR"/>
        </w:rPr>
        <w:t>place!</w:t>
      </w:r>
    </w:p>
    <w:p w:rsidR="00FF14C8" w:rsidRPr="00AB2CAC" w:rsidRDefault="00FF14C8" w:rsidP="00AB2CAC">
      <w:pPr>
        <w:ind w:firstLine="709"/>
        <w:jc w:val="both"/>
        <w:rPr>
          <w:sz w:val="26"/>
          <w:szCs w:val="26"/>
          <w:lang w:val="en-US"/>
        </w:rPr>
      </w:pPr>
    </w:p>
    <w:p w:rsidR="00FF14C8" w:rsidRPr="00AB2CAC" w:rsidRDefault="00FF14C8" w:rsidP="00AB2CAC">
      <w:pPr>
        <w:numPr>
          <w:ilvl w:val="12"/>
          <w:numId w:val="0"/>
        </w:numPr>
        <w:ind w:firstLine="709"/>
        <w:jc w:val="both"/>
        <w:rPr>
          <w:b/>
          <w:sz w:val="26"/>
          <w:szCs w:val="26"/>
          <w:lang w:val="en-US"/>
        </w:rPr>
      </w:pPr>
      <w:r w:rsidRPr="00AB2CAC">
        <w:rPr>
          <w:b/>
          <w:sz w:val="26"/>
          <w:szCs w:val="26"/>
          <w:lang w:val="fr-FR"/>
        </w:rPr>
        <w:t>2. Parlez du</w:t>
      </w:r>
      <w:r>
        <w:rPr>
          <w:b/>
          <w:sz w:val="26"/>
          <w:szCs w:val="26"/>
          <w:lang w:val="fr-FR"/>
        </w:rPr>
        <w:t> </w:t>
      </w:r>
      <w:r w:rsidRPr="00AB2CAC">
        <w:rPr>
          <w:b/>
          <w:sz w:val="26"/>
          <w:szCs w:val="26"/>
          <w:lang w:val="fr-FR"/>
        </w:rPr>
        <w:t>rôle du</w:t>
      </w:r>
      <w:r>
        <w:rPr>
          <w:b/>
          <w:sz w:val="26"/>
          <w:szCs w:val="26"/>
          <w:lang w:val="fr-FR"/>
        </w:rPr>
        <w:t> </w:t>
      </w:r>
      <w:r w:rsidRPr="00AB2CAC">
        <w:rPr>
          <w:b/>
          <w:sz w:val="26"/>
          <w:szCs w:val="26"/>
          <w:lang w:val="fr-FR"/>
        </w:rPr>
        <w:t>sport dans la</w:t>
      </w:r>
      <w:r>
        <w:rPr>
          <w:b/>
          <w:sz w:val="26"/>
          <w:szCs w:val="26"/>
          <w:lang w:val="fr-FR"/>
        </w:rPr>
        <w:t> </w:t>
      </w:r>
      <w:r w:rsidRPr="00AB2CAC">
        <w:rPr>
          <w:b/>
          <w:sz w:val="26"/>
          <w:szCs w:val="26"/>
          <w:lang w:val="fr-FR"/>
        </w:rPr>
        <w:t xml:space="preserve">vie. </w:t>
      </w:r>
    </w:p>
    <w:p w:rsidR="00FF14C8" w:rsidRPr="00AB2CAC" w:rsidRDefault="00FF14C8" w:rsidP="00AB2CAC">
      <w:pPr>
        <w:rPr>
          <w:lang w:val="en-US"/>
        </w:rPr>
      </w:pPr>
    </w:p>
    <w:p w:rsidR="00FF14C8" w:rsidRPr="00AB2CAC" w:rsidRDefault="00FF14C8" w:rsidP="00AB2CAC">
      <w:pPr>
        <w:pStyle w:val="Heading1"/>
        <w:numPr>
          <w:ilvl w:val="1"/>
          <w:numId w:val="22"/>
        </w:numPr>
        <w:spacing w:line="240" w:lineRule="auto"/>
        <w:jc w:val="left"/>
      </w:pPr>
      <w:bookmarkStart w:id="110" w:name="_Toc439022920"/>
      <w:bookmarkStart w:id="111" w:name="_Toc439023006"/>
      <w:r w:rsidRPr="002C0421">
        <w:br w:type="page"/>
      </w:r>
      <w:bookmarkStart w:id="112" w:name="_Toc439025306"/>
      <w:r w:rsidRPr="00AB2CAC">
        <w:t>ГВЭ-11 по</w:t>
      </w:r>
      <w:r>
        <w:t> </w:t>
      </w:r>
      <w:r w:rsidRPr="00AB2CAC">
        <w:t>немецкому языку (устная форма)</w:t>
      </w:r>
      <w:bookmarkEnd w:id="110"/>
      <w:bookmarkEnd w:id="111"/>
      <w:bookmarkEnd w:id="112"/>
    </w:p>
    <w:p w:rsidR="00FF14C8" w:rsidRPr="00AB2CAC" w:rsidRDefault="00FF14C8" w:rsidP="00ED2318">
      <w:pPr>
        <w:pStyle w:val="Heading2"/>
      </w:pPr>
      <w:bookmarkStart w:id="113" w:name="_Toc439025307"/>
      <w:r w:rsidRPr="00AB2CAC">
        <w:t>Образец экзаменационного билета ГВЭ-11 (устная форма) по</w:t>
      </w:r>
      <w:r>
        <w:t> </w:t>
      </w:r>
      <w:r w:rsidRPr="00AB2CAC">
        <w:t>немецкому языку</w:t>
      </w:r>
      <w:bookmarkEnd w:id="113"/>
    </w:p>
    <w:p w:rsidR="00FF14C8" w:rsidRPr="00AB2CAC" w:rsidRDefault="00FF14C8" w:rsidP="00AB2CAC">
      <w:pPr>
        <w:pStyle w:val="ListParagraph1"/>
        <w:spacing w:line="240" w:lineRule="auto"/>
        <w:ind w:left="0" w:firstLine="709"/>
        <w:jc w:val="both"/>
        <w:rPr>
          <w:rFonts w:ascii="Times New Roman" w:hAnsi="Times New Roman"/>
          <w:b/>
          <w:sz w:val="26"/>
          <w:szCs w:val="26"/>
        </w:rPr>
      </w:pPr>
      <w:r w:rsidRPr="00AB2CAC">
        <w:rPr>
          <w:rFonts w:ascii="Times New Roman" w:hAnsi="Times New Roman"/>
          <w:b/>
          <w:sz w:val="26"/>
          <w:szCs w:val="26"/>
        </w:rPr>
        <w:t>1. Прочитайте текст и</w:t>
      </w:r>
      <w:r>
        <w:rPr>
          <w:rFonts w:ascii="Times New Roman" w:hAnsi="Times New Roman"/>
          <w:b/>
          <w:sz w:val="26"/>
          <w:szCs w:val="26"/>
        </w:rPr>
        <w:t> </w:t>
      </w:r>
      <w:r w:rsidRPr="00AB2CAC">
        <w:rPr>
          <w:rFonts w:ascii="Times New Roman" w:hAnsi="Times New Roman"/>
          <w:b/>
          <w:sz w:val="26"/>
          <w:szCs w:val="26"/>
        </w:rPr>
        <w:t xml:space="preserve">кратко изложите его основное содержание. </w:t>
      </w:r>
    </w:p>
    <w:p w:rsidR="00FF14C8" w:rsidRPr="00AB2CAC" w:rsidRDefault="00FF14C8" w:rsidP="00AB2CAC">
      <w:pPr>
        <w:ind w:firstLine="709"/>
        <w:jc w:val="center"/>
        <w:rPr>
          <w:b/>
          <w:sz w:val="26"/>
          <w:szCs w:val="26"/>
          <w:lang w:val="en-US"/>
        </w:rPr>
      </w:pPr>
      <w:r w:rsidRPr="00AB2CAC">
        <w:rPr>
          <w:b/>
          <w:sz w:val="26"/>
          <w:szCs w:val="26"/>
          <w:lang w:val="de-DE"/>
        </w:rPr>
        <w:t>Neuer Trend: „Onleihe“-Bücher</w:t>
      </w:r>
    </w:p>
    <w:p w:rsidR="00FF14C8" w:rsidRPr="00AB2CAC" w:rsidRDefault="00FF14C8" w:rsidP="00AB2CAC">
      <w:pPr>
        <w:ind w:firstLine="709"/>
        <w:jc w:val="both"/>
        <w:rPr>
          <w:b/>
          <w:sz w:val="26"/>
          <w:szCs w:val="26"/>
          <w:lang w:val="en-US"/>
        </w:rPr>
      </w:pPr>
    </w:p>
    <w:p w:rsidR="00FF14C8" w:rsidRPr="00AB2CAC" w:rsidRDefault="00FF14C8" w:rsidP="00AB2CAC">
      <w:pPr>
        <w:shd w:val="clear" w:color="auto" w:fill="FFFFFF"/>
        <w:ind w:firstLine="709"/>
        <w:jc w:val="both"/>
        <w:rPr>
          <w:rFonts w:eastAsia="Arial Unicode MS"/>
          <w:sz w:val="26"/>
          <w:szCs w:val="26"/>
          <w:lang w:val="de-DE"/>
        </w:rPr>
      </w:pPr>
      <w:r w:rsidRPr="00AB2CAC">
        <w:rPr>
          <w:rFonts w:eastAsia="Arial Unicode MS"/>
          <w:sz w:val="26"/>
          <w:szCs w:val="26"/>
          <w:lang w:val="de-DE"/>
        </w:rPr>
        <w:t>2012 boten knapp 600 öffentliche Bibliotheken deutschlandweit über das vorherrschende Leihsystem „Onleihe“ rund 600.000 E-Books an. Es</w:t>
      </w:r>
      <w:r>
        <w:rPr>
          <w:rFonts w:eastAsia="Arial Unicode MS"/>
          <w:sz w:val="26"/>
          <w:szCs w:val="26"/>
          <w:lang w:val="de-DE"/>
        </w:rPr>
        <w:t> </w:t>
      </w:r>
      <w:r w:rsidRPr="00AB2CAC">
        <w:rPr>
          <w:rFonts w:eastAsia="Arial Unicode MS"/>
          <w:sz w:val="26"/>
          <w:szCs w:val="26"/>
          <w:lang w:val="de-DE"/>
        </w:rPr>
        <w:t>zeichnet sich ab, dass es</w:t>
      </w:r>
      <w:r>
        <w:rPr>
          <w:rFonts w:eastAsia="Arial Unicode MS"/>
          <w:sz w:val="26"/>
          <w:szCs w:val="26"/>
          <w:lang w:val="de-DE"/>
        </w:rPr>
        <w:t> </w:t>
      </w:r>
      <w:r w:rsidRPr="00AB2CAC">
        <w:rPr>
          <w:rFonts w:eastAsia="Arial Unicode MS"/>
          <w:sz w:val="26"/>
          <w:szCs w:val="26"/>
          <w:lang w:val="de-DE"/>
        </w:rPr>
        <w:t>auch weiterhin hohe Zuwachsraten geben wird, weshalb das E-Book  als Medium und als Datenträger eine immer wichtigere Rolle einnehmen wird. Dieser Trend spiegelt sich auch in</w:t>
      </w:r>
      <w:r>
        <w:rPr>
          <w:rFonts w:eastAsia="Arial Unicode MS"/>
          <w:sz w:val="26"/>
          <w:szCs w:val="26"/>
          <w:lang w:val="de-DE"/>
        </w:rPr>
        <w:t> </w:t>
      </w:r>
      <w:r w:rsidRPr="00AB2CAC">
        <w:rPr>
          <w:rFonts w:eastAsia="Arial Unicode MS"/>
          <w:sz w:val="26"/>
          <w:szCs w:val="26"/>
          <w:lang w:val="de-DE"/>
        </w:rPr>
        <w:t>Bibliotheken wider, wo</w:t>
      </w:r>
      <w:r>
        <w:rPr>
          <w:rFonts w:eastAsia="Arial Unicode MS"/>
          <w:sz w:val="26"/>
          <w:szCs w:val="26"/>
          <w:lang w:val="de-DE"/>
        </w:rPr>
        <w:t> </w:t>
      </w:r>
      <w:r w:rsidRPr="00AB2CAC">
        <w:rPr>
          <w:rFonts w:eastAsia="Arial Unicode MS"/>
          <w:sz w:val="26"/>
          <w:szCs w:val="26"/>
          <w:lang w:val="de-DE"/>
        </w:rPr>
        <w:t>E-Books zum selbstverständlichen Angebot dazugehören und auch sehr gut nachgefragt werden.</w:t>
      </w:r>
    </w:p>
    <w:p w:rsidR="00FF14C8" w:rsidRPr="00AB2CAC" w:rsidRDefault="00FF14C8" w:rsidP="00AB2CAC">
      <w:pPr>
        <w:shd w:val="clear" w:color="auto" w:fill="FFFFFF"/>
        <w:ind w:firstLine="709"/>
        <w:jc w:val="both"/>
        <w:rPr>
          <w:rFonts w:eastAsia="Arial Unicode MS"/>
          <w:sz w:val="26"/>
          <w:szCs w:val="26"/>
          <w:lang w:val="de-DE"/>
        </w:rPr>
      </w:pPr>
      <w:r w:rsidRPr="00AB2CAC">
        <w:rPr>
          <w:rFonts w:eastAsia="Arial Unicode MS"/>
          <w:sz w:val="26"/>
          <w:szCs w:val="26"/>
          <w:lang w:val="de-DE"/>
        </w:rPr>
        <w:t>In Bibliotheken findet beim Verleih von E-Books etwas statt, was eine Nachbildung der Vorgänge in</w:t>
      </w:r>
      <w:r>
        <w:rPr>
          <w:rFonts w:eastAsia="Arial Unicode MS"/>
          <w:sz w:val="26"/>
          <w:szCs w:val="26"/>
          <w:lang w:val="de-DE"/>
        </w:rPr>
        <w:t> </w:t>
      </w:r>
      <w:r w:rsidRPr="00AB2CAC">
        <w:rPr>
          <w:rFonts w:eastAsia="Arial Unicode MS"/>
          <w:sz w:val="26"/>
          <w:szCs w:val="26"/>
          <w:lang w:val="de-DE"/>
        </w:rPr>
        <w:t>der analogen Welt ist: Die Ausleihe ist zeitlich befristet und mit einem entsprechenden Zeitstempel versehen. Als Bibliotheksnutzer habe ich das digitale Buch meist für zwei Wochen entliehen und besitze für diese Zeit eine Zugangsberechtigung. Über sie erhalte ich den Zugriff auf einen externen Server, wo</w:t>
      </w:r>
      <w:r>
        <w:rPr>
          <w:rFonts w:eastAsia="Arial Unicode MS"/>
          <w:sz w:val="26"/>
          <w:szCs w:val="26"/>
          <w:lang w:val="de-DE"/>
        </w:rPr>
        <w:t> </w:t>
      </w:r>
      <w:r w:rsidRPr="00AB2CAC">
        <w:rPr>
          <w:rFonts w:eastAsia="Arial Unicode MS"/>
          <w:sz w:val="26"/>
          <w:szCs w:val="26"/>
          <w:lang w:val="de-DE"/>
        </w:rPr>
        <w:t>ich das E-Book mit einem beliebigen Endgerät herunterladen kann.</w:t>
      </w:r>
    </w:p>
    <w:p w:rsidR="00FF14C8" w:rsidRPr="00AB2CAC" w:rsidRDefault="00FF14C8" w:rsidP="00AB2CAC">
      <w:pPr>
        <w:shd w:val="clear" w:color="auto" w:fill="FFFFFF"/>
        <w:ind w:firstLine="709"/>
        <w:jc w:val="both"/>
        <w:rPr>
          <w:rFonts w:eastAsia="Arial Unicode MS"/>
          <w:sz w:val="26"/>
          <w:szCs w:val="26"/>
          <w:lang w:val="de-DE"/>
        </w:rPr>
      </w:pPr>
      <w:r w:rsidRPr="00AB2CAC">
        <w:rPr>
          <w:rFonts w:eastAsia="Arial Unicode MS"/>
          <w:sz w:val="26"/>
          <w:szCs w:val="26"/>
          <w:lang w:val="de-DE"/>
        </w:rPr>
        <w:t>Die meisten Bibliotheken arbeiten mit der Firma Divibib zusammen, die bei den Verlagen die Lizenzen für E-Books verhandelt und diese über das „Onleihe“-System zur Verfügung stellt. Über ein sogenanntes Digital Rights Management wird das digitale Dokument geschützt, es</w:t>
      </w:r>
      <w:r>
        <w:rPr>
          <w:rFonts w:eastAsia="Arial Unicode MS"/>
          <w:sz w:val="26"/>
          <w:szCs w:val="26"/>
          <w:lang w:val="de-DE"/>
        </w:rPr>
        <w:t> </w:t>
      </w:r>
      <w:r w:rsidRPr="00AB2CAC">
        <w:rPr>
          <w:rFonts w:eastAsia="Arial Unicode MS"/>
          <w:sz w:val="26"/>
          <w:szCs w:val="26"/>
          <w:lang w:val="de-DE"/>
        </w:rPr>
        <w:t>kann also nicht unrechtmäßig verbreitet werden.</w:t>
      </w:r>
    </w:p>
    <w:p w:rsidR="00FF14C8" w:rsidRPr="00AB2CAC" w:rsidRDefault="00FF14C8" w:rsidP="00AB2CAC">
      <w:pPr>
        <w:shd w:val="clear" w:color="auto" w:fill="FFFFFF"/>
        <w:ind w:firstLine="709"/>
        <w:jc w:val="both"/>
        <w:rPr>
          <w:rFonts w:eastAsia="Arial Unicode MS"/>
          <w:sz w:val="26"/>
          <w:szCs w:val="26"/>
          <w:lang w:val="de-DE"/>
        </w:rPr>
      </w:pPr>
      <w:r w:rsidRPr="00AB2CAC">
        <w:rPr>
          <w:rFonts w:eastAsia="Arial Unicode MS"/>
          <w:sz w:val="26"/>
          <w:szCs w:val="26"/>
          <w:lang w:val="de-DE"/>
        </w:rPr>
        <w:t>Es ist nicht entscheidend, ob</w:t>
      </w:r>
      <w:r>
        <w:rPr>
          <w:rFonts w:eastAsia="Arial Unicode MS"/>
          <w:sz w:val="26"/>
          <w:szCs w:val="26"/>
          <w:lang w:val="de-DE"/>
        </w:rPr>
        <w:t> </w:t>
      </w:r>
      <w:r w:rsidRPr="00AB2CAC">
        <w:rPr>
          <w:rFonts w:eastAsia="Arial Unicode MS"/>
          <w:sz w:val="26"/>
          <w:szCs w:val="26"/>
          <w:lang w:val="de-DE"/>
        </w:rPr>
        <w:t>das Buch auf Papier gedruckt und in</w:t>
      </w:r>
      <w:r>
        <w:rPr>
          <w:rFonts w:eastAsia="Arial Unicode MS"/>
          <w:sz w:val="26"/>
          <w:szCs w:val="26"/>
          <w:lang w:val="de-DE"/>
        </w:rPr>
        <w:t> </w:t>
      </w:r>
      <w:r w:rsidRPr="00AB2CAC">
        <w:rPr>
          <w:rFonts w:eastAsia="Arial Unicode MS"/>
          <w:sz w:val="26"/>
          <w:szCs w:val="26"/>
          <w:lang w:val="de-DE"/>
        </w:rPr>
        <w:t>einen Einband gebracht wurde. Bücher sind Inhalte und kein Stück Papier. Es</w:t>
      </w:r>
      <w:r>
        <w:rPr>
          <w:rFonts w:eastAsia="Arial Unicode MS"/>
          <w:sz w:val="26"/>
          <w:szCs w:val="26"/>
          <w:lang w:val="de-DE"/>
        </w:rPr>
        <w:t> </w:t>
      </w:r>
      <w:r w:rsidRPr="00AB2CAC">
        <w:rPr>
          <w:rFonts w:eastAsia="Arial Unicode MS"/>
          <w:sz w:val="26"/>
          <w:szCs w:val="26"/>
          <w:lang w:val="de-DE"/>
        </w:rPr>
        <w:t>geht überhaupt nicht darum, mit der Nutzung von E-Books dem Buch den Todesstoß zu</w:t>
      </w:r>
      <w:r>
        <w:rPr>
          <w:rFonts w:eastAsia="Arial Unicode MS"/>
          <w:sz w:val="26"/>
          <w:szCs w:val="26"/>
          <w:lang w:val="de-DE"/>
        </w:rPr>
        <w:t> </w:t>
      </w:r>
      <w:r w:rsidRPr="00AB2CAC">
        <w:rPr>
          <w:rFonts w:eastAsia="Arial Unicode MS"/>
          <w:sz w:val="26"/>
          <w:szCs w:val="26"/>
          <w:lang w:val="de-DE"/>
        </w:rPr>
        <w:t>versetzen: Es</w:t>
      </w:r>
      <w:r>
        <w:rPr>
          <w:rFonts w:eastAsia="Arial Unicode MS"/>
          <w:sz w:val="26"/>
          <w:szCs w:val="26"/>
          <w:lang w:val="de-DE"/>
        </w:rPr>
        <w:t> </w:t>
      </w:r>
      <w:r w:rsidRPr="00AB2CAC">
        <w:rPr>
          <w:rFonts w:eastAsia="Arial Unicode MS"/>
          <w:sz w:val="26"/>
          <w:szCs w:val="26"/>
          <w:lang w:val="de-DE"/>
        </w:rPr>
        <w:t>gibt eine neue, digitale Ausgabeform, und es</w:t>
      </w:r>
      <w:r>
        <w:rPr>
          <w:rFonts w:eastAsia="Arial Unicode MS"/>
          <w:sz w:val="26"/>
          <w:szCs w:val="26"/>
          <w:lang w:val="de-DE"/>
        </w:rPr>
        <w:t> </w:t>
      </w:r>
      <w:r w:rsidRPr="00AB2CAC">
        <w:rPr>
          <w:rFonts w:eastAsia="Arial Unicode MS"/>
          <w:sz w:val="26"/>
          <w:szCs w:val="26"/>
          <w:lang w:val="de-DE"/>
        </w:rPr>
        <w:t>gibt weiterhin gute und schlechte Bücher. Ob</w:t>
      </w:r>
      <w:r>
        <w:rPr>
          <w:rFonts w:eastAsia="Arial Unicode MS"/>
          <w:sz w:val="26"/>
          <w:szCs w:val="26"/>
          <w:lang w:val="de-DE"/>
        </w:rPr>
        <w:t> </w:t>
      </w:r>
      <w:r w:rsidRPr="00AB2CAC">
        <w:rPr>
          <w:rFonts w:eastAsia="Arial Unicode MS"/>
          <w:sz w:val="26"/>
          <w:szCs w:val="26"/>
          <w:lang w:val="de-DE"/>
        </w:rPr>
        <w:t>die nun gedruckt oder digital verbreitet werden, ist absolut zweitranging. Das E-Book stellt überhaupt keine Gefahr für das Buch dar.</w:t>
      </w:r>
    </w:p>
    <w:p w:rsidR="00FF14C8" w:rsidRPr="00AB2CAC" w:rsidRDefault="00FF14C8" w:rsidP="00AB2CAC">
      <w:pPr>
        <w:ind w:firstLine="709"/>
        <w:jc w:val="both"/>
        <w:rPr>
          <w:sz w:val="26"/>
          <w:szCs w:val="26"/>
          <w:lang w:val="de-DE"/>
        </w:rPr>
      </w:pPr>
    </w:p>
    <w:p w:rsidR="00FF14C8" w:rsidRPr="00AB2CAC" w:rsidRDefault="00FF14C8" w:rsidP="00AB2CAC">
      <w:pPr>
        <w:ind w:firstLine="709"/>
        <w:contextualSpacing/>
        <w:jc w:val="both"/>
        <w:rPr>
          <w:sz w:val="26"/>
          <w:szCs w:val="26"/>
          <w:lang w:val="de-DE"/>
        </w:rPr>
      </w:pPr>
      <w:r w:rsidRPr="00AB2CAC">
        <w:rPr>
          <w:b/>
          <w:sz w:val="26"/>
          <w:szCs w:val="26"/>
          <w:lang w:val="en-US"/>
        </w:rPr>
        <w:t xml:space="preserve">2. </w:t>
      </w:r>
      <w:r w:rsidRPr="00AB2CAC">
        <w:rPr>
          <w:b/>
          <w:sz w:val="26"/>
          <w:szCs w:val="26"/>
          <w:lang w:val="de-DE"/>
        </w:rPr>
        <w:t>Sprechen Sie über die Rolle des Sports im</w:t>
      </w:r>
      <w:r>
        <w:rPr>
          <w:b/>
          <w:sz w:val="26"/>
          <w:szCs w:val="26"/>
          <w:lang w:val="de-DE"/>
        </w:rPr>
        <w:t> </w:t>
      </w:r>
      <w:r w:rsidRPr="00AB2CAC">
        <w:rPr>
          <w:b/>
          <w:sz w:val="26"/>
          <w:szCs w:val="26"/>
          <w:lang w:val="de-DE"/>
        </w:rPr>
        <w:t>Leben der Menschen.</w:t>
      </w:r>
      <w:r>
        <w:rPr>
          <w:sz w:val="26"/>
          <w:szCs w:val="26"/>
          <w:lang w:val="de-DE"/>
        </w:rPr>
        <w:t xml:space="preserve"> </w:t>
      </w:r>
    </w:p>
    <w:sectPr w:rsidR="00FF14C8" w:rsidRPr="00AB2CAC" w:rsidSect="0039649A">
      <w:footerReference w:type="default" r:id="rId285"/>
      <w:pgSz w:w="11906" w:h="16838"/>
      <w:pgMar w:top="1134" w:right="991" w:bottom="1134" w:left="1276"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4C8" w:rsidRDefault="00FF14C8" w:rsidP="003545B5">
      <w:r>
        <w:separator/>
      </w:r>
    </w:p>
  </w:endnote>
  <w:endnote w:type="continuationSeparator" w:id="0">
    <w:p w:rsidR="00FF14C8" w:rsidRDefault="00FF14C8" w:rsidP="003545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C8" w:rsidRDefault="00FF14C8">
    <w:pPr>
      <w:pStyle w:val="Footer"/>
      <w:jc w:val="right"/>
    </w:pPr>
    <w:r w:rsidRPr="000E382B">
      <w:rPr>
        <w:sz w:val="26"/>
        <w:szCs w:val="26"/>
      </w:rPr>
      <w:fldChar w:fldCharType="begin"/>
    </w:r>
    <w:r w:rsidRPr="000E382B">
      <w:rPr>
        <w:sz w:val="26"/>
        <w:szCs w:val="26"/>
      </w:rPr>
      <w:instrText xml:space="preserve"> PAGE   \* MERGEFORMAT </w:instrText>
    </w:r>
    <w:r w:rsidRPr="000E382B">
      <w:rPr>
        <w:sz w:val="26"/>
        <w:szCs w:val="26"/>
      </w:rPr>
      <w:fldChar w:fldCharType="separate"/>
    </w:r>
    <w:r>
      <w:rPr>
        <w:noProof/>
        <w:sz w:val="26"/>
        <w:szCs w:val="26"/>
      </w:rPr>
      <w:t>2</w:t>
    </w:r>
    <w:r w:rsidRPr="000E382B">
      <w:rPr>
        <w:sz w:val="26"/>
        <w:szCs w:val="26"/>
      </w:rPr>
      <w:fldChar w:fldCharType="end"/>
    </w:r>
  </w:p>
  <w:p w:rsidR="00FF14C8" w:rsidRDefault="00FF14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4C8" w:rsidRDefault="00FF14C8" w:rsidP="003545B5">
      <w:r>
        <w:separator/>
      </w:r>
    </w:p>
  </w:footnote>
  <w:footnote w:type="continuationSeparator" w:id="0">
    <w:p w:rsidR="00FF14C8" w:rsidRDefault="00FF14C8" w:rsidP="003545B5">
      <w:r>
        <w:continuationSeparator/>
      </w:r>
    </w:p>
  </w:footnote>
  <w:footnote w:id="1">
    <w:p w:rsidR="00FF14C8" w:rsidRDefault="00FF14C8" w:rsidP="003545B5">
      <w:pPr>
        <w:jc w:val="both"/>
      </w:pPr>
      <w:r w:rsidRPr="003545B5">
        <w:rPr>
          <w:rStyle w:val="FootnoteReference"/>
          <w:sz w:val="22"/>
          <w:szCs w:val="22"/>
        </w:rPr>
        <w:footnoteRef/>
      </w:r>
      <w:r w:rsidRPr="003545B5">
        <w:rPr>
          <w:sz w:val="22"/>
          <w:szCs w:val="22"/>
        </w:rPr>
        <w:t xml:space="preserve"> 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w:t>
      </w:r>
      <w:r w:rsidRPr="003545B5">
        <w:rPr>
          <w:sz w:val="22"/>
          <w:szCs w:val="22"/>
          <w:u w:val="single"/>
        </w:rPr>
        <w:t>http://fipi.ru/ege-i-gve-11/dlya-predmetnyh-komissiy-subektov-rf</w:t>
      </w:r>
      <w:r w:rsidRPr="003545B5">
        <w:rPr>
          <w:sz w:val="22"/>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341F"/>
    <w:multiLevelType w:val="hybridMultilevel"/>
    <w:tmpl w:val="63E48B22"/>
    <w:lvl w:ilvl="0" w:tplc="D95C494C">
      <w:start w:val="1"/>
      <w:numFmt w:val="decimal"/>
      <w:lvlText w:val="%1)"/>
      <w:lvlJc w:val="left"/>
      <w:pPr>
        <w:ind w:left="108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43A6092"/>
    <w:multiLevelType w:val="hybridMultilevel"/>
    <w:tmpl w:val="0C7C6B62"/>
    <w:lvl w:ilvl="0" w:tplc="F7ECB7BE">
      <w:start w:val="1"/>
      <w:numFmt w:val="decimal"/>
      <w:lvlText w:val="%1)"/>
      <w:lvlJc w:val="left"/>
      <w:pPr>
        <w:ind w:left="1287" w:hanging="360"/>
      </w:pPr>
      <w:rPr>
        <w:rFonts w:cs="Times New Roman"/>
        <w:i w:val="0"/>
        <w:sz w:val="26"/>
        <w:szCs w:val="2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EAB5CD1"/>
    <w:multiLevelType w:val="multilevel"/>
    <w:tmpl w:val="2DDA603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11644C25"/>
    <w:multiLevelType w:val="hybridMultilevel"/>
    <w:tmpl w:val="F394122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1A5090A"/>
    <w:multiLevelType w:val="multilevel"/>
    <w:tmpl w:val="9E34D5C2"/>
    <w:lvl w:ilvl="0">
      <w:start w:val="1"/>
      <w:numFmt w:val="decimal"/>
      <w:pStyle w:val="Heading1"/>
      <w:lvlText w:val="%1."/>
      <w:lvlJc w:val="left"/>
      <w:pPr>
        <w:ind w:left="1800" w:hanging="360"/>
      </w:pPr>
      <w:rPr>
        <w:rFonts w:cs="Times New Roman" w:hint="default"/>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440"/>
      </w:pPr>
      <w:rPr>
        <w:rFonts w:cs="Times New Roman" w:hint="default"/>
      </w:rPr>
    </w:lvl>
    <w:lvl w:ilvl="5">
      <w:start w:val="1"/>
      <w:numFmt w:val="decimal"/>
      <w:isLgl/>
      <w:lvlText w:val="%1.%2.%3.%4.%5.%6."/>
      <w:lvlJc w:val="left"/>
      <w:pPr>
        <w:ind w:left="288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600" w:hanging="2160"/>
      </w:pPr>
      <w:rPr>
        <w:rFonts w:cs="Times New Roman" w:hint="default"/>
      </w:rPr>
    </w:lvl>
    <w:lvl w:ilvl="8">
      <w:start w:val="1"/>
      <w:numFmt w:val="decimal"/>
      <w:isLgl/>
      <w:lvlText w:val="%1.%2.%3.%4.%5.%6.%7.%8.%9."/>
      <w:lvlJc w:val="left"/>
      <w:pPr>
        <w:ind w:left="3600" w:hanging="2160"/>
      </w:pPr>
      <w:rPr>
        <w:rFonts w:cs="Times New Roman" w:hint="default"/>
      </w:rPr>
    </w:lvl>
  </w:abstractNum>
  <w:abstractNum w:abstractNumId="5">
    <w:nsid w:val="12422697"/>
    <w:multiLevelType w:val="multilevel"/>
    <w:tmpl w:val="6D9C69A4"/>
    <w:lvl w:ilvl="0">
      <w:start w:val="1"/>
      <w:numFmt w:val="decimal"/>
      <w:lvlText w:val="%1."/>
      <w:lvlJc w:val="left"/>
      <w:pPr>
        <w:ind w:left="1713" w:hanging="360"/>
      </w:pPr>
      <w:rPr>
        <w:rFonts w:cs="Times New Roman"/>
      </w:rPr>
    </w:lvl>
    <w:lvl w:ilvl="1">
      <w:start w:val="10"/>
      <w:numFmt w:val="decimal"/>
      <w:isLgl/>
      <w:lvlText w:val="%1.%2"/>
      <w:lvlJc w:val="left"/>
      <w:pPr>
        <w:ind w:left="1953" w:hanging="600"/>
      </w:pPr>
      <w:rPr>
        <w:rFonts w:cs="Times New Roman" w:hint="default"/>
      </w:rPr>
    </w:lvl>
    <w:lvl w:ilvl="2">
      <w:start w:val="1"/>
      <w:numFmt w:val="decimal"/>
      <w:isLgl/>
      <w:lvlText w:val="%1.%2.%3"/>
      <w:lvlJc w:val="left"/>
      <w:pPr>
        <w:ind w:left="2073" w:hanging="720"/>
      </w:pPr>
      <w:rPr>
        <w:rFonts w:cs="Times New Roman" w:hint="default"/>
      </w:rPr>
    </w:lvl>
    <w:lvl w:ilvl="3">
      <w:start w:val="1"/>
      <w:numFmt w:val="decimal"/>
      <w:isLgl/>
      <w:lvlText w:val="%1.%2.%3.%4"/>
      <w:lvlJc w:val="left"/>
      <w:pPr>
        <w:ind w:left="2433" w:hanging="1080"/>
      </w:pPr>
      <w:rPr>
        <w:rFonts w:cs="Times New Roman" w:hint="default"/>
      </w:rPr>
    </w:lvl>
    <w:lvl w:ilvl="4">
      <w:start w:val="1"/>
      <w:numFmt w:val="decimal"/>
      <w:isLgl/>
      <w:lvlText w:val="%1.%2.%3.%4.%5"/>
      <w:lvlJc w:val="left"/>
      <w:pPr>
        <w:ind w:left="2433" w:hanging="1080"/>
      </w:pPr>
      <w:rPr>
        <w:rFonts w:cs="Times New Roman" w:hint="default"/>
      </w:rPr>
    </w:lvl>
    <w:lvl w:ilvl="5">
      <w:start w:val="1"/>
      <w:numFmt w:val="decimal"/>
      <w:isLgl/>
      <w:lvlText w:val="%1.%2.%3.%4.%5.%6"/>
      <w:lvlJc w:val="left"/>
      <w:pPr>
        <w:ind w:left="2793" w:hanging="1440"/>
      </w:pPr>
      <w:rPr>
        <w:rFonts w:cs="Times New Roman" w:hint="default"/>
      </w:rPr>
    </w:lvl>
    <w:lvl w:ilvl="6">
      <w:start w:val="1"/>
      <w:numFmt w:val="decimal"/>
      <w:isLgl/>
      <w:lvlText w:val="%1.%2.%3.%4.%5.%6.%7"/>
      <w:lvlJc w:val="left"/>
      <w:pPr>
        <w:ind w:left="2793" w:hanging="1440"/>
      </w:pPr>
      <w:rPr>
        <w:rFonts w:cs="Times New Roman" w:hint="default"/>
      </w:rPr>
    </w:lvl>
    <w:lvl w:ilvl="7">
      <w:start w:val="1"/>
      <w:numFmt w:val="decimal"/>
      <w:isLgl/>
      <w:lvlText w:val="%1.%2.%3.%4.%5.%6.%7.%8"/>
      <w:lvlJc w:val="left"/>
      <w:pPr>
        <w:ind w:left="3153" w:hanging="1800"/>
      </w:pPr>
      <w:rPr>
        <w:rFonts w:cs="Times New Roman" w:hint="default"/>
      </w:rPr>
    </w:lvl>
    <w:lvl w:ilvl="8">
      <w:start w:val="1"/>
      <w:numFmt w:val="decimal"/>
      <w:isLgl/>
      <w:lvlText w:val="%1.%2.%3.%4.%5.%6.%7.%8.%9"/>
      <w:lvlJc w:val="left"/>
      <w:pPr>
        <w:ind w:left="3513" w:hanging="2160"/>
      </w:pPr>
      <w:rPr>
        <w:rFonts w:cs="Times New Roman" w:hint="default"/>
      </w:rPr>
    </w:lvl>
  </w:abstractNum>
  <w:abstractNum w:abstractNumId="6">
    <w:nsid w:val="13D87CBC"/>
    <w:multiLevelType w:val="hybridMultilevel"/>
    <w:tmpl w:val="F6E8DA5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C90523"/>
    <w:multiLevelType w:val="hybridMultilevel"/>
    <w:tmpl w:val="823A705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9A8576C"/>
    <w:multiLevelType w:val="multilevel"/>
    <w:tmpl w:val="00BEE546"/>
    <w:lvl w:ilvl="0">
      <w:start w:val="12"/>
      <w:numFmt w:val="decimal"/>
      <w:lvlText w:val="%1"/>
      <w:lvlJc w:val="left"/>
      <w:pPr>
        <w:ind w:left="570" w:hanging="57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nsid w:val="2B3B3B1A"/>
    <w:multiLevelType w:val="hybridMultilevel"/>
    <w:tmpl w:val="F580C1C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654782F"/>
    <w:multiLevelType w:val="hybridMultilevel"/>
    <w:tmpl w:val="009805D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8CC2E3B"/>
    <w:multiLevelType w:val="multilevel"/>
    <w:tmpl w:val="F9EEAF4E"/>
    <w:lvl w:ilvl="0">
      <w:start w:val="1"/>
      <w:numFmt w:val="decimal"/>
      <w:lvlText w:val="%1."/>
      <w:lvlJc w:val="left"/>
      <w:pPr>
        <w:tabs>
          <w:tab w:val="num" w:pos="1740"/>
        </w:tabs>
        <w:ind w:left="1740" w:hanging="1020"/>
      </w:pPr>
      <w:rPr>
        <w:rFonts w:cs="Times New Roman" w:hint="default"/>
      </w:rPr>
    </w:lvl>
    <w:lvl w:ilvl="1">
      <w:start w:val="1"/>
      <w:numFmt w:val="bullet"/>
      <w:lvlText w:val="-"/>
      <w:lvlJc w:val="left"/>
      <w:pPr>
        <w:tabs>
          <w:tab w:val="num" w:pos="1800"/>
        </w:tabs>
        <w:ind w:left="1800" w:hanging="360"/>
      </w:pPr>
      <w:rPr>
        <w:rFonts w:ascii="Times New Roman" w:eastAsia="Times New Roman" w:hAnsi="Times New Roman" w:hint="default"/>
      </w:rPr>
    </w:lvl>
    <w:lvl w:ilvl="2" w:tentative="1">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2">
    <w:nsid w:val="4D516284"/>
    <w:multiLevelType w:val="hybridMultilevel"/>
    <w:tmpl w:val="643481A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DB9674F"/>
    <w:multiLevelType w:val="hybridMultilevel"/>
    <w:tmpl w:val="32508BC0"/>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4">
    <w:nsid w:val="54840188"/>
    <w:multiLevelType w:val="hybridMultilevel"/>
    <w:tmpl w:val="C6146C0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595E2F52"/>
    <w:multiLevelType w:val="hybridMultilevel"/>
    <w:tmpl w:val="3F26DFC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5F812DF9"/>
    <w:multiLevelType w:val="multilevel"/>
    <w:tmpl w:val="E8826EA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6C0F3EEF"/>
    <w:multiLevelType w:val="hybridMultilevel"/>
    <w:tmpl w:val="B458420E"/>
    <w:lvl w:ilvl="0" w:tplc="743EEC36">
      <w:start w:val="1"/>
      <w:numFmt w:val="decimal"/>
      <w:lvlText w:val="%1."/>
      <w:lvlJc w:val="left"/>
      <w:pPr>
        <w:ind w:left="72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70BF213A"/>
    <w:multiLevelType w:val="hybridMultilevel"/>
    <w:tmpl w:val="49D870E2"/>
    <w:lvl w:ilvl="0" w:tplc="23329B62">
      <w:start w:val="4"/>
      <w:numFmt w:val="decimal"/>
      <w:lvlText w:val="%1)"/>
      <w:lvlJc w:val="left"/>
      <w:pPr>
        <w:ind w:left="645" w:hanging="360"/>
      </w:pPr>
      <w:rPr>
        <w:rFonts w:cs="Times New Roman"/>
        <w:b/>
        <w:strike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12"/>
  </w:num>
  <w:num w:numId="6">
    <w:abstractNumId w:val="6"/>
  </w:num>
  <w:num w:numId="7">
    <w:abstractNumId w:val="1"/>
  </w:num>
  <w:num w:numId="8">
    <w:abstractNumId w:val="15"/>
  </w:num>
  <w:num w:numId="9">
    <w:abstractNumId w:val="3"/>
  </w:num>
  <w:num w:numId="10">
    <w:abstractNumId w:val="1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0"/>
  </w:num>
  <w:num w:numId="18">
    <w:abstractNumId w:val="8"/>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2"/>
    </w:lvlOverride>
    <w:lvlOverride w:ilvl="1">
      <w:startOverride w:val="3"/>
    </w:lvlOverride>
  </w:num>
  <w:num w:numId="22">
    <w:abstractNumId w:val="4"/>
  </w:num>
  <w:num w:numId="23">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42E"/>
    <w:rsid w:val="0000242E"/>
    <w:rsid w:val="00015AC5"/>
    <w:rsid w:val="000205DD"/>
    <w:rsid w:val="0004142D"/>
    <w:rsid w:val="00065851"/>
    <w:rsid w:val="000A77E1"/>
    <w:rsid w:val="000A7F23"/>
    <w:rsid w:val="000E382B"/>
    <w:rsid w:val="00105A4C"/>
    <w:rsid w:val="001401BE"/>
    <w:rsid w:val="00142867"/>
    <w:rsid w:val="00172971"/>
    <w:rsid w:val="00180880"/>
    <w:rsid w:val="00182D2F"/>
    <w:rsid w:val="00187DBD"/>
    <w:rsid w:val="0019629E"/>
    <w:rsid w:val="001A5347"/>
    <w:rsid w:val="001B6FA5"/>
    <w:rsid w:val="001D42A2"/>
    <w:rsid w:val="001F41BC"/>
    <w:rsid w:val="0022318E"/>
    <w:rsid w:val="002313DB"/>
    <w:rsid w:val="00234722"/>
    <w:rsid w:val="0023770B"/>
    <w:rsid w:val="002406A4"/>
    <w:rsid w:val="00281FF0"/>
    <w:rsid w:val="00292925"/>
    <w:rsid w:val="002C0421"/>
    <w:rsid w:val="002D4E74"/>
    <w:rsid w:val="00301A02"/>
    <w:rsid w:val="0032668A"/>
    <w:rsid w:val="00346DAD"/>
    <w:rsid w:val="00353A17"/>
    <w:rsid w:val="003545B5"/>
    <w:rsid w:val="00364A66"/>
    <w:rsid w:val="003713FE"/>
    <w:rsid w:val="00381727"/>
    <w:rsid w:val="0039649A"/>
    <w:rsid w:val="003D77F4"/>
    <w:rsid w:val="003F222D"/>
    <w:rsid w:val="003F3705"/>
    <w:rsid w:val="00446814"/>
    <w:rsid w:val="00453D7B"/>
    <w:rsid w:val="00472E11"/>
    <w:rsid w:val="004E3129"/>
    <w:rsid w:val="005509F9"/>
    <w:rsid w:val="005B670B"/>
    <w:rsid w:val="005F5E2D"/>
    <w:rsid w:val="00650C5C"/>
    <w:rsid w:val="00651A2B"/>
    <w:rsid w:val="006725A8"/>
    <w:rsid w:val="006A3AB5"/>
    <w:rsid w:val="006C15D4"/>
    <w:rsid w:val="006E51E6"/>
    <w:rsid w:val="007117CF"/>
    <w:rsid w:val="007118DC"/>
    <w:rsid w:val="00714513"/>
    <w:rsid w:val="00715649"/>
    <w:rsid w:val="00760876"/>
    <w:rsid w:val="007864B8"/>
    <w:rsid w:val="007C7082"/>
    <w:rsid w:val="007D40E1"/>
    <w:rsid w:val="007D4489"/>
    <w:rsid w:val="007F43B6"/>
    <w:rsid w:val="007F6367"/>
    <w:rsid w:val="0085478A"/>
    <w:rsid w:val="008C0E88"/>
    <w:rsid w:val="008C4F6F"/>
    <w:rsid w:val="008D0A8E"/>
    <w:rsid w:val="00901A57"/>
    <w:rsid w:val="00912136"/>
    <w:rsid w:val="00914F01"/>
    <w:rsid w:val="00936993"/>
    <w:rsid w:val="00960E29"/>
    <w:rsid w:val="009A03F2"/>
    <w:rsid w:val="009A0DE9"/>
    <w:rsid w:val="009A78F3"/>
    <w:rsid w:val="00A0584A"/>
    <w:rsid w:val="00A10BD4"/>
    <w:rsid w:val="00A115A8"/>
    <w:rsid w:val="00A23553"/>
    <w:rsid w:val="00A3539D"/>
    <w:rsid w:val="00A450D0"/>
    <w:rsid w:val="00A53827"/>
    <w:rsid w:val="00A64830"/>
    <w:rsid w:val="00A76488"/>
    <w:rsid w:val="00A829C3"/>
    <w:rsid w:val="00AA5E2F"/>
    <w:rsid w:val="00AA7D10"/>
    <w:rsid w:val="00AB2CAC"/>
    <w:rsid w:val="00AC76F0"/>
    <w:rsid w:val="00AD41A6"/>
    <w:rsid w:val="00B1757D"/>
    <w:rsid w:val="00B37537"/>
    <w:rsid w:val="00B507DF"/>
    <w:rsid w:val="00B52B51"/>
    <w:rsid w:val="00B52E2A"/>
    <w:rsid w:val="00B75668"/>
    <w:rsid w:val="00B850DE"/>
    <w:rsid w:val="00B90266"/>
    <w:rsid w:val="00B96A12"/>
    <w:rsid w:val="00BA7A1E"/>
    <w:rsid w:val="00BB085E"/>
    <w:rsid w:val="00BE115A"/>
    <w:rsid w:val="00BF49E0"/>
    <w:rsid w:val="00C443C9"/>
    <w:rsid w:val="00C5145D"/>
    <w:rsid w:val="00C86CD2"/>
    <w:rsid w:val="00CA0C41"/>
    <w:rsid w:val="00CC2E5E"/>
    <w:rsid w:val="00CE487B"/>
    <w:rsid w:val="00CF06A7"/>
    <w:rsid w:val="00CF09CF"/>
    <w:rsid w:val="00D02D1E"/>
    <w:rsid w:val="00D22D77"/>
    <w:rsid w:val="00D347CA"/>
    <w:rsid w:val="00D423F0"/>
    <w:rsid w:val="00D434BE"/>
    <w:rsid w:val="00D5384C"/>
    <w:rsid w:val="00D61D7C"/>
    <w:rsid w:val="00DA4A5E"/>
    <w:rsid w:val="00DC044B"/>
    <w:rsid w:val="00DC74FF"/>
    <w:rsid w:val="00DE41D1"/>
    <w:rsid w:val="00E311EE"/>
    <w:rsid w:val="00E55AB0"/>
    <w:rsid w:val="00E74C17"/>
    <w:rsid w:val="00ED2318"/>
    <w:rsid w:val="00EE73A5"/>
    <w:rsid w:val="00F000FA"/>
    <w:rsid w:val="00F0647F"/>
    <w:rsid w:val="00F227C9"/>
    <w:rsid w:val="00F23CA3"/>
    <w:rsid w:val="00FA6248"/>
    <w:rsid w:val="00FE40D9"/>
    <w:rsid w:val="00FE6E11"/>
    <w:rsid w:val="00FF11DA"/>
    <w:rsid w:val="00FF14C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D0A8E"/>
    <w:pPr>
      <w:overflowPunct w:val="0"/>
      <w:autoSpaceDE w:val="0"/>
      <w:autoSpaceDN w:val="0"/>
      <w:adjustRightInd w:val="0"/>
      <w:textAlignment w:val="baseline"/>
    </w:pPr>
    <w:rPr>
      <w:rFonts w:ascii="Times New Roman" w:eastAsia="Times New Roman" w:hAnsi="Times New Roman"/>
      <w:sz w:val="28"/>
      <w:szCs w:val="20"/>
    </w:rPr>
  </w:style>
  <w:style w:type="paragraph" w:styleId="Heading1">
    <w:name w:val="heading 1"/>
    <w:basedOn w:val="Normal"/>
    <w:next w:val="Normal"/>
    <w:link w:val="Heading1Char"/>
    <w:autoRedefine/>
    <w:uiPriority w:val="99"/>
    <w:qFormat/>
    <w:rsid w:val="00234722"/>
    <w:pPr>
      <w:keepNext/>
      <w:keepLines/>
      <w:numPr>
        <w:numId w:val="22"/>
      </w:numPr>
      <w:spacing w:before="60" w:after="120" w:line="360" w:lineRule="auto"/>
      <w:ind w:left="0" w:firstLine="0"/>
      <w:jc w:val="center"/>
      <w:outlineLvl w:val="0"/>
    </w:pPr>
    <w:rPr>
      <w:b/>
      <w:bCs/>
      <w:sz w:val="32"/>
      <w:szCs w:val="26"/>
    </w:rPr>
  </w:style>
  <w:style w:type="paragraph" w:styleId="Heading2">
    <w:name w:val="heading 2"/>
    <w:basedOn w:val="Normal"/>
    <w:next w:val="Normal"/>
    <w:link w:val="Heading2Char"/>
    <w:autoRedefine/>
    <w:uiPriority w:val="99"/>
    <w:qFormat/>
    <w:rsid w:val="00ED2318"/>
    <w:pPr>
      <w:keepNext/>
      <w:keepLines/>
      <w:spacing w:before="60" w:after="120"/>
      <w:outlineLvl w:val="1"/>
    </w:pPr>
    <w:rPr>
      <w:b/>
      <w:bCs/>
      <w:szCs w:val="26"/>
    </w:rPr>
  </w:style>
  <w:style w:type="paragraph" w:styleId="Heading3">
    <w:name w:val="heading 3"/>
    <w:basedOn w:val="Normal"/>
    <w:next w:val="Normal"/>
    <w:link w:val="Heading3Char"/>
    <w:uiPriority w:val="99"/>
    <w:qFormat/>
    <w:rsid w:val="00C443C9"/>
    <w:pPr>
      <w:keepNext/>
      <w:spacing w:before="240" w:after="60"/>
      <w:textAlignment w:val="auto"/>
      <w:outlineLvl w:val="2"/>
    </w:pPr>
    <w:rPr>
      <w:b/>
      <w:bCs/>
      <w:sz w:val="26"/>
      <w:szCs w:val="26"/>
    </w:rPr>
  </w:style>
  <w:style w:type="paragraph" w:styleId="Heading4">
    <w:name w:val="heading 4"/>
    <w:basedOn w:val="Normal"/>
    <w:next w:val="Normal"/>
    <w:link w:val="Heading4Char"/>
    <w:uiPriority w:val="99"/>
    <w:qFormat/>
    <w:locked/>
    <w:rsid w:val="00C443C9"/>
    <w:pPr>
      <w:keepNext/>
      <w:spacing w:before="240" w:after="60"/>
      <w:outlineLvl w:val="3"/>
    </w:pPr>
    <w:rPr>
      <w:rFonts w:ascii="Calibri" w:hAnsi="Calibri"/>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4722"/>
    <w:rPr>
      <w:rFonts w:ascii="Times New Roman" w:hAnsi="Times New Roman"/>
      <w:b/>
      <w:sz w:val="26"/>
    </w:rPr>
  </w:style>
  <w:style w:type="character" w:customStyle="1" w:styleId="Heading2Char">
    <w:name w:val="Heading 2 Char"/>
    <w:basedOn w:val="DefaultParagraphFont"/>
    <w:link w:val="Heading2"/>
    <w:uiPriority w:val="99"/>
    <w:locked/>
    <w:rsid w:val="00ED2318"/>
    <w:rPr>
      <w:rFonts w:ascii="Times New Roman" w:hAnsi="Times New Roman"/>
      <w:b/>
      <w:sz w:val="26"/>
    </w:rPr>
  </w:style>
  <w:style w:type="character" w:customStyle="1" w:styleId="Heading3Char">
    <w:name w:val="Heading 3 Char"/>
    <w:basedOn w:val="DefaultParagraphFont"/>
    <w:link w:val="Heading3"/>
    <w:uiPriority w:val="99"/>
    <w:locked/>
    <w:rsid w:val="00C443C9"/>
    <w:rPr>
      <w:rFonts w:ascii="Times New Roman" w:hAnsi="Times New Roman"/>
      <w:b/>
      <w:sz w:val="26"/>
    </w:rPr>
  </w:style>
  <w:style w:type="character" w:customStyle="1" w:styleId="Heading4Char">
    <w:name w:val="Heading 4 Char"/>
    <w:basedOn w:val="DefaultParagraphFont"/>
    <w:link w:val="Heading4"/>
    <w:uiPriority w:val="99"/>
    <w:locked/>
    <w:rsid w:val="00C443C9"/>
    <w:rPr>
      <w:rFonts w:ascii="Calibri" w:hAnsi="Calibri"/>
      <w:b/>
      <w:sz w:val="28"/>
    </w:rPr>
  </w:style>
  <w:style w:type="paragraph" w:customStyle="1" w:styleId="ConsPlusNormal">
    <w:name w:val="ConsPlusNormal"/>
    <w:uiPriority w:val="99"/>
    <w:rsid w:val="003545B5"/>
    <w:pPr>
      <w:widowControl w:val="0"/>
      <w:autoSpaceDE w:val="0"/>
      <w:autoSpaceDN w:val="0"/>
    </w:pPr>
    <w:rPr>
      <w:rFonts w:eastAsia="Times New Roman" w:cs="Calibri"/>
      <w:szCs w:val="20"/>
    </w:rPr>
  </w:style>
  <w:style w:type="paragraph" w:styleId="NoSpacing">
    <w:name w:val="No Spacing"/>
    <w:uiPriority w:val="99"/>
    <w:qFormat/>
    <w:rsid w:val="003545B5"/>
    <w:pPr>
      <w:overflowPunct w:val="0"/>
      <w:autoSpaceDE w:val="0"/>
      <w:autoSpaceDN w:val="0"/>
      <w:adjustRightInd w:val="0"/>
      <w:textAlignment w:val="baseline"/>
    </w:pPr>
    <w:rPr>
      <w:rFonts w:ascii="Times New Roman" w:eastAsia="Times New Roman" w:hAnsi="Times New Roman"/>
      <w:sz w:val="28"/>
      <w:szCs w:val="20"/>
    </w:rPr>
  </w:style>
  <w:style w:type="paragraph" w:customStyle="1" w:styleId="1">
    <w:name w:val="Обычный1"/>
    <w:basedOn w:val="Normal"/>
    <w:uiPriority w:val="99"/>
    <w:rsid w:val="003545B5"/>
    <w:pPr>
      <w:overflowPunct/>
      <w:autoSpaceDE/>
      <w:autoSpaceDN/>
      <w:adjustRightInd/>
      <w:spacing w:before="60" w:after="60"/>
      <w:ind w:left="60" w:right="60" w:firstLine="225"/>
      <w:jc w:val="both"/>
      <w:textAlignment w:val="auto"/>
    </w:pPr>
    <w:rPr>
      <w:rFonts w:ascii="Arial" w:hAnsi="Arial" w:cs="Arial"/>
      <w:color w:val="000000"/>
      <w:sz w:val="24"/>
      <w:szCs w:val="24"/>
    </w:rPr>
  </w:style>
  <w:style w:type="character" w:styleId="Strong">
    <w:name w:val="Strong"/>
    <w:basedOn w:val="DefaultParagraphFont"/>
    <w:uiPriority w:val="99"/>
    <w:qFormat/>
    <w:rsid w:val="003545B5"/>
    <w:rPr>
      <w:rFonts w:cs="Times New Roman"/>
      <w:b/>
    </w:rPr>
  </w:style>
  <w:style w:type="paragraph" w:customStyle="1" w:styleId="header3">
    <w:name w:val="header3"/>
    <w:basedOn w:val="Normal"/>
    <w:uiPriority w:val="99"/>
    <w:rsid w:val="003545B5"/>
    <w:pPr>
      <w:overflowPunct/>
      <w:autoSpaceDE/>
      <w:autoSpaceDN/>
      <w:adjustRightInd/>
      <w:spacing w:before="60" w:after="60"/>
      <w:ind w:left="60" w:right="60"/>
      <w:textAlignment w:val="auto"/>
    </w:pPr>
    <w:rPr>
      <w:rFonts w:ascii="Arial" w:hAnsi="Arial" w:cs="Arial"/>
      <w:b/>
      <w:bCs/>
      <w:color w:val="000000"/>
      <w:sz w:val="27"/>
      <w:szCs w:val="27"/>
    </w:rPr>
  </w:style>
  <w:style w:type="paragraph" w:styleId="FootnoteText">
    <w:name w:val="footnote text"/>
    <w:aliases w:val="F1,Знак6"/>
    <w:basedOn w:val="Normal"/>
    <w:link w:val="FootnoteTextChar"/>
    <w:uiPriority w:val="99"/>
    <w:rsid w:val="003545B5"/>
    <w:pPr>
      <w:overflowPunct/>
      <w:autoSpaceDE/>
      <w:autoSpaceDN/>
      <w:adjustRightInd/>
      <w:textAlignment w:val="auto"/>
    </w:pPr>
    <w:rPr>
      <w:rFonts w:eastAsia="Calibri"/>
      <w:sz w:val="20"/>
    </w:rPr>
  </w:style>
  <w:style w:type="character" w:customStyle="1" w:styleId="FootnoteTextChar">
    <w:name w:val="Footnote Text Char"/>
    <w:aliases w:val="F1 Char,Знак6 Char"/>
    <w:basedOn w:val="DefaultParagraphFont"/>
    <w:link w:val="FootnoteText"/>
    <w:uiPriority w:val="99"/>
    <w:locked/>
    <w:rsid w:val="003545B5"/>
    <w:rPr>
      <w:rFonts w:ascii="Times New Roman" w:hAnsi="Times New Roman"/>
      <w:sz w:val="20"/>
      <w:lang w:eastAsia="ru-RU"/>
    </w:rPr>
  </w:style>
  <w:style w:type="character" w:styleId="FootnoteReference">
    <w:name w:val="footnote reference"/>
    <w:basedOn w:val="DefaultParagraphFont"/>
    <w:uiPriority w:val="99"/>
    <w:semiHidden/>
    <w:rsid w:val="003545B5"/>
    <w:rPr>
      <w:rFonts w:cs="Times New Roman"/>
      <w:vertAlign w:val="superscript"/>
    </w:rPr>
  </w:style>
  <w:style w:type="paragraph" w:customStyle="1" w:styleId="ListParagraph1">
    <w:name w:val="List Paragraph1"/>
    <w:basedOn w:val="Normal"/>
    <w:link w:val="ListParagraphChar1"/>
    <w:uiPriority w:val="99"/>
    <w:rsid w:val="003545B5"/>
    <w:pPr>
      <w:overflowPunct/>
      <w:autoSpaceDE/>
      <w:autoSpaceDN/>
      <w:adjustRightInd/>
      <w:spacing w:after="200" w:line="276" w:lineRule="auto"/>
      <w:ind w:left="720"/>
      <w:contextualSpacing/>
      <w:textAlignment w:val="auto"/>
    </w:pPr>
    <w:rPr>
      <w:rFonts w:ascii="Calibri" w:eastAsia="Calibri" w:hAnsi="Calibri"/>
      <w:sz w:val="20"/>
    </w:rPr>
  </w:style>
  <w:style w:type="paragraph" w:customStyle="1" w:styleId="11">
    <w:name w:val="Обычный11"/>
    <w:basedOn w:val="Normal"/>
    <w:uiPriority w:val="99"/>
    <w:rsid w:val="003545B5"/>
    <w:pPr>
      <w:overflowPunct/>
      <w:autoSpaceDE/>
      <w:autoSpaceDN/>
      <w:adjustRightInd/>
      <w:spacing w:before="60" w:after="60"/>
      <w:ind w:left="60" w:right="60" w:firstLine="225"/>
      <w:jc w:val="both"/>
      <w:textAlignment w:val="auto"/>
    </w:pPr>
    <w:rPr>
      <w:rFonts w:ascii="Arial" w:eastAsia="Calibri" w:hAnsi="Arial" w:cs="Arial"/>
      <w:color w:val="000000"/>
      <w:sz w:val="24"/>
      <w:szCs w:val="24"/>
    </w:rPr>
  </w:style>
  <w:style w:type="paragraph" w:customStyle="1" w:styleId="Style5">
    <w:name w:val="Style5"/>
    <w:basedOn w:val="Normal"/>
    <w:uiPriority w:val="99"/>
    <w:rsid w:val="000E382B"/>
    <w:pPr>
      <w:widowControl w:val="0"/>
      <w:overflowPunct/>
      <w:spacing w:line="276" w:lineRule="exact"/>
      <w:ind w:firstLine="418"/>
      <w:jc w:val="both"/>
      <w:textAlignment w:val="auto"/>
    </w:pPr>
    <w:rPr>
      <w:sz w:val="24"/>
      <w:szCs w:val="24"/>
    </w:rPr>
  </w:style>
  <w:style w:type="paragraph" w:customStyle="1" w:styleId="Style14">
    <w:name w:val="Style14"/>
    <w:basedOn w:val="Normal"/>
    <w:uiPriority w:val="99"/>
    <w:rsid w:val="000E382B"/>
    <w:pPr>
      <w:widowControl w:val="0"/>
      <w:overflowPunct/>
      <w:jc w:val="center"/>
      <w:textAlignment w:val="auto"/>
    </w:pPr>
    <w:rPr>
      <w:sz w:val="24"/>
      <w:szCs w:val="24"/>
    </w:rPr>
  </w:style>
  <w:style w:type="paragraph" w:customStyle="1" w:styleId="Style16">
    <w:name w:val="Style16"/>
    <w:basedOn w:val="Normal"/>
    <w:uiPriority w:val="99"/>
    <w:rsid w:val="000E382B"/>
    <w:pPr>
      <w:widowControl w:val="0"/>
      <w:overflowPunct/>
      <w:spacing w:line="274" w:lineRule="exact"/>
      <w:textAlignment w:val="auto"/>
    </w:pPr>
    <w:rPr>
      <w:sz w:val="24"/>
      <w:szCs w:val="24"/>
    </w:rPr>
  </w:style>
  <w:style w:type="character" w:customStyle="1" w:styleId="FontStyle31">
    <w:name w:val="Font Style31"/>
    <w:uiPriority w:val="99"/>
    <w:rsid w:val="000E382B"/>
    <w:rPr>
      <w:rFonts w:ascii="Times New Roman" w:hAnsi="Times New Roman"/>
      <w:sz w:val="22"/>
    </w:rPr>
  </w:style>
  <w:style w:type="character" w:customStyle="1" w:styleId="FontStyle32">
    <w:name w:val="Font Style32"/>
    <w:uiPriority w:val="99"/>
    <w:rsid w:val="000E382B"/>
    <w:rPr>
      <w:rFonts w:ascii="Times New Roman" w:hAnsi="Times New Roman"/>
      <w:b/>
      <w:sz w:val="22"/>
    </w:rPr>
  </w:style>
  <w:style w:type="paragraph" w:styleId="BodyTextIndent">
    <w:name w:val="Body Text Indent"/>
    <w:basedOn w:val="Normal"/>
    <w:link w:val="BodyTextIndentChar"/>
    <w:uiPriority w:val="99"/>
    <w:rsid w:val="000E382B"/>
    <w:pPr>
      <w:overflowPunct/>
      <w:autoSpaceDE/>
      <w:autoSpaceDN/>
      <w:adjustRightInd/>
      <w:ind w:firstLine="720"/>
      <w:jc w:val="both"/>
      <w:textAlignment w:val="auto"/>
    </w:pPr>
    <w:rPr>
      <w:rFonts w:eastAsia="Calibri"/>
      <w:sz w:val="20"/>
    </w:rPr>
  </w:style>
  <w:style w:type="character" w:customStyle="1" w:styleId="BodyTextIndentChar">
    <w:name w:val="Body Text Indent Char"/>
    <w:basedOn w:val="DefaultParagraphFont"/>
    <w:link w:val="BodyTextIndent"/>
    <w:uiPriority w:val="99"/>
    <w:locked/>
    <w:rsid w:val="000E382B"/>
    <w:rPr>
      <w:rFonts w:ascii="Times New Roman" w:hAnsi="Times New Roman"/>
      <w:sz w:val="20"/>
      <w:lang w:eastAsia="ru-RU"/>
    </w:rPr>
  </w:style>
  <w:style w:type="paragraph" w:customStyle="1" w:styleId="NR">
    <w:name w:val="NR"/>
    <w:basedOn w:val="Normal"/>
    <w:uiPriority w:val="99"/>
    <w:rsid w:val="000E382B"/>
    <w:pPr>
      <w:overflowPunct/>
      <w:autoSpaceDE/>
      <w:autoSpaceDN/>
      <w:adjustRightInd/>
      <w:textAlignment w:val="auto"/>
    </w:pPr>
    <w:rPr>
      <w:sz w:val="24"/>
    </w:rPr>
  </w:style>
  <w:style w:type="paragraph" w:customStyle="1" w:styleId="10">
    <w:name w:val="çàãîëîâîê 1"/>
    <w:basedOn w:val="Normal"/>
    <w:next w:val="Normal"/>
    <w:uiPriority w:val="99"/>
    <w:rsid w:val="000E382B"/>
    <w:pPr>
      <w:keepNext/>
      <w:jc w:val="center"/>
      <w:textAlignment w:val="auto"/>
    </w:pPr>
    <w:rPr>
      <w:b/>
    </w:rPr>
  </w:style>
  <w:style w:type="paragraph" w:customStyle="1" w:styleId="a">
    <w:name w:val="Знак"/>
    <w:basedOn w:val="Normal"/>
    <w:uiPriority w:val="99"/>
    <w:rsid w:val="000E382B"/>
    <w:pPr>
      <w:overflowPunct/>
      <w:autoSpaceDE/>
      <w:autoSpaceDN/>
      <w:adjustRightInd/>
      <w:spacing w:after="160" w:line="240" w:lineRule="exact"/>
      <w:textAlignment w:val="auto"/>
    </w:pPr>
    <w:rPr>
      <w:rFonts w:ascii="Verdana" w:hAnsi="Verdana"/>
      <w:sz w:val="20"/>
      <w:lang w:val="en-US" w:eastAsia="en-US"/>
    </w:rPr>
  </w:style>
  <w:style w:type="paragraph" w:customStyle="1" w:styleId="2">
    <w:name w:val="задача2"/>
    <w:basedOn w:val="Normal"/>
    <w:uiPriority w:val="99"/>
    <w:rsid w:val="000E382B"/>
    <w:pPr>
      <w:overflowPunct/>
      <w:autoSpaceDE/>
      <w:autoSpaceDN/>
      <w:adjustRightInd/>
      <w:ind w:left="227" w:hanging="227"/>
      <w:textAlignment w:val="auto"/>
    </w:pPr>
    <w:rPr>
      <w:sz w:val="24"/>
    </w:rPr>
  </w:style>
  <w:style w:type="table" w:styleId="TableGrid">
    <w:name w:val="Table Grid"/>
    <w:basedOn w:val="TableNormal"/>
    <w:uiPriority w:val="99"/>
    <w:rsid w:val="000E382B"/>
    <w:pPr>
      <w:ind w:firstLine="284"/>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E382B"/>
    <w:pPr>
      <w:tabs>
        <w:tab w:val="center" w:pos="4677"/>
        <w:tab w:val="right" w:pos="9355"/>
      </w:tabs>
    </w:pPr>
    <w:rPr>
      <w:rFonts w:eastAsia="Calibri"/>
      <w:sz w:val="20"/>
    </w:rPr>
  </w:style>
  <w:style w:type="character" w:customStyle="1" w:styleId="FooterChar">
    <w:name w:val="Footer Char"/>
    <w:basedOn w:val="DefaultParagraphFont"/>
    <w:link w:val="Footer"/>
    <w:uiPriority w:val="99"/>
    <w:locked/>
    <w:rsid w:val="000E382B"/>
    <w:rPr>
      <w:rFonts w:ascii="Times New Roman" w:hAnsi="Times New Roman"/>
      <w:sz w:val="20"/>
      <w:lang w:eastAsia="ru-RU"/>
    </w:rPr>
  </w:style>
  <w:style w:type="character" w:styleId="PageNumber">
    <w:name w:val="page number"/>
    <w:basedOn w:val="DefaultParagraphFont"/>
    <w:uiPriority w:val="99"/>
    <w:rsid w:val="000E382B"/>
    <w:rPr>
      <w:rFonts w:cs="Times New Roman"/>
    </w:rPr>
  </w:style>
  <w:style w:type="character" w:styleId="CommentReference">
    <w:name w:val="annotation reference"/>
    <w:basedOn w:val="DefaultParagraphFont"/>
    <w:uiPriority w:val="99"/>
    <w:semiHidden/>
    <w:rsid w:val="000E382B"/>
    <w:rPr>
      <w:rFonts w:cs="Times New Roman"/>
      <w:sz w:val="16"/>
    </w:rPr>
  </w:style>
  <w:style w:type="paragraph" w:styleId="CommentText">
    <w:name w:val="annotation text"/>
    <w:basedOn w:val="Normal"/>
    <w:link w:val="CommentTextChar"/>
    <w:uiPriority w:val="99"/>
    <w:semiHidden/>
    <w:rsid w:val="000E382B"/>
    <w:rPr>
      <w:rFonts w:eastAsia="Calibri"/>
      <w:sz w:val="20"/>
    </w:rPr>
  </w:style>
  <w:style w:type="character" w:customStyle="1" w:styleId="CommentTextChar">
    <w:name w:val="Comment Text Char"/>
    <w:basedOn w:val="DefaultParagraphFont"/>
    <w:link w:val="CommentText"/>
    <w:uiPriority w:val="99"/>
    <w:semiHidden/>
    <w:locked/>
    <w:rsid w:val="000E382B"/>
    <w:rPr>
      <w:rFonts w:ascii="Times New Roman" w:hAnsi="Times New Roman"/>
      <w:sz w:val="20"/>
      <w:lang w:eastAsia="ru-RU"/>
    </w:rPr>
  </w:style>
  <w:style w:type="paragraph" w:styleId="CommentSubject">
    <w:name w:val="annotation subject"/>
    <w:basedOn w:val="CommentText"/>
    <w:next w:val="CommentText"/>
    <w:link w:val="CommentSubjectChar"/>
    <w:uiPriority w:val="99"/>
    <w:semiHidden/>
    <w:rsid w:val="000E382B"/>
    <w:rPr>
      <w:b/>
      <w:bCs/>
    </w:rPr>
  </w:style>
  <w:style w:type="character" w:customStyle="1" w:styleId="CommentSubjectChar">
    <w:name w:val="Comment Subject Char"/>
    <w:basedOn w:val="CommentTextChar"/>
    <w:link w:val="CommentSubject"/>
    <w:uiPriority w:val="99"/>
    <w:semiHidden/>
    <w:locked/>
    <w:rsid w:val="000E382B"/>
    <w:rPr>
      <w:b/>
    </w:rPr>
  </w:style>
  <w:style w:type="paragraph" w:styleId="BalloonText">
    <w:name w:val="Balloon Text"/>
    <w:basedOn w:val="Normal"/>
    <w:link w:val="BalloonTextChar"/>
    <w:uiPriority w:val="99"/>
    <w:semiHidden/>
    <w:rsid w:val="000E382B"/>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0E382B"/>
    <w:rPr>
      <w:rFonts w:ascii="Tahoma" w:hAnsi="Tahoma"/>
      <w:sz w:val="16"/>
      <w:lang w:eastAsia="ru-RU"/>
    </w:rPr>
  </w:style>
  <w:style w:type="character" w:customStyle="1" w:styleId="mathjax1">
    <w:name w:val="mathjax1"/>
    <w:uiPriority w:val="99"/>
    <w:rsid w:val="000E382B"/>
    <w:rPr>
      <w:spacing w:val="0"/>
      <w:sz w:val="24"/>
      <w:bdr w:val="none" w:sz="0" w:space="0" w:color="auto" w:frame="1"/>
    </w:rPr>
  </w:style>
  <w:style w:type="character" w:customStyle="1" w:styleId="index">
    <w:name w:val="index"/>
    <w:uiPriority w:val="99"/>
    <w:rsid w:val="000E382B"/>
  </w:style>
  <w:style w:type="character" w:customStyle="1" w:styleId="mathjax2">
    <w:name w:val="mathjax2"/>
    <w:uiPriority w:val="99"/>
    <w:rsid w:val="000E382B"/>
    <w:rPr>
      <w:spacing w:val="0"/>
      <w:sz w:val="24"/>
      <w:bdr w:val="none" w:sz="0" w:space="0" w:color="auto" w:frame="1"/>
    </w:rPr>
  </w:style>
  <w:style w:type="character" w:customStyle="1" w:styleId="mo">
    <w:name w:val="mo"/>
    <w:uiPriority w:val="99"/>
    <w:rsid w:val="000E382B"/>
  </w:style>
  <w:style w:type="character" w:customStyle="1" w:styleId="mn">
    <w:name w:val="mn"/>
    <w:uiPriority w:val="99"/>
    <w:rsid w:val="000E382B"/>
  </w:style>
  <w:style w:type="character" w:customStyle="1" w:styleId="mtext">
    <w:name w:val="mtext"/>
    <w:uiPriority w:val="99"/>
    <w:rsid w:val="000E382B"/>
  </w:style>
  <w:style w:type="character" w:customStyle="1" w:styleId="mi">
    <w:name w:val="mi"/>
    <w:uiPriority w:val="99"/>
    <w:rsid w:val="000E382B"/>
  </w:style>
  <w:style w:type="paragraph" w:customStyle="1" w:styleId="normalcenter">
    <w:name w:val="normalcenter"/>
    <w:basedOn w:val="Normal"/>
    <w:uiPriority w:val="99"/>
    <w:rsid w:val="000E382B"/>
    <w:pPr>
      <w:overflowPunct/>
      <w:autoSpaceDE/>
      <w:autoSpaceDN/>
      <w:adjustRightInd/>
      <w:spacing w:before="100" w:beforeAutospacing="1" w:after="100" w:afterAutospacing="1"/>
      <w:textAlignment w:val="auto"/>
    </w:pPr>
    <w:rPr>
      <w:sz w:val="24"/>
      <w:szCs w:val="24"/>
    </w:rPr>
  </w:style>
  <w:style w:type="paragraph" w:styleId="NormalWeb">
    <w:name w:val="Normal (Web)"/>
    <w:basedOn w:val="Normal"/>
    <w:uiPriority w:val="99"/>
    <w:rsid w:val="000E382B"/>
    <w:pPr>
      <w:overflowPunct/>
      <w:autoSpaceDE/>
      <w:autoSpaceDN/>
      <w:adjustRightInd/>
      <w:spacing w:before="100" w:beforeAutospacing="1" w:after="100" w:afterAutospacing="1"/>
      <w:textAlignment w:val="auto"/>
    </w:pPr>
    <w:rPr>
      <w:sz w:val="24"/>
      <w:szCs w:val="24"/>
    </w:rPr>
  </w:style>
  <w:style w:type="paragraph" w:styleId="Title">
    <w:name w:val="Title"/>
    <w:basedOn w:val="Normal"/>
    <w:link w:val="TitleChar"/>
    <w:uiPriority w:val="99"/>
    <w:qFormat/>
    <w:rsid w:val="000E382B"/>
    <w:pPr>
      <w:overflowPunct/>
      <w:autoSpaceDE/>
      <w:autoSpaceDN/>
      <w:adjustRightInd/>
      <w:ind w:right="535"/>
      <w:jc w:val="center"/>
      <w:textAlignment w:val="auto"/>
    </w:pPr>
    <w:rPr>
      <w:rFonts w:eastAsia="Calibri"/>
      <w:sz w:val="24"/>
      <w:szCs w:val="24"/>
    </w:rPr>
  </w:style>
  <w:style w:type="character" w:customStyle="1" w:styleId="TitleChar">
    <w:name w:val="Title Char"/>
    <w:basedOn w:val="DefaultParagraphFont"/>
    <w:link w:val="Title"/>
    <w:uiPriority w:val="99"/>
    <w:locked/>
    <w:rsid w:val="000E382B"/>
    <w:rPr>
      <w:rFonts w:ascii="Times New Roman" w:hAnsi="Times New Roman"/>
      <w:sz w:val="24"/>
      <w:lang w:eastAsia="ru-RU"/>
    </w:rPr>
  </w:style>
  <w:style w:type="paragraph" w:styleId="ListParagraph">
    <w:name w:val="List Paragraph"/>
    <w:basedOn w:val="Normal"/>
    <w:uiPriority w:val="99"/>
    <w:qFormat/>
    <w:rsid w:val="000E382B"/>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TOCHeading">
    <w:name w:val="TOC Heading"/>
    <w:basedOn w:val="Heading1"/>
    <w:next w:val="Normal"/>
    <w:uiPriority w:val="99"/>
    <w:qFormat/>
    <w:rsid w:val="000E382B"/>
    <w:pPr>
      <w:overflowPunct/>
      <w:autoSpaceDE/>
      <w:autoSpaceDN/>
      <w:adjustRightInd/>
      <w:spacing w:line="276" w:lineRule="auto"/>
      <w:outlineLvl w:val="9"/>
    </w:pPr>
  </w:style>
  <w:style w:type="paragraph" w:styleId="TOC1">
    <w:name w:val="toc 1"/>
    <w:basedOn w:val="Normal"/>
    <w:next w:val="Normal"/>
    <w:autoRedefine/>
    <w:uiPriority w:val="99"/>
    <w:rsid w:val="001401BE"/>
    <w:rPr>
      <w:b/>
      <w:sz w:val="26"/>
    </w:rPr>
  </w:style>
  <w:style w:type="character" w:styleId="Hyperlink">
    <w:name w:val="Hyperlink"/>
    <w:basedOn w:val="DefaultParagraphFont"/>
    <w:uiPriority w:val="99"/>
    <w:rsid w:val="000E382B"/>
    <w:rPr>
      <w:rFonts w:cs="Times New Roman"/>
      <w:color w:val="0000FF"/>
      <w:u w:val="single"/>
    </w:rPr>
  </w:style>
  <w:style w:type="paragraph" w:styleId="Header">
    <w:name w:val="header"/>
    <w:basedOn w:val="Normal"/>
    <w:link w:val="HeaderChar"/>
    <w:uiPriority w:val="99"/>
    <w:rsid w:val="000E382B"/>
    <w:pPr>
      <w:tabs>
        <w:tab w:val="center" w:pos="4677"/>
        <w:tab w:val="right" w:pos="9355"/>
      </w:tabs>
    </w:pPr>
    <w:rPr>
      <w:rFonts w:eastAsia="Calibri"/>
      <w:sz w:val="20"/>
    </w:rPr>
  </w:style>
  <w:style w:type="character" w:customStyle="1" w:styleId="HeaderChar">
    <w:name w:val="Header Char"/>
    <w:basedOn w:val="DefaultParagraphFont"/>
    <w:link w:val="Header"/>
    <w:uiPriority w:val="99"/>
    <w:locked/>
    <w:rsid w:val="000E382B"/>
    <w:rPr>
      <w:rFonts w:ascii="Times New Roman" w:hAnsi="Times New Roman"/>
      <w:sz w:val="20"/>
      <w:lang w:eastAsia="ru-RU"/>
    </w:rPr>
  </w:style>
  <w:style w:type="paragraph" w:styleId="TOC2">
    <w:name w:val="toc 2"/>
    <w:basedOn w:val="Normal"/>
    <w:next w:val="Normal"/>
    <w:autoRedefine/>
    <w:uiPriority w:val="99"/>
    <w:rsid w:val="00F227C9"/>
    <w:pPr>
      <w:tabs>
        <w:tab w:val="left" w:pos="880"/>
        <w:tab w:val="right" w:leader="dot" w:pos="9629"/>
      </w:tabs>
      <w:ind w:left="709"/>
      <w:jc w:val="both"/>
    </w:pPr>
    <w:rPr>
      <w:noProof/>
      <w:sz w:val="26"/>
      <w:szCs w:val="26"/>
    </w:rPr>
  </w:style>
  <w:style w:type="paragraph" w:styleId="TOC3">
    <w:name w:val="toc 3"/>
    <w:basedOn w:val="Normal"/>
    <w:next w:val="Normal"/>
    <w:autoRedefine/>
    <w:uiPriority w:val="99"/>
    <w:rsid w:val="001401BE"/>
    <w:pPr>
      <w:tabs>
        <w:tab w:val="right" w:leader="dot" w:pos="9629"/>
      </w:tabs>
      <w:jc w:val="both"/>
    </w:pPr>
  </w:style>
  <w:style w:type="paragraph" w:customStyle="1" w:styleId="Style6">
    <w:name w:val="Style6"/>
    <w:basedOn w:val="Normal"/>
    <w:uiPriority w:val="99"/>
    <w:rsid w:val="000E382B"/>
    <w:pPr>
      <w:widowControl w:val="0"/>
      <w:overflowPunct/>
      <w:textAlignment w:val="auto"/>
    </w:pPr>
    <w:rPr>
      <w:rFonts w:eastAsia="Calibri"/>
      <w:sz w:val="24"/>
      <w:szCs w:val="24"/>
    </w:rPr>
  </w:style>
  <w:style w:type="paragraph" w:customStyle="1" w:styleId="Style22">
    <w:name w:val="Style22"/>
    <w:basedOn w:val="Normal"/>
    <w:uiPriority w:val="99"/>
    <w:rsid w:val="000E382B"/>
    <w:pPr>
      <w:widowControl w:val="0"/>
      <w:overflowPunct/>
      <w:spacing w:line="277" w:lineRule="exact"/>
      <w:jc w:val="center"/>
      <w:textAlignment w:val="auto"/>
    </w:pPr>
    <w:rPr>
      <w:rFonts w:eastAsia="Calibri"/>
      <w:sz w:val="24"/>
      <w:szCs w:val="24"/>
    </w:rPr>
  </w:style>
  <w:style w:type="paragraph" w:customStyle="1" w:styleId="MTDisplayEquation">
    <w:name w:val="MTDisplayEquation"/>
    <w:basedOn w:val="Normal"/>
    <w:next w:val="Normal"/>
    <w:link w:val="MTDisplayEquation0"/>
    <w:uiPriority w:val="99"/>
    <w:rsid w:val="000E382B"/>
    <w:pPr>
      <w:tabs>
        <w:tab w:val="center" w:pos="4680"/>
        <w:tab w:val="right" w:pos="9360"/>
      </w:tabs>
      <w:overflowPunct/>
      <w:autoSpaceDE/>
      <w:autoSpaceDN/>
      <w:adjustRightInd/>
      <w:spacing w:after="120"/>
      <w:jc w:val="center"/>
      <w:textAlignment w:val="auto"/>
    </w:pPr>
    <w:rPr>
      <w:rFonts w:eastAsia="Calibri"/>
      <w:position w:val="-36"/>
      <w:sz w:val="20"/>
    </w:rPr>
  </w:style>
  <w:style w:type="character" w:customStyle="1" w:styleId="MTDisplayEquation0">
    <w:name w:val="MTDisplayEquation Знак"/>
    <w:link w:val="MTDisplayEquation"/>
    <w:uiPriority w:val="99"/>
    <w:locked/>
    <w:rsid w:val="000E382B"/>
    <w:rPr>
      <w:rFonts w:ascii="Times New Roman" w:hAnsi="Times New Roman"/>
      <w:position w:val="-36"/>
      <w:sz w:val="20"/>
      <w:lang w:eastAsia="ru-RU"/>
    </w:rPr>
  </w:style>
  <w:style w:type="paragraph" w:styleId="BodyTextIndent2">
    <w:name w:val="Body Text Indent 2"/>
    <w:basedOn w:val="Normal"/>
    <w:link w:val="BodyTextIndent2Char"/>
    <w:uiPriority w:val="99"/>
    <w:rsid w:val="000E382B"/>
    <w:pPr>
      <w:spacing w:after="120" w:line="480" w:lineRule="auto"/>
      <w:ind w:left="283"/>
    </w:pPr>
    <w:rPr>
      <w:rFonts w:eastAsia="Calibri"/>
      <w:sz w:val="20"/>
    </w:rPr>
  </w:style>
  <w:style w:type="character" w:customStyle="1" w:styleId="BodyTextIndent2Char">
    <w:name w:val="Body Text Indent 2 Char"/>
    <w:basedOn w:val="DefaultParagraphFont"/>
    <w:link w:val="BodyTextIndent2"/>
    <w:uiPriority w:val="99"/>
    <w:locked/>
    <w:rsid w:val="000E382B"/>
    <w:rPr>
      <w:rFonts w:ascii="Times New Roman" w:hAnsi="Times New Roman"/>
      <w:sz w:val="20"/>
      <w:lang w:eastAsia="ru-RU"/>
    </w:rPr>
  </w:style>
  <w:style w:type="paragraph" w:customStyle="1" w:styleId="Iniiaiieoaeno">
    <w:name w:val="Iniiaiie oaeno"/>
    <w:basedOn w:val="Normal"/>
    <w:uiPriority w:val="99"/>
    <w:rsid w:val="000E382B"/>
    <w:pPr>
      <w:widowControl w:val="0"/>
      <w:overflowPunct/>
      <w:autoSpaceDE/>
      <w:autoSpaceDN/>
      <w:adjustRightInd/>
      <w:textAlignment w:val="auto"/>
    </w:pPr>
    <w:rPr>
      <w:rFonts w:eastAsia="Calibri"/>
      <w:sz w:val="24"/>
      <w:szCs w:val="24"/>
    </w:rPr>
  </w:style>
  <w:style w:type="paragraph" w:customStyle="1" w:styleId="FR3">
    <w:name w:val="FR3"/>
    <w:uiPriority w:val="99"/>
    <w:rsid w:val="000E382B"/>
    <w:pPr>
      <w:widowControl w:val="0"/>
    </w:pPr>
    <w:rPr>
      <w:rFonts w:ascii="Times New Roman" w:hAnsi="Times New Roman"/>
      <w:sz w:val="20"/>
      <w:szCs w:val="20"/>
    </w:rPr>
  </w:style>
  <w:style w:type="character" w:customStyle="1" w:styleId="ListParagraphChar1">
    <w:name w:val="List Paragraph Char1"/>
    <w:link w:val="ListParagraph1"/>
    <w:uiPriority w:val="99"/>
    <w:locked/>
    <w:rsid w:val="006C15D4"/>
    <w:rPr>
      <w:rFonts w:ascii="Calibri" w:hAnsi="Calibri"/>
    </w:rPr>
  </w:style>
  <w:style w:type="paragraph" w:customStyle="1" w:styleId="12">
    <w:name w:val="Абзац списка1"/>
    <w:basedOn w:val="Normal"/>
    <w:uiPriority w:val="99"/>
    <w:rsid w:val="002D4E74"/>
    <w:pPr>
      <w:overflowPunct/>
      <w:autoSpaceDE/>
      <w:autoSpaceDN/>
      <w:adjustRightInd/>
      <w:spacing w:after="200" w:line="276" w:lineRule="auto"/>
      <w:ind w:left="720"/>
      <w:contextualSpacing/>
      <w:textAlignment w:val="auto"/>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350178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1.emf"/><Relationship Id="rId84" Type="http://schemas.openxmlformats.org/officeDocument/2006/relationships/image" Target="media/image42.wmf"/><Relationship Id="rId138" Type="http://schemas.openxmlformats.org/officeDocument/2006/relationships/oleObject" Target="embeddings/oleObject63.bin"/><Relationship Id="rId159" Type="http://schemas.openxmlformats.org/officeDocument/2006/relationships/image" Target="media/image82.emf"/><Relationship Id="rId170" Type="http://schemas.openxmlformats.org/officeDocument/2006/relationships/image" Target="media/image89.wmf"/><Relationship Id="rId191" Type="http://schemas.openxmlformats.org/officeDocument/2006/relationships/image" Target="media/image102.wmf"/><Relationship Id="rId205" Type="http://schemas.openxmlformats.org/officeDocument/2006/relationships/oleObject" Target="embeddings/oleObject89.bin"/><Relationship Id="rId226" Type="http://schemas.openxmlformats.org/officeDocument/2006/relationships/image" Target="media/image122.wmf"/><Relationship Id="rId247" Type="http://schemas.openxmlformats.org/officeDocument/2006/relationships/oleObject" Target="embeddings/oleObject109.bin"/><Relationship Id="rId107" Type="http://schemas.openxmlformats.org/officeDocument/2006/relationships/oleObject" Target="embeddings/oleObject48.bin"/><Relationship Id="rId268" Type="http://schemas.openxmlformats.org/officeDocument/2006/relationships/image" Target="media/image143.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6.wmf"/><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83.wmf"/><Relationship Id="rId181" Type="http://schemas.openxmlformats.org/officeDocument/2006/relationships/oleObject" Target="embeddings/oleObject80.bin"/><Relationship Id="rId216" Type="http://schemas.openxmlformats.org/officeDocument/2006/relationships/image" Target="media/image117.wmf"/><Relationship Id="rId237" Type="http://schemas.openxmlformats.org/officeDocument/2006/relationships/oleObject" Target="embeddings/oleObject104.bin"/><Relationship Id="rId258" Type="http://schemas.openxmlformats.org/officeDocument/2006/relationships/image" Target="media/image138.wmf"/><Relationship Id="rId279" Type="http://schemas.openxmlformats.org/officeDocument/2006/relationships/image" Target="media/image149.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2.wmf"/><Relationship Id="rId118" Type="http://schemas.openxmlformats.org/officeDocument/2006/relationships/image" Target="media/image59.wmf"/><Relationship Id="rId139" Type="http://schemas.openxmlformats.org/officeDocument/2006/relationships/image" Target="media/image70.emf"/><Relationship Id="rId85" Type="http://schemas.openxmlformats.org/officeDocument/2006/relationships/oleObject" Target="embeddings/oleObject37.bin"/><Relationship Id="rId150" Type="http://schemas.openxmlformats.org/officeDocument/2006/relationships/image" Target="media/image76.emf"/><Relationship Id="rId171" Type="http://schemas.openxmlformats.org/officeDocument/2006/relationships/oleObject" Target="embeddings/oleObject76.bin"/><Relationship Id="rId192" Type="http://schemas.openxmlformats.org/officeDocument/2006/relationships/oleObject" Target="embeddings/oleObject84.bin"/><Relationship Id="rId206" Type="http://schemas.openxmlformats.org/officeDocument/2006/relationships/image" Target="media/image111.wmf"/><Relationship Id="rId227" Type="http://schemas.openxmlformats.org/officeDocument/2006/relationships/oleObject" Target="embeddings/oleObject99.bin"/><Relationship Id="rId248" Type="http://schemas.openxmlformats.org/officeDocument/2006/relationships/image" Target="media/image133.wmf"/><Relationship Id="rId269" Type="http://schemas.openxmlformats.org/officeDocument/2006/relationships/oleObject" Target="embeddings/oleObject120.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oleObject" Target="embeddings/oleObject59.bin"/><Relationship Id="rId280" Type="http://schemas.openxmlformats.org/officeDocument/2006/relationships/oleObject" Target="embeddings/oleObject125.bin"/><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image" Target="media/image48.wmf"/><Relationship Id="rId140" Type="http://schemas.openxmlformats.org/officeDocument/2006/relationships/image" Target="media/image71.wmf"/><Relationship Id="rId161" Type="http://schemas.openxmlformats.org/officeDocument/2006/relationships/oleObject" Target="embeddings/oleObject72.bin"/><Relationship Id="rId182" Type="http://schemas.openxmlformats.org/officeDocument/2006/relationships/image" Target="media/image96.wmf"/><Relationship Id="rId217" Type="http://schemas.openxmlformats.org/officeDocument/2006/relationships/oleObject" Target="embeddings/oleObject94.bin"/><Relationship Id="rId6" Type="http://schemas.openxmlformats.org/officeDocument/2006/relationships/endnotes" Target="endnotes.xml"/><Relationship Id="rId238" Type="http://schemas.openxmlformats.org/officeDocument/2006/relationships/image" Target="media/image128.wmf"/><Relationship Id="rId259" Type="http://schemas.openxmlformats.org/officeDocument/2006/relationships/oleObject" Target="embeddings/oleObject115.bin"/><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image" Target="media/image144.wmf"/><Relationship Id="rId44" Type="http://schemas.openxmlformats.org/officeDocument/2006/relationships/oleObject" Target="embeddings/oleObject18.bin"/><Relationship Id="rId65" Type="http://schemas.openxmlformats.org/officeDocument/2006/relationships/oleObject" Target="embeddings/oleObject27.bin"/><Relationship Id="rId86" Type="http://schemas.openxmlformats.org/officeDocument/2006/relationships/image" Target="media/image43.wmf"/><Relationship Id="rId130" Type="http://schemas.openxmlformats.org/officeDocument/2006/relationships/image" Target="media/image65.wmf"/><Relationship Id="rId151" Type="http://schemas.openxmlformats.org/officeDocument/2006/relationships/image" Target="media/image77.wmf"/><Relationship Id="rId172" Type="http://schemas.openxmlformats.org/officeDocument/2006/relationships/image" Target="media/image90.wmf"/><Relationship Id="rId193" Type="http://schemas.openxmlformats.org/officeDocument/2006/relationships/image" Target="media/image103.emf"/><Relationship Id="rId207" Type="http://schemas.openxmlformats.org/officeDocument/2006/relationships/oleObject" Target="embeddings/oleObject90.bin"/><Relationship Id="rId228" Type="http://schemas.openxmlformats.org/officeDocument/2006/relationships/image" Target="media/image123.wmf"/><Relationship Id="rId249" Type="http://schemas.openxmlformats.org/officeDocument/2006/relationships/oleObject" Target="embeddings/oleObject110.bin"/><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49.bin"/><Relationship Id="rId260" Type="http://schemas.openxmlformats.org/officeDocument/2006/relationships/image" Target="media/image139.wmf"/><Relationship Id="rId265" Type="http://schemas.openxmlformats.org/officeDocument/2006/relationships/oleObject" Target="embeddings/oleObject118.bin"/><Relationship Id="rId281" Type="http://schemas.openxmlformats.org/officeDocument/2006/relationships/image" Target="media/image150.emf"/><Relationship Id="rId286"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oleObject" Target="embeddings/oleObject64.bin"/><Relationship Id="rId146" Type="http://schemas.openxmlformats.org/officeDocument/2006/relationships/image" Target="media/image74.wmf"/><Relationship Id="rId167" Type="http://schemas.openxmlformats.org/officeDocument/2006/relationships/image" Target="media/image87.wmf"/><Relationship Id="rId188" Type="http://schemas.openxmlformats.org/officeDocument/2006/relationships/image" Target="media/image100.wmf"/><Relationship Id="rId7" Type="http://schemas.openxmlformats.org/officeDocument/2006/relationships/image" Target="media/image1.wmf"/><Relationship Id="rId71" Type="http://schemas.openxmlformats.org/officeDocument/2006/relationships/oleObject" Target="embeddings/oleObject30.bin"/><Relationship Id="rId92" Type="http://schemas.openxmlformats.org/officeDocument/2006/relationships/image" Target="media/image46.wmf"/><Relationship Id="rId162" Type="http://schemas.openxmlformats.org/officeDocument/2006/relationships/image" Target="media/image84.wmf"/><Relationship Id="rId183" Type="http://schemas.openxmlformats.org/officeDocument/2006/relationships/oleObject" Target="embeddings/oleObject81.bin"/><Relationship Id="rId213" Type="http://schemas.openxmlformats.org/officeDocument/2006/relationships/image" Target="media/image115.wmf"/><Relationship Id="rId218" Type="http://schemas.openxmlformats.org/officeDocument/2006/relationships/image" Target="media/image118.wmf"/><Relationship Id="rId234" Type="http://schemas.openxmlformats.org/officeDocument/2006/relationships/image" Target="media/image126.wmf"/><Relationship Id="rId239" Type="http://schemas.openxmlformats.org/officeDocument/2006/relationships/oleObject" Target="embeddings/oleObject105.bin"/><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image" Target="media/image134.wmf"/><Relationship Id="rId255" Type="http://schemas.openxmlformats.org/officeDocument/2006/relationships/oleObject" Target="embeddings/oleObject113.bin"/><Relationship Id="rId271" Type="http://schemas.openxmlformats.org/officeDocument/2006/relationships/oleObject" Target="embeddings/oleObject121.bin"/><Relationship Id="rId276" Type="http://schemas.openxmlformats.org/officeDocument/2006/relationships/image" Target="media/image147.wmf"/><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emf"/><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2.bin"/><Relationship Id="rId157" Type="http://schemas.openxmlformats.org/officeDocument/2006/relationships/image" Target="media/image81.wmf"/><Relationship Id="rId178" Type="http://schemas.openxmlformats.org/officeDocument/2006/relationships/image" Target="media/image94.wmf"/><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oleObject" Target="embeddings/oleObject69.bin"/><Relationship Id="rId173" Type="http://schemas.openxmlformats.org/officeDocument/2006/relationships/oleObject" Target="embeddings/oleObject77.bin"/><Relationship Id="rId194" Type="http://schemas.openxmlformats.org/officeDocument/2006/relationships/image" Target="media/image104.wmf"/><Relationship Id="rId199" Type="http://schemas.openxmlformats.org/officeDocument/2006/relationships/image" Target="media/image107.wmf"/><Relationship Id="rId203" Type="http://schemas.openxmlformats.org/officeDocument/2006/relationships/image" Target="media/image109.emf"/><Relationship Id="rId208" Type="http://schemas.openxmlformats.org/officeDocument/2006/relationships/image" Target="media/image112.emf"/><Relationship Id="rId229" Type="http://schemas.openxmlformats.org/officeDocument/2006/relationships/oleObject" Target="embeddings/oleObject100.bin"/><Relationship Id="rId19" Type="http://schemas.openxmlformats.org/officeDocument/2006/relationships/oleObject" Target="embeddings/oleObject6.bin"/><Relationship Id="rId224" Type="http://schemas.openxmlformats.org/officeDocument/2006/relationships/image" Target="media/image121.wmf"/><Relationship Id="rId240" Type="http://schemas.openxmlformats.org/officeDocument/2006/relationships/image" Target="media/image129.wmf"/><Relationship Id="rId245" Type="http://schemas.openxmlformats.org/officeDocument/2006/relationships/oleObject" Target="embeddings/oleObject108.bin"/><Relationship Id="rId261" Type="http://schemas.openxmlformats.org/officeDocument/2006/relationships/oleObject" Target="embeddings/oleObject116.bin"/><Relationship Id="rId266" Type="http://schemas.openxmlformats.org/officeDocument/2006/relationships/image" Target="media/image142.wmf"/><Relationship Id="rId287" Type="http://schemas.openxmlformats.org/officeDocument/2006/relationships/theme" Target="theme/theme1.xml"/><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7.bin"/><Relationship Id="rId126" Type="http://schemas.openxmlformats.org/officeDocument/2006/relationships/image" Target="media/image63.wmf"/><Relationship Id="rId147" Type="http://schemas.openxmlformats.org/officeDocument/2006/relationships/oleObject" Target="embeddings/oleObject67.bin"/><Relationship Id="rId168" Type="http://schemas.openxmlformats.org/officeDocument/2006/relationships/oleObject" Target="embeddings/oleObject75.bin"/><Relationship Id="rId282" Type="http://schemas.openxmlformats.org/officeDocument/2006/relationships/image" Target="media/image151.wmf"/><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72.wmf"/><Relationship Id="rId163" Type="http://schemas.openxmlformats.org/officeDocument/2006/relationships/oleObject" Target="embeddings/oleObject73.bin"/><Relationship Id="rId184" Type="http://schemas.openxmlformats.org/officeDocument/2006/relationships/image" Target="media/image97.emf"/><Relationship Id="rId189" Type="http://schemas.openxmlformats.org/officeDocument/2006/relationships/oleObject" Target="embeddings/oleObject83.bin"/><Relationship Id="rId219" Type="http://schemas.openxmlformats.org/officeDocument/2006/relationships/oleObject" Target="embeddings/oleObject95.bin"/><Relationship Id="rId3" Type="http://schemas.openxmlformats.org/officeDocument/2006/relationships/settings" Target="settings.xml"/><Relationship Id="rId214" Type="http://schemas.openxmlformats.org/officeDocument/2006/relationships/oleObject" Target="embeddings/oleObject93.bin"/><Relationship Id="rId230" Type="http://schemas.openxmlformats.org/officeDocument/2006/relationships/image" Target="media/image124.wmf"/><Relationship Id="rId235" Type="http://schemas.openxmlformats.org/officeDocument/2006/relationships/oleObject" Target="embeddings/oleObject103.bin"/><Relationship Id="rId251" Type="http://schemas.openxmlformats.org/officeDocument/2006/relationships/oleObject" Target="embeddings/oleObject111.bin"/><Relationship Id="rId256" Type="http://schemas.openxmlformats.org/officeDocument/2006/relationships/image" Target="media/image137.wmf"/><Relationship Id="rId277"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2.emf"/><Relationship Id="rId67" Type="http://schemas.openxmlformats.org/officeDocument/2006/relationships/oleObject" Target="embeddings/oleObject28.bin"/><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oleObject" Target="embeddings/oleObject71.bin"/><Relationship Id="rId272" Type="http://schemas.openxmlformats.org/officeDocument/2006/relationships/image" Target="media/image145.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image" Target="media/image66.emf"/><Relationship Id="rId153" Type="http://schemas.openxmlformats.org/officeDocument/2006/relationships/image" Target="media/image78.wmf"/><Relationship Id="rId174" Type="http://schemas.openxmlformats.org/officeDocument/2006/relationships/image" Target="media/image91.emf"/><Relationship Id="rId179" Type="http://schemas.openxmlformats.org/officeDocument/2006/relationships/oleObject" Target="embeddings/oleObject79.bin"/><Relationship Id="rId195" Type="http://schemas.openxmlformats.org/officeDocument/2006/relationships/oleObject" Target="embeddings/oleObject85.bin"/><Relationship Id="rId209" Type="http://schemas.openxmlformats.org/officeDocument/2006/relationships/image" Target="media/image113.wmf"/><Relationship Id="rId190" Type="http://schemas.openxmlformats.org/officeDocument/2006/relationships/image" Target="media/image101.emf"/><Relationship Id="rId204" Type="http://schemas.openxmlformats.org/officeDocument/2006/relationships/image" Target="media/image110.wmf"/><Relationship Id="rId220" Type="http://schemas.openxmlformats.org/officeDocument/2006/relationships/image" Target="media/image119.wmf"/><Relationship Id="rId225" Type="http://schemas.openxmlformats.org/officeDocument/2006/relationships/oleObject" Target="embeddings/oleObject98.bin"/><Relationship Id="rId241" Type="http://schemas.openxmlformats.org/officeDocument/2006/relationships/oleObject" Target="embeddings/oleObject106.bin"/><Relationship Id="rId246" Type="http://schemas.openxmlformats.org/officeDocument/2006/relationships/image" Target="media/image132.wmf"/><Relationship Id="rId267" Type="http://schemas.openxmlformats.org/officeDocument/2006/relationships/oleObject" Target="embeddings/oleObject119.bin"/><Relationship Id="rId15" Type="http://schemas.openxmlformats.org/officeDocument/2006/relationships/image" Target="media/image5.wmf"/><Relationship Id="rId36" Type="http://schemas.openxmlformats.org/officeDocument/2006/relationships/image" Target="media/image16.emf"/><Relationship Id="rId57" Type="http://schemas.openxmlformats.org/officeDocument/2006/relationships/image" Target="media/image28.wmf"/><Relationship Id="rId106" Type="http://schemas.openxmlformats.org/officeDocument/2006/relationships/image" Target="media/image53.wmf"/><Relationship Id="rId127" Type="http://schemas.openxmlformats.org/officeDocument/2006/relationships/oleObject" Target="embeddings/oleObject58.bin"/><Relationship Id="rId262" Type="http://schemas.openxmlformats.org/officeDocument/2006/relationships/image" Target="media/image140.wmf"/><Relationship Id="rId283" Type="http://schemas.openxmlformats.org/officeDocument/2006/relationships/oleObject" Target="embeddings/oleObject126.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5.emf"/><Relationship Id="rId169" Type="http://schemas.openxmlformats.org/officeDocument/2006/relationships/image" Target="media/image88.emf"/><Relationship Id="rId185" Type="http://schemas.openxmlformats.org/officeDocument/2006/relationships/image" Target="media/image9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5.wmf"/><Relationship Id="rId210" Type="http://schemas.openxmlformats.org/officeDocument/2006/relationships/oleObject" Target="embeddings/oleObject91.bin"/><Relationship Id="rId215" Type="http://schemas.openxmlformats.org/officeDocument/2006/relationships/image" Target="media/image116.emf"/><Relationship Id="rId236" Type="http://schemas.openxmlformats.org/officeDocument/2006/relationships/image" Target="media/image127.wmf"/><Relationship Id="rId257" Type="http://schemas.openxmlformats.org/officeDocument/2006/relationships/oleObject" Target="embeddings/oleObject114.bin"/><Relationship Id="rId278" Type="http://schemas.openxmlformats.org/officeDocument/2006/relationships/image" Target="media/image148.emf"/><Relationship Id="rId26" Type="http://schemas.openxmlformats.org/officeDocument/2006/relationships/image" Target="media/image11.wmf"/><Relationship Id="rId231" Type="http://schemas.openxmlformats.org/officeDocument/2006/relationships/oleObject" Target="embeddings/oleObject101.bin"/><Relationship Id="rId252" Type="http://schemas.openxmlformats.org/officeDocument/2006/relationships/image" Target="media/image135.wmf"/><Relationship Id="rId273" Type="http://schemas.openxmlformats.org/officeDocument/2006/relationships/oleObject" Target="embeddings/oleObject122.bin"/><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image" Target="media/image67.wmf"/><Relationship Id="rId154" Type="http://schemas.openxmlformats.org/officeDocument/2006/relationships/oleObject" Target="embeddings/oleObject70.bin"/><Relationship Id="rId175" Type="http://schemas.openxmlformats.org/officeDocument/2006/relationships/image" Target="media/image92.wmf"/><Relationship Id="rId196" Type="http://schemas.openxmlformats.org/officeDocument/2006/relationships/image" Target="media/image105.wmf"/><Relationship Id="rId200" Type="http://schemas.openxmlformats.org/officeDocument/2006/relationships/oleObject" Target="embeddings/oleObject87.bin"/><Relationship Id="rId16" Type="http://schemas.openxmlformats.org/officeDocument/2006/relationships/oleObject" Target="embeddings/oleObject5.bin"/><Relationship Id="rId221" Type="http://schemas.openxmlformats.org/officeDocument/2006/relationships/oleObject" Target="embeddings/oleObject96.bin"/><Relationship Id="rId242" Type="http://schemas.openxmlformats.org/officeDocument/2006/relationships/image" Target="media/image130.wmf"/><Relationship Id="rId263" Type="http://schemas.openxmlformats.org/officeDocument/2006/relationships/oleObject" Target="embeddings/oleObject117.bin"/><Relationship Id="rId284" Type="http://schemas.openxmlformats.org/officeDocument/2006/relationships/image" Target="media/image152.emf"/><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image" Target="media/image73.wmf"/><Relationship Id="rId90" Type="http://schemas.openxmlformats.org/officeDocument/2006/relationships/image" Target="media/image45.wmf"/><Relationship Id="rId165" Type="http://schemas.openxmlformats.org/officeDocument/2006/relationships/image" Target="media/image86.wmf"/><Relationship Id="rId186" Type="http://schemas.openxmlformats.org/officeDocument/2006/relationships/oleObject" Target="embeddings/oleObject82.bin"/><Relationship Id="rId211" Type="http://schemas.openxmlformats.org/officeDocument/2006/relationships/image" Target="media/image114.wmf"/><Relationship Id="rId232" Type="http://schemas.openxmlformats.org/officeDocument/2006/relationships/image" Target="media/image125.wmf"/><Relationship Id="rId253" Type="http://schemas.openxmlformats.org/officeDocument/2006/relationships/oleObject" Target="embeddings/oleObject112.bin"/><Relationship Id="rId274" Type="http://schemas.openxmlformats.org/officeDocument/2006/relationships/image" Target="media/image146.wmf"/><Relationship Id="rId27" Type="http://schemas.openxmlformats.org/officeDocument/2006/relationships/oleObject" Target="embeddings/oleObject10.bin"/><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oleObject" Target="embeddings/oleObject61.bin"/><Relationship Id="rId80" Type="http://schemas.openxmlformats.org/officeDocument/2006/relationships/image" Target="media/image40.wmf"/><Relationship Id="rId155" Type="http://schemas.openxmlformats.org/officeDocument/2006/relationships/image" Target="media/image79.emf"/><Relationship Id="rId176" Type="http://schemas.openxmlformats.org/officeDocument/2006/relationships/oleObject" Target="embeddings/oleObject78.bin"/><Relationship Id="rId197" Type="http://schemas.openxmlformats.org/officeDocument/2006/relationships/oleObject" Target="embeddings/oleObject86.bin"/><Relationship Id="rId201" Type="http://schemas.openxmlformats.org/officeDocument/2006/relationships/image" Target="media/image108.wmf"/><Relationship Id="rId222" Type="http://schemas.openxmlformats.org/officeDocument/2006/relationships/image" Target="media/image120.wmf"/><Relationship Id="rId243" Type="http://schemas.openxmlformats.org/officeDocument/2006/relationships/oleObject" Target="embeddings/oleObject107.bin"/><Relationship Id="rId264" Type="http://schemas.openxmlformats.org/officeDocument/2006/relationships/image" Target="media/image141.wmf"/><Relationship Id="rId285" Type="http://schemas.openxmlformats.org/officeDocument/2006/relationships/footer" Target="footer1.xml"/><Relationship Id="rId17" Type="http://schemas.openxmlformats.org/officeDocument/2006/relationships/image" Target="media/image6.emf"/><Relationship Id="rId38" Type="http://schemas.openxmlformats.org/officeDocument/2006/relationships/oleObject" Target="embeddings/oleObject15.bin"/><Relationship Id="rId59" Type="http://schemas.openxmlformats.org/officeDocument/2006/relationships/image" Target="media/image29.wmf"/><Relationship Id="rId103" Type="http://schemas.openxmlformats.org/officeDocument/2006/relationships/oleObject" Target="embeddings/oleObject46.bin"/><Relationship Id="rId124" Type="http://schemas.openxmlformats.org/officeDocument/2006/relationships/image" Target="media/image62.wmf"/><Relationship Id="rId70" Type="http://schemas.openxmlformats.org/officeDocument/2006/relationships/image" Target="media/image35.wmf"/><Relationship Id="rId91" Type="http://schemas.openxmlformats.org/officeDocument/2006/relationships/oleObject" Target="embeddings/oleObject40.bin"/><Relationship Id="rId145" Type="http://schemas.openxmlformats.org/officeDocument/2006/relationships/oleObject" Target="embeddings/oleObject66.bin"/><Relationship Id="rId166" Type="http://schemas.openxmlformats.org/officeDocument/2006/relationships/oleObject" Target="embeddings/oleObject74.bin"/><Relationship Id="rId187" Type="http://schemas.openxmlformats.org/officeDocument/2006/relationships/image" Target="media/image99.emf"/><Relationship Id="rId1" Type="http://schemas.openxmlformats.org/officeDocument/2006/relationships/numbering" Target="numbering.xml"/><Relationship Id="rId212" Type="http://schemas.openxmlformats.org/officeDocument/2006/relationships/oleObject" Target="embeddings/oleObject92.bin"/><Relationship Id="rId233" Type="http://schemas.openxmlformats.org/officeDocument/2006/relationships/oleObject" Target="embeddings/oleObject102.bin"/><Relationship Id="rId254" Type="http://schemas.openxmlformats.org/officeDocument/2006/relationships/image" Target="media/image136.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7.wmf"/><Relationship Id="rId275" Type="http://schemas.openxmlformats.org/officeDocument/2006/relationships/oleObject" Target="embeddings/oleObject123.bin"/><Relationship Id="rId60" Type="http://schemas.openxmlformats.org/officeDocument/2006/relationships/oleObject" Target="embeddings/oleObject25.bin"/><Relationship Id="rId81" Type="http://schemas.openxmlformats.org/officeDocument/2006/relationships/oleObject" Target="embeddings/oleObject35.bin"/><Relationship Id="rId135" Type="http://schemas.openxmlformats.org/officeDocument/2006/relationships/image" Target="media/image68.wmf"/><Relationship Id="rId156" Type="http://schemas.openxmlformats.org/officeDocument/2006/relationships/image" Target="media/image80.emf"/><Relationship Id="rId177" Type="http://schemas.openxmlformats.org/officeDocument/2006/relationships/image" Target="media/image93.emf"/><Relationship Id="rId198" Type="http://schemas.openxmlformats.org/officeDocument/2006/relationships/image" Target="media/image106.emf"/><Relationship Id="rId202" Type="http://schemas.openxmlformats.org/officeDocument/2006/relationships/oleObject" Target="embeddings/oleObject88.bin"/><Relationship Id="rId223" Type="http://schemas.openxmlformats.org/officeDocument/2006/relationships/oleObject" Target="embeddings/oleObject97.bin"/><Relationship Id="rId244" Type="http://schemas.openxmlformats.org/officeDocument/2006/relationships/image" Target="media/image1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TotalTime>
  <Pages>54</Pages>
  <Words>15155</Words>
  <Characters>-32766</Characters>
  <Application>Microsoft Office Outlook</Application>
  <DocSecurity>0</DocSecurity>
  <Lines>0</Lines>
  <Paragraphs>0</Paragraphs>
  <ScaleCrop>false</ScaleCrop>
  <Company>Рособрнадзор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Саламадина Дарья Олеговна</dc:creator>
  <cp:keywords/>
  <dc:description/>
  <cp:lastModifiedBy>Ольга Алексеевна</cp:lastModifiedBy>
  <cp:revision>30</cp:revision>
  <cp:lastPrinted>2016-01-18T12:50:00Z</cp:lastPrinted>
  <dcterms:created xsi:type="dcterms:W3CDTF">2015-12-04T07:58:00Z</dcterms:created>
  <dcterms:modified xsi:type="dcterms:W3CDTF">2016-01-18T12:53:00Z</dcterms:modified>
</cp:coreProperties>
</file>